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4A5B" w14:textId="1BA1E0E4" w:rsidR="00DB2943" w:rsidRDefault="00DB2943">
      <w:pPr>
        <w:pStyle w:val="BodyText"/>
        <w:spacing w:before="5"/>
        <w:rPr>
          <w:rFonts w:ascii="Times New Roman"/>
          <w:sz w:val="15"/>
        </w:rPr>
      </w:pPr>
    </w:p>
    <w:p w14:paraId="0F244FEA" w14:textId="41BA195C" w:rsidR="00DB2943" w:rsidRDefault="00A21412">
      <w:pPr>
        <w:pStyle w:val="Title"/>
      </w:pPr>
      <w:r w:rsidRPr="00B75BC2">
        <w:rPr>
          <w:noProof/>
          <w:color w:val="5F497A" w:themeColor="accent4" w:themeShade="BF"/>
        </w:rPr>
        <w:drawing>
          <wp:anchor distT="0" distB="0" distL="0" distR="0" simplePos="0" relativeHeight="251655680" behindDoc="0" locked="0" layoutInCell="1" allowOverlap="1" wp14:anchorId="3A56656D" wp14:editId="1F7DC757">
            <wp:simplePos x="0" y="0"/>
            <wp:positionH relativeFrom="page">
              <wp:posOffset>5046545</wp:posOffset>
            </wp:positionH>
            <wp:positionV relativeFrom="paragraph">
              <wp:posOffset>-110467</wp:posOffset>
            </wp:positionV>
            <wp:extent cx="1941302" cy="969009"/>
            <wp:effectExtent l="0" t="0" r="0" b="0"/>
            <wp:wrapNone/>
            <wp:docPr id="3" name="image2.jpeg" descr=" DCC Logo 09 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941302" cy="969009"/>
                    </a:xfrm>
                    <a:prstGeom prst="rect">
                      <a:avLst/>
                    </a:prstGeom>
                  </pic:spPr>
                </pic:pic>
              </a:graphicData>
            </a:graphic>
          </wp:anchor>
        </w:drawing>
      </w:r>
      <w:r w:rsidR="00B75BC2" w:rsidRPr="00B75BC2">
        <w:rPr>
          <w:noProof/>
          <w:color w:val="5F497A" w:themeColor="accent4" w:themeShade="BF"/>
        </w:rPr>
        <w:t>Carer</w:t>
      </w:r>
      <w:r w:rsidRPr="00B75BC2">
        <w:rPr>
          <w:color w:val="5F497A" w:themeColor="accent4" w:themeShade="BF"/>
          <w:spacing w:val="1"/>
        </w:rPr>
        <w:t xml:space="preserve"> </w:t>
      </w:r>
      <w:r w:rsidRPr="00B75BC2">
        <w:rPr>
          <w:color w:val="5F497A" w:themeColor="accent4" w:themeShade="BF"/>
        </w:rPr>
        <w:t>Passport</w:t>
      </w:r>
      <w:r w:rsidRPr="00B75BC2">
        <w:rPr>
          <w:color w:val="5F497A" w:themeColor="accent4" w:themeShade="BF"/>
          <w:spacing w:val="-8"/>
        </w:rPr>
        <w:t xml:space="preserve"> </w:t>
      </w:r>
      <w:r w:rsidRPr="00B75BC2">
        <w:rPr>
          <w:color w:val="5F497A" w:themeColor="accent4" w:themeShade="BF"/>
        </w:rPr>
        <w:t>Form</w:t>
      </w:r>
    </w:p>
    <w:p w14:paraId="7F1A8917" w14:textId="77777777" w:rsidR="00DB2943" w:rsidRDefault="00DB2943">
      <w:pPr>
        <w:pStyle w:val="BodyText"/>
        <w:rPr>
          <w:b/>
          <w:sz w:val="20"/>
        </w:rPr>
      </w:pPr>
    </w:p>
    <w:p w14:paraId="380A2354" w14:textId="3FB8F0BC" w:rsidR="00DB2943" w:rsidRDefault="00DB2943">
      <w:pPr>
        <w:pStyle w:val="BodyText"/>
        <w:spacing w:before="11"/>
        <w:rPr>
          <w:b/>
          <w:sz w:val="27"/>
        </w:rPr>
      </w:pPr>
    </w:p>
    <w:p w14:paraId="34F81FE2" w14:textId="29B7BC5D" w:rsidR="004035AB" w:rsidRDefault="004035AB" w:rsidP="004035AB">
      <w:pPr>
        <w:pStyle w:val="BodyText"/>
        <w:spacing w:before="11"/>
        <w:ind w:left="120"/>
        <w:rPr>
          <w:b/>
          <w:sz w:val="22"/>
          <w:szCs w:val="22"/>
        </w:rPr>
      </w:pPr>
      <w:r w:rsidRPr="004035AB">
        <w:rPr>
          <w:b/>
          <w:sz w:val="22"/>
          <w:szCs w:val="22"/>
        </w:rPr>
        <w:t xml:space="preserve">What is a </w:t>
      </w:r>
      <w:r w:rsidR="005E540B">
        <w:rPr>
          <w:b/>
          <w:sz w:val="22"/>
          <w:szCs w:val="22"/>
        </w:rPr>
        <w:t xml:space="preserve">Carer </w:t>
      </w:r>
      <w:r w:rsidRPr="004035AB">
        <w:rPr>
          <w:b/>
          <w:sz w:val="22"/>
          <w:szCs w:val="22"/>
        </w:rPr>
        <w:t>Passport?</w:t>
      </w:r>
    </w:p>
    <w:p w14:paraId="08C21182" w14:textId="77777777" w:rsidR="00497AB9" w:rsidRDefault="00497AB9" w:rsidP="004035AB">
      <w:pPr>
        <w:pStyle w:val="BodyText"/>
        <w:spacing w:before="11"/>
        <w:ind w:left="120"/>
        <w:rPr>
          <w:b/>
          <w:sz w:val="22"/>
          <w:szCs w:val="22"/>
        </w:rPr>
      </w:pPr>
    </w:p>
    <w:p w14:paraId="7E399481" w14:textId="77777777" w:rsidR="005E540B" w:rsidRDefault="005E540B" w:rsidP="00DD3C5F">
      <w:pPr>
        <w:pStyle w:val="BodyText"/>
        <w:spacing w:before="11"/>
        <w:ind w:left="120"/>
        <w:jc w:val="both"/>
        <w:rPr>
          <w:bCs/>
          <w:sz w:val="22"/>
          <w:szCs w:val="22"/>
        </w:rPr>
      </w:pPr>
      <w:r w:rsidRPr="005E540B">
        <w:rPr>
          <w:bCs/>
          <w:sz w:val="22"/>
          <w:szCs w:val="22"/>
        </w:rPr>
        <w:t xml:space="preserve">A Carer Passport is a tool to help you explain to your manager what your current caring responsibilities are and how these may impact upon your work and personal life. It is a way of opening the conversation with your manager, allowing you and your manager to fully discuss the circumstances with the intention of seeking a mutually acceptable solution to your caring requirements, balanced with the needs of the service. </w:t>
      </w:r>
    </w:p>
    <w:p w14:paraId="48A3D86D" w14:textId="77777777" w:rsidR="005E540B" w:rsidRDefault="005E540B" w:rsidP="00DD3C5F">
      <w:pPr>
        <w:pStyle w:val="BodyText"/>
        <w:spacing w:before="11"/>
        <w:ind w:left="120"/>
        <w:jc w:val="both"/>
        <w:rPr>
          <w:bCs/>
          <w:sz w:val="22"/>
          <w:szCs w:val="22"/>
        </w:rPr>
      </w:pPr>
    </w:p>
    <w:p w14:paraId="3022EF3C" w14:textId="208E578B" w:rsidR="005E540B" w:rsidRDefault="005E540B" w:rsidP="00DD3C5F">
      <w:pPr>
        <w:pStyle w:val="BodyText"/>
        <w:spacing w:before="11"/>
        <w:ind w:left="120"/>
        <w:jc w:val="both"/>
        <w:rPr>
          <w:bCs/>
          <w:sz w:val="22"/>
          <w:szCs w:val="22"/>
        </w:rPr>
      </w:pPr>
      <w:r w:rsidRPr="005E540B">
        <w:rPr>
          <w:bCs/>
          <w:sz w:val="22"/>
          <w:szCs w:val="22"/>
        </w:rPr>
        <w:t>It can also act as a record of the discussions and the agreements reached, should you wish to do so. This passport compliments current support provisions already in place.</w:t>
      </w:r>
      <w:r>
        <w:rPr>
          <w:bCs/>
          <w:sz w:val="22"/>
          <w:szCs w:val="22"/>
        </w:rPr>
        <w:t xml:space="preserve">  </w:t>
      </w:r>
      <w:r w:rsidRPr="005E540B">
        <w:rPr>
          <w:bCs/>
          <w:sz w:val="22"/>
          <w:szCs w:val="22"/>
        </w:rPr>
        <w:t>Your Carers Passport is a living document and should be updated/adjusted as your caring responsibilities change over time.</w:t>
      </w:r>
    </w:p>
    <w:p w14:paraId="0FC12380" w14:textId="77777777" w:rsidR="005E540B" w:rsidRPr="005E540B" w:rsidRDefault="005E540B" w:rsidP="00DD3C5F">
      <w:pPr>
        <w:pStyle w:val="BodyText"/>
        <w:spacing w:before="11"/>
        <w:ind w:left="120"/>
        <w:jc w:val="both"/>
        <w:rPr>
          <w:bCs/>
          <w:sz w:val="22"/>
          <w:szCs w:val="22"/>
        </w:rPr>
      </w:pPr>
    </w:p>
    <w:p w14:paraId="57A50340" w14:textId="4A66EC99" w:rsidR="005E540B" w:rsidRDefault="005E540B" w:rsidP="00DD3C5F">
      <w:pPr>
        <w:pStyle w:val="BodyText"/>
        <w:spacing w:before="11"/>
        <w:ind w:left="120"/>
        <w:jc w:val="both"/>
        <w:rPr>
          <w:bCs/>
          <w:sz w:val="22"/>
          <w:szCs w:val="22"/>
        </w:rPr>
      </w:pPr>
      <w:r w:rsidRPr="005E540B">
        <w:rPr>
          <w:bCs/>
          <w:sz w:val="22"/>
          <w:szCs w:val="22"/>
        </w:rPr>
        <w:t xml:space="preserve">Aspects of your caring role may be highly personal, and you are not required to discuss these in detail if you do not wish to do so. It is up to you, as a </w:t>
      </w:r>
      <w:proofErr w:type="spellStart"/>
      <w:r w:rsidRPr="005E540B">
        <w:rPr>
          <w:bCs/>
          <w:sz w:val="22"/>
          <w:szCs w:val="22"/>
        </w:rPr>
        <w:t>carer</w:t>
      </w:r>
      <w:proofErr w:type="spellEnd"/>
      <w:r w:rsidRPr="005E540B">
        <w:rPr>
          <w:bCs/>
          <w:sz w:val="22"/>
          <w:szCs w:val="22"/>
        </w:rPr>
        <w:t>, to determine how much information you wish to share, however, it is important for you to share enough information for your manager to understand the issues and challenges you may face.</w:t>
      </w:r>
    </w:p>
    <w:p w14:paraId="698F92A1" w14:textId="43F91DA7" w:rsidR="006F5104" w:rsidRDefault="006F5104" w:rsidP="005E540B">
      <w:pPr>
        <w:pStyle w:val="BodyText"/>
        <w:spacing w:before="11"/>
        <w:ind w:left="120"/>
        <w:rPr>
          <w:bCs/>
          <w:sz w:val="22"/>
          <w:szCs w:val="22"/>
        </w:rPr>
      </w:pPr>
    </w:p>
    <w:p w14:paraId="7F13BF9C" w14:textId="5BE27242" w:rsidR="00632556" w:rsidRDefault="00632556" w:rsidP="00632556">
      <w:pPr>
        <w:pStyle w:val="BodyText"/>
        <w:spacing w:before="11"/>
        <w:ind w:left="120"/>
        <w:rPr>
          <w:b/>
          <w:sz w:val="22"/>
          <w:szCs w:val="22"/>
        </w:rPr>
      </w:pPr>
      <w:r w:rsidRPr="00632556">
        <w:rPr>
          <w:b/>
          <w:sz w:val="22"/>
          <w:szCs w:val="22"/>
        </w:rPr>
        <w:t>What Will it Cover?</w:t>
      </w:r>
    </w:p>
    <w:p w14:paraId="1946312F" w14:textId="77777777" w:rsidR="00DD3C5F" w:rsidRPr="00632556" w:rsidRDefault="00DD3C5F" w:rsidP="00632556">
      <w:pPr>
        <w:pStyle w:val="BodyText"/>
        <w:spacing w:before="11"/>
        <w:ind w:left="120"/>
        <w:rPr>
          <w:b/>
          <w:sz w:val="22"/>
          <w:szCs w:val="22"/>
        </w:rPr>
      </w:pPr>
    </w:p>
    <w:p w14:paraId="33AACCCB" w14:textId="77777777" w:rsidR="00632556" w:rsidRPr="00632556" w:rsidRDefault="00632556" w:rsidP="008F7BFF">
      <w:pPr>
        <w:pStyle w:val="BodyText"/>
        <w:spacing w:before="11"/>
        <w:ind w:left="120"/>
        <w:jc w:val="both"/>
        <w:rPr>
          <w:bCs/>
          <w:sz w:val="22"/>
          <w:szCs w:val="22"/>
        </w:rPr>
      </w:pPr>
      <w:r w:rsidRPr="00632556">
        <w:rPr>
          <w:bCs/>
          <w:sz w:val="22"/>
          <w:szCs w:val="22"/>
        </w:rPr>
        <w:t>Whilst this is a voluntary form, it can be used to discuss all options open to you such as your right to request flexible working, special leave and support provisions (i.e. flexi time, employee counselling) and also any other reasonable adjustments which help to support you at work and with your caring responsibilities.</w:t>
      </w:r>
    </w:p>
    <w:p w14:paraId="0AEA15E4" w14:textId="77777777" w:rsidR="00632556" w:rsidRDefault="00632556" w:rsidP="00632556">
      <w:pPr>
        <w:pStyle w:val="BodyText"/>
        <w:spacing w:before="11"/>
        <w:ind w:left="120"/>
        <w:rPr>
          <w:bCs/>
          <w:sz w:val="22"/>
          <w:szCs w:val="22"/>
        </w:rPr>
      </w:pPr>
    </w:p>
    <w:p w14:paraId="3A7F4ACF" w14:textId="44438266" w:rsidR="00632556" w:rsidRDefault="00632556" w:rsidP="00632556">
      <w:pPr>
        <w:pStyle w:val="BodyText"/>
        <w:spacing w:before="11"/>
        <w:ind w:left="120"/>
        <w:rPr>
          <w:bCs/>
          <w:sz w:val="22"/>
          <w:szCs w:val="22"/>
        </w:rPr>
      </w:pPr>
      <w:r w:rsidRPr="00632556">
        <w:rPr>
          <w:bCs/>
          <w:sz w:val="22"/>
          <w:szCs w:val="22"/>
        </w:rPr>
        <w:t>This tool does not replace any HR Policy. This is simply an aid to open up discussion should you wish to do so.</w:t>
      </w:r>
    </w:p>
    <w:p w14:paraId="01780151" w14:textId="77777777" w:rsidR="00632556" w:rsidRPr="00632556" w:rsidRDefault="00632556" w:rsidP="00632556">
      <w:pPr>
        <w:pStyle w:val="BodyText"/>
        <w:spacing w:before="11"/>
        <w:ind w:left="120"/>
        <w:rPr>
          <w:bCs/>
          <w:sz w:val="22"/>
          <w:szCs w:val="22"/>
        </w:rPr>
      </w:pPr>
    </w:p>
    <w:p w14:paraId="46F3707A" w14:textId="1649FED0" w:rsidR="006F5104" w:rsidRDefault="00632556" w:rsidP="00632556">
      <w:pPr>
        <w:pStyle w:val="BodyText"/>
        <w:spacing w:before="11"/>
        <w:ind w:left="120"/>
        <w:rPr>
          <w:bCs/>
          <w:sz w:val="22"/>
          <w:szCs w:val="22"/>
        </w:rPr>
      </w:pPr>
      <w:r w:rsidRPr="00632556">
        <w:rPr>
          <w:bCs/>
          <w:sz w:val="22"/>
          <w:szCs w:val="22"/>
        </w:rPr>
        <w:t>Once completed, you and your manager should agree how the document is stored.</w:t>
      </w:r>
    </w:p>
    <w:p w14:paraId="2FC13167" w14:textId="21910CF8" w:rsidR="00414349" w:rsidRDefault="00414349" w:rsidP="00632556">
      <w:pPr>
        <w:pStyle w:val="BodyText"/>
        <w:spacing w:before="11"/>
        <w:ind w:left="120"/>
        <w:rPr>
          <w:bCs/>
          <w:sz w:val="22"/>
          <w:szCs w:val="22"/>
        </w:rPr>
      </w:pPr>
    </w:p>
    <w:p w14:paraId="3FBCDEAD" w14:textId="6CEE5DCA" w:rsidR="00414349" w:rsidRDefault="00414349" w:rsidP="00414349">
      <w:pPr>
        <w:pStyle w:val="BodyText"/>
        <w:spacing w:before="11"/>
        <w:ind w:left="120"/>
        <w:rPr>
          <w:b/>
          <w:sz w:val="22"/>
          <w:szCs w:val="22"/>
        </w:rPr>
      </w:pPr>
      <w:r w:rsidRPr="00414349">
        <w:rPr>
          <w:b/>
          <w:sz w:val="22"/>
          <w:szCs w:val="22"/>
        </w:rPr>
        <w:t>What are the benefits of a Carer Passport?</w:t>
      </w:r>
    </w:p>
    <w:p w14:paraId="0F910D51" w14:textId="77777777" w:rsidR="008F7BFF" w:rsidRPr="00414349" w:rsidRDefault="008F7BFF" w:rsidP="00414349">
      <w:pPr>
        <w:pStyle w:val="BodyText"/>
        <w:spacing w:before="11"/>
        <w:ind w:left="120"/>
        <w:rPr>
          <w:b/>
          <w:sz w:val="22"/>
          <w:szCs w:val="22"/>
        </w:rPr>
      </w:pPr>
    </w:p>
    <w:p w14:paraId="4BB76245" w14:textId="1790BF2E" w:rsidR="00414349" w:rsidRPr="00414349" w:rsidRDefault="00414349" w:rsidP="00483B7E">
      <w:pPr>
        <w:pStyle w:val="BodyText"/>
        <w:numPr>
          <w:ilvl w:val="0"/>
          <w:numId w:val="1"/>
        </w:numPr>
        <w:spacing w:before="11"/>
        <w:rPr>
          <w:bCs/>
          <w:sz w:val="22"/>
          <w:szCs w:val="22"/>
        </w:rPr>
      </w:pPr>
      <w:r w:rsidRPr="00414349">
        <w:rPr>
          <w:bCs/>
          <w:sz w:val="22"/>
          <w:szCs w:val="22"/>
        </w:rPr>
        <w:t xml:space="preserve">It can help to create a supportive working culture where staff feel that they </w:t>
      </w:r>
      <w:r w:rsidR="002D0424">
        <w:rPr>
          <w:bCs/>
          <w:sz w:val="22"/>
          <w:szCs w:val="22"/>
        </w:rPr>
        <w:t>can</w:t>
      </w:r>
      <w:r w:rsidRPr="00414349">
        <w:rPr>
          <w:bCs/>
          <w:sz w:val="22"/>
          <w:szCs w:val="22"/>
        </w:rPr>
        <w:t xml:space="preserve"> talk about their circumstances in a safe environment.</w:t>
      </w:r>
    </w:p>
    <w:p w14:paraId="5541DF96" w14:textId="604E58D7" w:rsidR="00414349" w:rsidRPr="00414349" w:rsidRDefault="00414349" w:rsidP="00483B7E">
      <w:pPr>
        <w:pStyle w:val="BodyText"/>
        <w:numPr>
          <w:ilvl w:val="0"/>
          <w:numId w:val="1"/>
        </w:numPr>
        <w:spacing w:before="11"/>
        <w:rPr>
          <w:bCs/>
          <w:sz w:val="22"/>
          <w:szCs w:val="22"/>
        </w:rPr>
      </w:pPr>
      <w:r w:rsidRPr="00414349">
        <w:rPr>
          <w:bCs/>
          <w:sz w:val="22"/>
          <w:szCs w:val="22"/>
        </w:rPr>
        <w:t>It can also help to communicate existing workplace support for carers, signposting carers to current policies that may help and that they may not be aware of.</w:t>
      </w:r>
    </w:p>
    <w:p w14:paraId="5B2B5442" w14:textId="48187482" w:rsidR="00414349" w:rsidRPr="00414349" w:rsidRDefault="00414349" w:rsidP="00483B7E">
      <w:pPr>
        <w:pStyle w:val="BodyText"/>
        <w:numPr>
          <w:ilvl w:val="0"/>
          <w:numId w:val="1"/>
        </w:numPr>
        <w:spacing w:before="11"/>
        <w:rPr>
          <w:bCs/>
          <w:sz w:val="22"/>
          <w:szCs w:val="22"/>
        </w:rPr>
      </w:pPr>
      <w:r w:rsidRPr="00414349">
        <w:rPr>
          <w:bCs/>
          <w:sz w:val="22"/>
          <w:szCs w:val="22"/>
        </w:rPr>
        <w:t>It can help us retain valuable staff who are combining work and care.</w:t>
      </w:r>
    </w:p>
    <w:p w14:paraId="284C4EDB" w14:textId="76EA36DB" w:rsidR="00414349" w:rsidRPr="00414349" w:rsidRDefault="00414349" w:rsidP="00483B7E">
      <w:pPr>
        <w:pStyle w:val="BodyText"/>
        <w:numPr>
          <w:ilvl w:val="0"/>
          <w:numId w:val="1"/>
        </w:numPr>
        <w:spacing w:before="11"/>
        <w:rPr>
          <w:bCs/>
          <w:sz w:val="22"/>
          <w:szCs w:val="22"/>
        </w:rPr>
      </w:pPr>
      <w:r w:rsidRPr="00414349">
        <w:rPr>
          <w:bCs/>
          <w:sz w:val="22"/>
          <w:szCs w:val="22"/>
        </w:rPr>
        <w:t>Increased employee engagement, motivation, morale and commitment.</w:t>
      </w:r>
    </w:p>
    <w:p w14:paraId="54AB43AF" w14:textId="55AF0A97" w:rsidR="00414349" w:rsidRPr="005E540B" w:rsidRDefault="00414349" w:rsidP="00483B7E">
      <w:pPr>
        <w:pStyle w:val="BodyText"/>
        <w:numPr>
          <w:ilvl w:val="0"/>
          <w:numId w:val="1"/>
        </w:numPr>
        <w:spacing w:before="11"/>
        <w:rPr>
          <w:bCs/>
          <w:sz w:val="22"/>
          <w:szCs w:val="22"/>
        </w:rPr>
      </w:pPr>
      <w:r w:rsidRPr="00414349">
        <w:rPr>
          <w:bCs/>
          <w:sz w:val="22"/>
          <w:szCs w:val="22"/>
        </w:rPr>
        <w:t>This passport embodies our values we are fair, we are helpful, we are great collaborators and we value learning.</w:t>
      </w:r>
    </w:p>
    <w:p w14:paraId="2BEB3C2E" w14:textId="01F10105" w:rsidR="005E540B" w:rsidRDefault="005E540B" w:rsidP="004035AB">
      <w:pPr>
        <w:pStyle w:val="BodyText"/>
        <w:spacing w:before="11"/>
        <w:ind w:left="120"/>
        <w:rPr>
          <w:b/>
          <w:sz w:val="22"/>
          <w:szCs w:val="22"/>
        </w:rPr>
      </w:pPr>
    </w:p>
    <w:p w14:paraId="173DAD96" w14:textId="271BC36F" w:rsidR="00483B7E" w:rsidRDefault="00483B7E" w:rsidP="00483B7E">
      <w:pPr>
        <w:pStyle w:val="BodyText"/>
        <w:spacing w:before="11"/>
        <w:ind w:left="120"/>
        <w:rPr>
          <w:b/>
          <w:sz w:val="22"/>
          <w:szCs w:val="22"/>
        </w:rPr>
      </w:pPr>
      <w:r w:rsidRPr="00483B7E">
        <w:rPr>
          <w:b/>
          <w:sz w:val="22"/>
          <w:szCs w:val="22"/>
        </w:rPr>
        <w:t>Employee Responsibilities</w:t>
      </w:r>
    </w:p>
    <w:p w14:paraId="6F253E08" w14:textId="77777777" w:rsidR="00173D2D" w:rsidRPr="00483B7E" w:rsidRDefault="00173D2D" w:rsidP="00483B7E">
      <w:pPr>
        <w:pStyle w:val="BodyText"/>
        <w:spacing w:before="11"/>
        <w:ind w:left="120"/>
        <w:rPr>
          <w:b/>
          <w:sz w:val="22"/>
          <w:szCs w:val="22"/>
        </w:rPr>
      </w:pPr>
    </w:p>
    <w:p w14:paraId="3439107C" w14:textId="5226CD9E" w:rsidR="00483B7E" w:rsidRPr="00483B7E" w:rsidRDefault="00483B7E" w:rsidP="00890769">
      <w:pPr>
        <w:pStyle w:val="BodyText"/>
        <w:numPr>
          <w:ilvl w:val="0"/>
          <w:numId w:val="2"/>
        </w:numPr>
        <w:spacing w:before="11"/>
        <w:rPr>
          <w:bCs/>
          <w:sz w:val="22"/>
          <w:szCs w:val="22"/>
        </w:rPr>
      </w:pPr>
      <w:r w:rsidRPr="00483B7E">
        <w:rPr>
          <w:bCs/>
          <w:sz w:val="22"/>
          <w:szCs w:val="22"/>
        </w:rPr>
        <w:t>You should contact your line manager and arrange to meet with them to discuss your caring responsibilities.</w:t>
      </w:r>
    </w:p>
    <w:p w14:paraId="23DD9917" w14:textId="77777777" w:rsidR="00BC2A83" w:rsidRDefault="00483B7E" w:rsidP="00890769">
      <w:pPr>
        <w:pStyle w:val="BodyText"/>
        <w:numPr>
          <w:ilvl w:val="0"/>
          <w:numId w:val="2"/>
        </w:numPr>
        <w:spacing w:before="11"/>
        <w:rPr>
          <w:bCs/>
          <w:sz w:val="22"/>
          <w:szCs w:val="22"/>
        </w:rPr>
      </w:pPr>
      <w:r w:rsidRPr="00483B7E">
        <w:rPr>
          <w:bCs/>
          <w:sz w:val="22"/>
          <w:szCs w:val="22"/>
        </w:rPr>
        <w:t xml:space="preserve">The meeting will give you and your manager the opportunity to discuss the issues you have identified. </w:t>
      </w:r>
    </w:p>
    <w:p w14:paraId="73F19D48" w14:textId="77777777" w:rsidR="00BC2A83" w:rsidRDefault="00BC2A83" w:rsidP="00BC2A83">
      <w:pPr>
        <w:pStyle w:val="BodyText"/>
        <w:spacing w:before="11"/>
        <w:ind w:left="360"/>
        <w:rPr>
          <w:bCs/>
          <w:sz w:val="22"/>
          <w:szCs w:val="22"/>
        </w:rPr>
      </w:pPr>
    </w:p>
    <w:p w14:paraId="0C3A3958" w14:textId="4D847DB6" w:rsidR="00483B7E" w:rsidRDefault="00483B7E" w:rsidP="00BC2A83">
      <w:pPr>
        <w:pStyle w:val="BodyText"/>
        <w:spacing w:before="11"/>
        <w:ind w:left="360"/>
        <w:rPr>
          <w:bCs/>
          <w:sz w:val="22"/>
          <w:szCs w:val="22"/>
        </w:rPr>
      </w:pPr>
      <w:r w:rsidRPr="00483B7E">
        <w:rPr>
          <w:bCs/>
          <w:sz w:val="22"/>
          <w:szCs w:val="22"/>
        </w:rPr>
        <w:t>You may find it helpful to talk through the following questions (this list is not exhaustive):</w:t>
      </w:r>
    </w:p>
    <w:p w14:paraId="6ED7898E" w14:textId="77777777" w:rsidR="004C7B20" w:rsidRPr="00483B7E" w:rsidRDefault="004C7B20" w:rsidP="00BC2A83">
      <w:pPr>
        <w:pStyle w:val="BodyText"/>
        <w:spacing w:before="11"/>
        <w:ind w:left="360"/>
        <w:rPr>
          <w:bCs/>
          <w:sz w:val="22"/>
          <w:szCs w:val="22"/>
        </w:rPr>
      </w:pPr>
    </w:p>
    <w:p w14:paraId="30B6A5B5" w14:textId="7E75BC59" w:rsidR="00483B7E" w:rsidRPr="00483B7E" w:rsidRDefault="00483B7E" w:rsidP="00890769">
      <w:pPr>
        <w:pStyle w:val="BodyText"/>
        <w:numPr>
          <w:ilvl w:val="0"/>
          <w:numId w:val="2"/>
        </w:numPr>
        <w:spacing w:before="11"/>
        <w:rPr>
          <w:bCs/>
          <w:sz w:val="22"/>
          <w:szCs w:val="22"/>
        </w:rPr>
      </w:pPr>
      <w:r w:rsidRPr="00483B7E">
        <w:rPr>
          <w:bCs/>
          <w:sz w:val="22"/>
          <w:szCs w:val="22"/>
        </w:rPr>
        <w:t>What are your caring responsibilities?</w:t>
      </w:r>
    </w:p>
    <w:p w14:paraId="69FFE831" w14:textId="54D0493E" w:rsidR="00483B7E" w:rsidRPr="00483B7E" w:rsidRDefault="00483B7E" w:rsidP="00890769">
      <w:pPr>
        <w:pStyle w:val="BodyText"/>
        <w:numPr>
          <w:ilvl w:val="0"/>
          <w:numId w:val="2"/>
        </w:numPr>
        <w:spacing w:before="11"/>
        <w:rPr>
          <w:bCs/>
          <w:sz w:val="22"/>
          <w:szCs w:val="22"/>
        </w:rPr>
      </w:pPr>
      <w:r w:rsidRPr="00483B7E">
        <w:rPr>
          <w:bCs/>
          <w:sz w:val="22"/>
          <w:szCs w:val="22"/>
        </w:rPr>
        <w:t>How do they affect your work?</w:t>
      </w:r>
    </w:p>
    <w:p w14:paraId="197B9F08" w14:textId="112B381B" w:rsidR="00483B7E" w:rsidRPr="00483B7E" w:rsidRDefault="00483B7E" w:rsidP="00890769">
      <w:pPr>
        <w:pStyle w:val="BodyText"/>
        <w:numPr>
          <w:ilvl w:val="0"/>
          <w:numId w:val="2"/>
        </w:numPr>
        <w:spacing w:before="11"/>
        <w:rPr>
          <w:bCs/>
          <w:sz w:val="22"/>
          <w:szCs w:val="22"/>
        </w:rPr>
      </w:pPr>
      <w:r w:rsidRPr="00483B7E">
        <w:rPr>
          <w:bCs/>
          <w:sz w:val="22"/>
          <w:szCs w:val="22"/>
        </w:rPr>
        <w:t>What impact does work have on your caring responsibilities?</w:t>
      </w:r>
    </w:p>
    <w:p w14:paraId="3690B9B8" w14:textId="182CF8ED" w:rsidR="00483B7E" w:rsidRPr="00483B7E" w:rsidRDefault="00483B7E" w:rsidP="00890769">
      <w:pPr>
        <w:pStyle w:val="BodyText"/>
        <w:numPr>
          <w:ilvl w:val="0"/>
          <w:numId w:val="2"/>
        </w:numPr>
        <w:spacing w:before="11"/>
        <w:rPr>
          <w:bCs/>
          <w:sz w:val="22"/>
          <w:szCs w:val="22"/>
        </w:rPr>
      </w:pPr>
      <w:r w:rsidRPr="00483B7E">
        <w:rPr>
          <w:bCs/>
          <w:sz w:val="22"/>
          <w:szCs w:val="22"/>
        </w:rPr>
        <w:lastRenderedPageBreak/>
        <w:t>Do you already receive any support in work to help combine caring with work?</w:t>
      </w:r>
    </w:p>
    <w:p w14:paraId="69318A14" w14:textId="5CC40EB7" w:rsidR="00483B7E" w:rsidRPr="00483B7E" w:rsidRDefault="00483B7E" w:rsidP="00890769">
      <w:pPr>
        <w:pStyle w:val="BodyText"/>
        <w:numPr>
          <w:ilvl w:val="0"/>
          <w:numId w:val="2"/>
        </w:numPr>
        <w:spacing w:before="11"/>
        <w:rPr>
          <w:bCs/>
          <w:sz w:val="22"/>
          <w:szCs w:val="22"/>
        </w:rPr>
      </w:pPr>
      <w:r w:rsidRPr="00483B7E">
        <w:rPr>
          <w:bCs/>
          <w:sz w:val="22"/>
          <w:szCs w:val="22"/>
        </w:rPr>
        <w:t>What further support would help you?</w:t>
      </w:r>
    </w:p>
    <w:p w14:paraId="2C8B10FC" w14:textId="7CDBBF7F" w:rsidR="00483B7E" w:rsidRPr="00483B7E" w:rsidRDefault="00483B7E" w:rsidP="00890769">
      <w:pPr>
        <w:pStyle w:val="BodyText"/>
        <w:numPr>
          <w:ilvl w:val="0"/>
          <w:numId w:val="2"/>
        </w:numPr>
        <w:spacing w:before="11"/>
        <w:rPr>
          <w:bCs/>
          <w:sz w:val="22"/>
          <w:szCs w:val="22"/>
        </w:rPr>
      </w:pPr>
      <w:r w:rsidRPr="00483B7E">
        <w:rPr>
          <w:bCs/>
          <w:sz w:val="22"/>
          <w:szCs w:val="22"/>
        </w:rPr>
        <w:t>Do you need to apply for flexible working to continue your caring responsibilities?</w:t>
      </w:r>
    </w:p>
    <w:p w14:paraId="6E1766B7" w14:textId="7B4AE801" w:rsidR="00483B7E" w:rsidRPr="00483B7E" w:rsidRDefault="00483B7E" w:rsidP="00890769">
      <w:pPr>
        <w:pStyle w:val="BodyText"/>
        <w:numPr>
          <w:ilvl w:val="0"/>
          <w:numId w:val="2"/>
        </w:numPr>
        <w:spacing w:before="11"/>
        <w:rPr>
          <w:bCs/>
          <w:sz w:val="22"/>
          <w:szCs w:val="22"/>
        </w:rPr>
      </w:pPr>
      <w:r w:rsidRPr="00483B7E">
        <w:rPr>
          <w:bCs/>
          <w:sz w:val="22"/>
          <w:szCs w:val="22"/>
        </w:rPr>
        <w:t>What would help ensure that the needs of the team/organisation continue to be met?</w:t>
      </w:r>
    </w:p>
    <w:p w14:paraId="12CC6C26" w14:textId="13863AF1" w:rsidR="00483B7E" w:rsidRPr="00483B7E" w:rsidRDefault="00483B7E" w:rsidP="00890769">
      <w:pPr>
        <w:pStyle w:val="BodyText"/>
        <w:numPr>
          <w:ilvl w:val="0"/>
          <w:numId w:val="2"/>
        </w:numPr>
        <w:spacing w:before="11"/>
        <w:rPr>
          <w:bCs/>
          <w:sz w:val="22"/>
          <w:szCs w:val="22"/>
        </w:rPr>
      </w:pPr>
      <w:r w:rsidRPr="00483B7E">
        <w:rPr>
          <w:bCs/>
          <w:sz w:val="22"/>
          <w:szCs w:val="22"/>
        </w:rPr>
        <w:t>Do you need any support from occupational health, the employee counselling service or external organisations?</w:t>
      </w:r>
    </w:p>
    <w:p w14:paraId="475DB669" w14:textId="46CAE6CA" w:rsidR="00483B7E" w:rsidRPr="00483B7E" w:rsidRDefault="00483B7E" w:rsidP="00890769">
      <w:pPr>
        <w:pStyle w:val="BodyText"/>
        <w:numPr>
          <w:ilvl w:val="0"/>
          <w:numId w:val="2"/>
        </w:numPr>
        <w:spacing w:before="11"/>
        <w:rPr>
          <w:bCs/>
          <w:sz w:val="22"/>
          <w:szCs w:val="22"/>
        </w:rPr>
      </w:pPr>
      <w:r w:rsidRPr="00483B7E">
        <w:rPr>
          <w:bCs/>
          <w:sz w:val="22"/>
          <w:szCs w:val="22"/>
        </w:rPr>
        <w:t xml:space="preserve">Do you need any equipment from the department to support your combined role </w:t>
      </w:r>
      <w:proofErr w:type="spellStart"/>
      <w:r w:rsidRPr="00483B7E">
        <w:rPr>
          <w:bCs/>
          <w:sz w:val="22"/>
          <w:szCs w:val="22"/>
        </w:rPr>
        <w:t>i.e</w:t>
      </w:r>
      <w:proofErr w:type="spellEnd"/>
      <w:r w:rsidRPr="00483B7E">
        <w:rPr>
          <w:bCs/>
          <w:sz w:val="22"/>
          <w:szCs w:val="22"/>
        </w:rPr>
        <w:t xml:space="preserve"> a mobile phone or laptop?</w:t>
      </w:r>
    </w:p>
    <w:p w14:paraId="712BB45B" w14:textId="2BC789BE" w:rsidR="00483B7E" w:rsidRPr="00483B7E" w:rsidRDefault="00483B7E" w:rsidP="00890769">
      <w:pPr>
        <w:pStyle w:val="BodyText"/>
        <w:numPr>
          <w:ilvl w:val="0"/>
          <w:numId w:val="2"/>
        </w:numPr>
        <w:spacing w:before="11"/>
        <w:rPr>
          <w:bCs/>
          <w:sz w:val="22"/>
          <w:szCs w:val="22"/>
        </w:rPr>
      </w:pPr>
      <w:r w:rsidRPr="00483B7E">
        <w:rPr>
          <w:bCs/>
          <w:sz w:val="22"/>
          <w:szCs w:val="22"/>
        </w:rPr>
        <w:t>How do you expect your caring responsibilities to change in the future.</w:t>
      </w:r>
    </w:p>
    <w:p w14:paraId="34B2FB93" w14:textId="6F519496" w:rsidR="00483B7E" w:rsidRPr="00483B7E" w:rsidRDefault="00483B7E" w:rsidP="00F2382F">
      <w:pPr>
        <w:pStyle w:val="BodyText"/>
        <w:numPr>
          <w:ilvl w:val="0"/>
          <w:numId w:val="2"/>
        </w:numPr>
        <w:spacing w:before="11"/>
        <w:rPr>
          <w:bCs/>
          <w:sz w:val="22"/>
          <w:szCs w:val="22"/>
        </w:rPr>
      </w:pPr>
      <w:r w:rsidRPr="00483B7E">
        <w:rPr>
          <w:bCs/>
          <w:sz w:val="22"/>
          <w:szCs w:val="22"/>
        </w:rPr>
        <w:t>Remember that you will need to follow the procedures in the relevant policy if, for example, you want to apply for flexible working.</w:t>
      </w:r>
    </w:p>
    <w:p w14:paraId="5169FB43" w14:textId="43B53B3F" w:rsidR="00483B7E" w:rsidRDefault="00483B7E" w:rsidP="00F2382F">
      <w:pPr>
        <w:pStyle w:val="BodyText"/>
        <w:numPr>
          <w:ilvl w:val="0"/>
          <w:numId w:val="2"/>
        </w:numPr>
        <w:spacing w:before="11"/>
        <w:rPr>
          <w:bCs/>
          <w:sz w:val="22"/>
          <w:szCs w:val="22"/>
        </w:rPr>
      </w:pPr>
      <w:r w:rsidRPr="00483B7E">
        <w:rPr>
          <w:bCs/>
          <w:sz w:val="22"/>
          <w:szCs w:val="22"/>
        </w:rPr>
        <w:t>You should review the passport if your circumstances or job role change.</w:t>
      </w:r>
    </w:p>
    <w:p w14:paraId="771693E8" w14:textId="77777777" w:rsidR="00483B7E" w:rsidRPr="00483B7E" w:rsidRDefault="00483B7E" w:rsidP="00483B7E">
      <w:pPr>
        <w:pStyle w:val="BodyText"/>
        <w:spacing w:before="11"/>
        <w:ind w:left="120"/>
        <w:rPr>
          <w:bCs/>
          <w:sz w:val="22"/>
          <w:szCs w:val="22"/>
        </w:rPr>
      </w:pPr>
    </w:p>
    <w:p w14:paraId="69D91067" w14:textId="25889676" w:rsidR="00483B7E" w:rsidRDefault="00483B7E" w:rsidP="00483B7E">
      <w:pPr>
        <w:pStyle w:val="BodyText"/>
        <w:spacing w:before="11"/>
        <w:ind w:left="120"/>
        <w:rPr>
          <w:b/>
          <w:sz w:val="22"/>
          <w:szCs w:val="22"/>
        </w:rPr>
      </w:pPr>
      <w:r w:rsidRPr="00483B7E">
        <w:rPr>
          <w:b/>
          <w:sz w:val="22"/>
          <w:szCs w:val="22"/>
        </w:rPr>
        <w:t>Manager Responsibilities</w:t>
      </w:r>
    </w:p>
    <w:p w14:paraId="04010596" w14:textId="77777777" w:rsidR="00711866" w:rsidRPr="00483B7E" w:rsidRDefault="00711866" w:rsidP="00483B7E">
      <w:pPr>
        <w:pStyle w:val="BodyText"/>
        <w:spacing w:before="11"/>
        <w:ind w:left="120"/>
        <w:rPr>
          <w:b/>
          <w:sz w:val="22"/>
          <w:szCs w:val="22"/>
        </w:rPr>
      </w:pPr>
    </w:p>
    <w:p w14:paraId="4757422B" w14:textId="7551145C" w:rsidR="00483B7E" w:rsidRPr="00483B7E" w:rsidRDefault="00483B7E" w:rsidP="00F2382F">
      <w:pPr>
        <w:pStyle w:val="BodyText"/>
        <w:numPr>
          <w:ilvl w:val="0"/>
          <w:numId w:val="3"/>
        </w:numPr>
        <w:spacing w:before="11"/>
        <w:rPr>
          <w:bCs/>
          <w:sz w:val="22"/>
          <w:szCs w:val="22"/>
        </w:rPr>
      </w:pPr>
      <w:r w:rsidRPr="00483B7E">
        <w:rPr>
          <w:bCs/>
          <w:sz w:val="22"/>
          <w:szCs w:val="22"/>
        </w:rPr>
        <w:t xml:space="preserve">In line with our values, </w:t>
      </w:r>
      <w:r w:rsidR="00F2382F">
        <w:rPr>
          <w:bCs/>
          <w:sz w:val="22"/>
          <w:szCs w:val="22"/>
        </w:rPr>
        <w:t>Highland</w:t>
      </w:r>
      <w:r w:rsidRPr="00483B7E">
        <w:rPr>
          <w:bCs/>
          <w:sz w:val="22"/>
          <w:szCs w:val="22"/>
        </w:rPr>
        <w:t xml:space="preserve"> Council aims to create a</w:t>
      </w:r>
      <w:r w:rsidR="00B25808">
        <w:rPr>
          <w:bCs/>
          <w:sz w:val="22"/>
          <w:szCs w:val="22"/>
        </w:rPr>
        <w:t xml:space="preserve">n environment </w:t>
      </w:r>
      <w:r w:rsidRPr="00483B7E">
        <w:rPr>
          <w:bCs/>
          <w:sz w:val="22"/>
          <w:szCs w:val="22"/>
        </w:rPr>
        <w:t>in which employees are confident that they can disclose information about the challenges they face in combining caring responsibilities and work in a supportive and confidential setting.</w:t>
      </w:r>
    </w:p>
    <w:p w14:paraId="79924409" w14:textId="560298C4" w:rsidR="00483B7E" w:rsidRPr="00483B7E" w:rsidRDefault="00483B7E" w:rsidP="00F2382F">
      <w:pPr>
        <w:pStyle w:val="BodyText"/>
        <w:numPr>
          <w:ilvl w:val="0"/>
          <w:numId w:val="3"/>
        </w:numPr>
        <w:spacing w:before="11"/>
        <w:rPr>
          <w:bCs/>
          <w:sz w:val="22"/>
          <w:szCs w:val="22"/>
        </w:rPr>
      </w:pPr>
      <w:r w:rsidRPr="00483B7E">
        <w:rPr>
          <w:bCs/>
          <w:sz w:val="22"/>
          <w:szCs w:val="22"/>
        </w:rPr>
        <w:t>As a manager, your actions and decisions are of great importance in considering any steps which might be taken to assist them in their work.</w:t>
      </w:r>
    </w:p>
    <w:p w14:paraId="7B48F3FE" w14:textId="18B7BDB0" w:rsidR="00483B7E" w:rsidRPr="00483B7E" w:rsidRDefault="00483B7E" w:rsidP="00F2382F">
      <w:pPr>
        <w:pStyle w:val="BodyText"/>
        <w:numPr>
          <w:ilvl w:val="0"/>
          <w:numId w:val="3"/>
        </w:numPr>
        <w:spacing w:before="11"/>
        <w:rPr>
          <w:bCs/>
          <w:sz w:val="22"/>
          <w:szCs w:val="22"/>
        </w:rPr>
      </w:pPr>
      <w:r w:rsidRPr="00483B7E">
        <w:rPr>
          <w:bCs/>
          <w:sz w:val="22"/>
          <w:szCs w:val="22"/>
        </w:rPr>
        <w:t>This passport is a tool that you and the employee can use to help you do this.</w:t>
      </w:r>
    </w:p>
    <w:p w14:paraId="38C558AD" w14:textId="5800F3C3" w:rsidR="00483B7E" w:rsidRPr="00483B7E" w:rsidRDefault="00483B7E" w:rsidP="00F2382F">
      <w:pPr>
        <w:pStyle w:val="BodyText"/>
        <w:numPr>
          <w:ilvl w:val="0"/>
          <w:numId w:val="3"/>
        </w:numPr>
        <w:spacing w:before="11"/>
        <w:rPr>
          <w:bCs/>
          <w:sz w:val="22"/>
          <w:szCs w:val="22"/>
        </w:rPr>
      </w:pPr>
      <w:r w:rsidRPr="00483B7E">
        <w:rPr>
          <w:bCs/>
          <w:sz w:val="22"/>
          <w:szCs w:val="22"/>
        </w:rPr>
        <w:t>When you receive a request from an employee, you should arrange to have a meeting with that person as soon as possible.</w:t>
      </w:r>
    </w:p>
    <w:p w14:paraId="05E7B300" w14:textId="5523CD23" w:rsidR="00483B7E" w:rsidRPr="00483B7E" w:rsidRDefault="00483B7E" w:rsidP="00F2382F">
      <w:pPr>
        <w:pStyle w:val="BodyText"/>
        <w:numPr>
          <w:ilvl w:val="0"/>
          <w:numId w:val="3"/>
        </w:numPr>
        <w:spacing w:before="11"/>
        <w:rPr>
          <w:bCs/>
          <w:sz w:val="22"/>
          <w:szCs w:val="22"/>
        </w:rPr>
      </w:pPr>
      <w:r w:rsidRPr="00483B7E">
        <w:rPr>
          <w:bCs/>
          <w:sz w:val="22"/>
          <w:szCs w:val="22"/>
        </w:rPr>
        <w:t>Prior to the meeting, you may wish to familiarise yourself with relevant HR policies.</w:t>
      </w:r>
    </w:p>
    <w:p w14:paraId="24CACBC9" w14:textId="59B15228" w:rsidR="00483B7E" w:rsidRPr="00483B7E" w:rsidRDefault="00483B7E" w:rsidP="00F2382F">
      <w:pPr>
        <w:pStyle w:val="BodyText"/>
        <w:numPr>
          <w:ilvl w:val="0"/>
          <w:numId w:val="3"/>
        </w:numPr>
        <w:spacing w:before="11"/>
        <w:rPr>
          <w:bCs/>
          <w:sz w:val="22"/>
          <w:szCs w:val="22"/>
        </w:rPr>
      </w:pPr>
      <w:r w:rsidRPr="00483B7E">
        <w:rPr>
          <w:bCs/>
          <w:sz w:val="22"/>
          <w:szCs w:val="22"/>
        </w:rPr>
        <w:t>Managers should treat information contained in the passport and discussions with individuals about their caring responsibilities in the strictest confidence.</w:t>
      </w:r>
    </w:p>
    <w:p w14:paraId="12F8AE1F" w14:textId="400930B8" w:rsidR="00483B7E" w:rsidRPr="00483B7E" w:rsidRDefault="00483B7E" w:rsidP="00F2382F">
      <w:pPr>
        <w:pStyle w:val="BodyText"/>
        <w:numPr>
          <w:ilvl w:val="0"/>
          <w:numId w:val="3"/>
        </w:numPr>
        <w:spacing w:before="11"/>
        <w:rPr>
          <w:bCs/>
          <w:sz w:val="22"/>
          <w:szCs w:val="22"/>
        </w:rPr>
      </w:pPr>
      <w:r w:rsidRPr="00483B7E">
        <w:rPr>
          <w:bCs/>
          <w:sz w:val="22"/>
          <w:szCs w:val="22"/>
        </w:rPr>
        <w:t>It is for the individual to decide how much to disclose about their caring role. However, it is important that, as a manager, you are able to understand how it affects their day-to-day work and what you can do to support them.</w:t>
      </w:r>
    </w:p>
    <w:p w14:paraId="693C9567" w14:textId="58F80913" w:rsidR="00483B7E" w:rsidRPr="00483B7E" w:rsidRDefault="00483B7E" w:rsidP="00F2382F">
      <w:pPr>
        <w:pStyle w:val="BodyText"/>
        <w:numPr>
          <w:ilvl w:val="0"/>
          <w:numId w:val="3"/>
        </w:numPr>
        <w:spacing w:before="11"/>
        <w:rPr>
          <w:bCs/>
          <w:sz w:val="22"/>
          <w:szCs w:val="22"/>
        </w:rPr>
      </w:pPr>
      <w:r w:rsidRPr="00483B7E">
        <w:rPr>
          <w:bCs/>
          <w:sz w:val="22"/>
          <w:szCs w:val="22"/>
        </w:rPr>
        <w:t>Remember the employee may not be aware of current policies and the kind of flexibilities you may wish to consider with them are:</w:t>
      </w:r>
    </w:p>
    <w:p w14:paraId="543C8ED2" w14:textId="774AC78F" w:rsidR="00483B7E" w:rsidRPr="00483B7E" w:rsidRDefault="00483B7E" w:rsidP="000F7D69">
      <w:pPr>
        <w:pStyle w:val="BodyText"/>
        <w:numPr>
          <w:ilvl w:val="1"/>
          <w:numId w:val="3"/>
        </w:numPr>
        <w:spacing w:before="11"/>
        <w:rPr>
          <w:bCs/>
          <w:sz w:val="22"/>
          <w:szCs w:val="22"/>
        </w:rPr>
      </w:pPr>
      <w:r w:rsidRPr="00483B7E">
        <w:rPr>
          <w:bCs/>
          <w:sz w:val="22"/>
          <w:szCs w:val="22"/>
        </w:rPr>
        <w:t>options for flexible working including part-time, compressed hours and job sharing</w:t>
      </w:r>
    </w:p>
    <w:p w14:paraId="323FF88A" w14:textId="6A4D81B4" w:rsidR="00483B7E" w:rsidRPr="00483B7E" w:rsidRDefault="00483B7E" w:rsidP="000F7D69">
      <w:pPr>
        <w:pStyle w:val="BodyText"/>
        <w:numPr>
          <w:ilvl w:val="1"/>
          <w:numId w:val="3"/>
        </w:numPr>
        <w:spacing w:before="11"/>
        <w:rPr>
          <w:bCs/>
          <w:sz w:val="22"/>
          <w:szCs w:val="22"/>
        </w:rPr>
      </w:pPr>
      <w:r w:rsidRPr="00483B7E">
        <w:rPr>
          <w:bCs/>
          <w:sz w:val="22"/>
          <w:szCs w:val="22"/>
        </w:rPr>
        <w:t>use of flexi time and carers leave to cover appointments etc</w:t>
      </w:r>
    </w:p>
    <w:p w14:paraId="5B2E8F56" w14:textId="537490E2" w:rsidR="00483B7E" w:rsidRPr="00483B7E" w:rsidRDefault="00483B7E" w:rsidP="00BA04CB">
      <w:pPr>
        <w:pStyle w:val="BodyText"/>
        <w:numPr>
          <w:ilvl w:val="1"/>
          <w:numId w:val="3"/>
        </w:numPr>
        <w:spacing w:before="11"/>
        <w:rPr>
          <w:bCs/>
          <w:sz w:val="22"/>
          <w:szCs w:val="22"/>
        </w:rPr>
      </w:pPr>
      <w:r w:rsidRPr="00483B7E">
        <w:rPr>
          <w:bCs/>
          <w:sz w:val="22"/>
          <w:szCs w:val="22"/>
        </w:rPr>
        <w:t>arrangements for notifying you and making cover arrangements for immediate, short term crises</w:t>
      </w:r>
    </w:p>
    <w:p w14:paraId="4887F4DA" w14:textId="77777777" w:rsidR="00961DC6" w:rsidRDefault="00483B7E" w:rsidP="00961DC6">
      <w:pPr>
        <w:pStyle w:val="BodyText"/>
        <w:numPr>
          <w:ilvl w:val="1"/>
          <w:numId w:val="3"/>
        </w:numPr>
        <w:spacing w:before="11"/>
        <w:rPr>
          <w:bCs/>
          <w:sz w:val="22"/>
          <w:szCs w:val="22"/>
        </w:rPr>
      </w:pPr>
      <w:r w:rsidRPr="00483B7E">
        <w:rPr>
          <w:bCs/>
          <w:sz w:val="22"/>
          <w:szCs w:val="22"/>
        </w:rPr>
        <w:t>any likely need for paid or unpaid special leave</w:t>
      </w:r>
    </w:p>
    <w:p w14:paraId="704228A6" w14:textId="1FB39C82" w:rsidR="00483B7E" w:rsidRPr="00961DC6" w:rsidRDefault="00483B7E" w:rsidP="00961DC6">
      <w:pPr>
        <w:pStyle w:val="BodyText"/>
        <w:numPr>
          <w:ilvl w:val="1"/>
          <w:numId w:val="3"/>
        </w:numPr>
        <w:spacing w:before="11"/>
        <w:rPr>
          <w:bCs/>
          <w:sz w:val="22"/>
          <w:szCs w:val="22"/>
        </w:rPr>
      </w:pPr>
      <w:r w:rsidRPr="00961DC6">
        <w:rPr>
          <w:bCs/>
          <w:sz w:val="22"/>
          <w:szCs w:val="22"/>
        </w:rPr>
        <w:t xml:space="preserve">other support mechanisms for example Occupational Health, </w:t>
      </w:r>
      <w:r w:rsidR="00794843" w:rsidRPr="00961DC6">
        <w:rPr>
          <w:bCs/>
          <w:sz w:val="22"/>
          <w:szCs w:val="22"/>
        </w:rPr>
        <w:t>EAP</w:t>
      </w:r>
      <w:r w:rsidRPr="00961DC6">
        <w:rPr>
          <w:bCs/>
          <w:sz w:val="22"/>
          <w:szCs w:val="22"/>
        </w:rPr>
        <w:t xml:space="preserve">, </w:t>
      </w:r>
      <w:r w:rsidR="00794843" w:rsidRPr="00961DC6">
        <w:rPr>
          <w:bCs/>
          <w:sz w:val="22"/>
          <w:szCs w:val="22"/>
        </w:rPr>
        <w:t>Mental Health Representatives, external support</w:t>
      </w:r>
      <w:r w:rsidR="006A25D9" w:rsidRPr="00961DC6">
        <w:rPr>
          <w:bCs/>
          <w:sz w:val="22"/>
          <w:szCs w:val="22"/>
        </w:rPr>
        <w:t xml:space="preserve"> sign posting </w:t>
      </w:r>
    </w:p>
    <w:p w14:paraId="351E5673" w14:textId="14149DFC" w:rsidR="00483B7E" w:rsidRPr="00483B7E" w:rsidRDefault="00483B7E" w:rsidP="00BA04CB">
      <w:pPr>
        <w:pStyle w:val="BodyText"/>
        <w:numPr>
          <w:ilvl w:val="1"/>
          <w:numId w:val="3"/>
        </w:numPr>
        <w:spacing w:before="11"/>
        <w:rPr>
          <w:bCs/>
          <w:sz w:val="22"/>
          <w:szCs w:val="22"/>
        </w:rPr>
      </w:pPr>
      <w:r w:rsidRPr="00483B7E">
        <w:rPr>
          <w:bCs/>
          <w:sz w:val="22"/>
          <w:szCs w:val="22"/>
        </w:rPr>
        <w:t>any issues around working temporarily in a different location if the person being cared for does not live locally.</w:t>
      </w:r>
    </w:p>
    <w:p w14:paraId="67E75437" w14:textId="1C94D048" w:rsidR="00483B7E" w:rsidRPr="00483B7E" w:rsidRDefault="00483B7E" w:rsidP="00F2382F">
      <w:pPr>
        <w:pStyle w:val="BodyText"/>
        <w:numPr>
          <w:ilvl w:val="0"/>
          <w:numId w:val="3"/>
        </w:numPr>
        <w:spacing w:before="11"/>
        <w:rPr>
          <w:bCs/>
          <w:sz w:val="22"/>
          <w:szCs w:val="22"/>
        </w:rPr>
      </w:pPr>
      <w:r w:rsidRPr="00483B7E">
        <w:rPr>
          <w:bCs/>
          <w:sz w:val="22"/>
          <w:szCs w:val="22"/>
        </w:rPr>
        <w:t>Agreements on these and other issues should be recorded in the passport and regular reviews set in place to discuss any changes.</w:t>
      </w:r>
    </w:p>
    <w:p w14:paraId="3096A509" w14:textId="5BE81679" w:rsidR="00483B7E" w:rsidRPr="00483B7E" w:rsidRDefault="00380615" w:rsidP="00F2382F">
      <w:pPr>
        <w:pStyle w:val="BodyText"/>
        <w:numPr>
          <w:ilvl w:val="0"/>
          <w:numId w:val="3"/>
        </w:numPr>
        <w:spacing w:before="11"/>
        <w:rPr>
          <w:bCs/>
          <w:sz w:val="22"/>
          <w:szCs w:val="22"/>
        </w:rPr>
      </w:pPr>
      <w:r>
        <w:rPr>
          <w:bCs/>
          <w:sz w:val="22"/>
          <w:szCs w:val="22"/>
        </w:rPr>
        <w:t>You</w:t>
      </w:r>
      <w:r w:rsidR="00483B7E" w:rsidRPr="00483B7E">
        <w:rPr>
          <w:bCs/>
          <w:sz w:val="22"/>
          <w:szCs w:val="22"/>
        </w:rPr>
        <w:t xml:space="preserve"> should refer to the relevant HR policies</w:t>
      </w:r>
      <w:r w:rsidR="00261A29">
        <w:rPr>
          <w:bCs/>
          <w:sz w:val="22"/>
          <w:szCs w:val="22"/>
        </w:rPr>
        <w:t xml:space="preserve"> </w:t>
      </w:r>
      <w:r w:rsidR="00483B7E" w:rsidRPr="00483B7E">
        <w:rPr>
          <w:bCs/>
          <w:sz w:val="22"/>
          <w:szCs w:val="22"/>
        </w:rPr>
        <w:t>where the carer wants to change their working pattern.</w:t>
      </w:r>
    </w:p>
    <w:p w14:paraId="1E46290E" w14:textId="575FDC01" w:rsidR="00483B7E" w:rsidRPr="00483B7E" w:rsidRDefault="00483B7E" w:rsidP="00F2382F">
      <w:pPr>
        <w:pStyle w:val="BodyText"/>
        <w:numPr>
          <w:ilvl w:val="0"/>
          <w:numId w:val="3"/>
        </w:numPr>
        <w:spacing w:before="11"/>
        <w:rPr>
          <w:bCs/>
          <w:sz w:val="22"/>
          <w:szCs w:val="22"/>
        </w:rPr>
      </w:pPr>
      <w:r w:rsidRPr="00483B7E">
        <w:rPr>
          <w:bCs/>
          <w:sz w:val="22"/>
          <w:szCs w:val="22"/>
        </w:rPr>
        <w:t>It is important to remember that the passport belongs to the employee involved and is confidential. Should you move to another post, you should not pass the form to the next manager without the permission of the employee concerned. Nor should you send it to another manager if the employee moves post.</w:t>
      </w:r>
    </w:p>
    <w:p w14:paraId="04A1CF50" w14:textId="62438421" w:rsidR="00483B7E" w:rsidRPr="00483B7E" w:rsidRDefault="00483B7E" w:rsidP="00F2382F">
      <w:pPr>
        <w:pStyle w:val="BodyText"/>
        <w:numPr>
          <w:ilvl w:val="0"/>
          <w:numId w:val="3"/>
        </w:numPr>
        <w:spacing w:before="11"/>
        <w:rPr>
          <w:bCs/>
          <w:sz w:val="22"/>
          <w:szCs w:val="22"/>
        </w:rPr>
      </w:pPr>
      <w:r w:rsidRPr="00483B7E">
        <w:rPr>
          <w:bCs/>
          <w:sz w:val="22"/>
          <w:szCs w:val="22"/>
        </w:rPr>
        <w:t>Remember this passport is not a formal policy, it is a tool to help you and your employee to have an open and constructive discussion around their needs and requirements as a working carer and the support that is available to them.</w:t>
      </w:r>
    </w:p>
    <w:p w14:paraId="15C0C548" w14:textId="1052F8A8" w:rsidR="00483B7E" w:rsidRPr="00483B7E" w:rsidRDefault="00483B7E" w:rsidP="00F2382F">
      <w:pPr>
        <w:pStyle w:val="BodyText"/>
        <w:numPr>
          <w:ilvl w:val="0"/>
          <w:numId w:val="3"/>
        </w:numPr>
        <w:spacing w:before="11"/>
        <w:rPr>
          <w:bCs/>
          <w:sz w:val="22"/>
          <w:szCs w:val="22"/>
        </w:rPr>
      </w:pPr>
      <w:r w:rsidRPr="00483B7E">
        <w:rPr>
          <w:bCs/>
          <w:sz w:val="22"/>
          <w:szCs w:val="22"/>
        </w:rPr>
        <w:t>The end of this process is the stage at which you and the employee should agree if a change of more formal working arrangement is required using the appropriate HR Policy</w:t>
      </w:r>
    </w:p>
    <w:p w14:paraId="5085BFD6" w14:textId="3CE05DFF" w:rsidR="00483B7E" w:rsidRDefault="00483B7E" w:rsidP="004035AB">
      <w:pPr>
        <w:pStyle w:val="BodyText"/>
        <w:spacing w:before="11"/>
        <w:ind w:left="120"/>
        <w:rPr>
          <w:b/>
          <w:sz w:val="22"/>
          <w:szCs w:val="22"/>
        </w:rPr>
      </w:pPr>
    </w:p>
    <w:p w14:paraId="39ABB825" w14:textId="77777777" w:rsidR="00F3776D" w:rsidRPr="00F3776D" w:rsidRDefault="00F3776D" w:rsidP="00F3776D">
      <w:pPr>
        <w:rPr>
          <w:bCs/>
        </w:rPr>
      </w:pPr>
      <w:r w:rsidRPr="00F3776D">
        <w:rPr>
          <w:bCs/>
        </w:rPr>
        <w:lastRenderedPageBreak/>
        <w:t>The employee has the right to be accompanied by their trade union representative or any other representative of their choice at the original meeting and any subsequent review meetings.</w:t>
      </w:r>
    </w:p>
    <w:p w14:paraId="0682CB9E" w14:textId="77777777" w:rsidR="00F3776D" w:rsidRDefault="00F3776D" w:rsidP="004035AB">
      <w:pPr>
        <w:pStyle w:val="BodyText"/>
        <w:spacing w:before="11"/>
        <w:ind w:left="120"/>
        <w:rPr>
          <w:b/>
          <w:sz w:val="22"/>
          <w:szCs w:val="22"/>
        </w:rPr>
      </w:pPr>
    </w:p>
    <w:p w14:paraId="33EDAAA9" w14:textId="77777777" w:rsidR="004035AB" w:rsidRDefault="004035AB">
      <w:pPr>
        <w:pStyle w:val="BodyText"/>
        <w:spacing w:before="11"/>
        <w:rPr>
          <w:b/>
          <w:sz w:val="2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8"/>
        <w:gridCol w:w="3304"/>
        <w:gridCol w:w="1208"/>
        <w:gridCol w:w="4022"/>
      </w:tblGrid>
      <w:tr w:rsidR="00DB2943" w14:paraId="7C96AF05" w14:textId="77777777">
        <w:trPr>
          <w:trHeight w:val="565"/>
        </w:trPr>
        <w:tc>
          <w:tcPr>
            <w:tcW w:w="1928" w:type="dxa"/>
            <w:shd w:val="clear" w:color="auto" w:fill="F1F1F1"/>
          </w:tcPr>
          <w:p w14:paraId="77FA1D9C" w14:textId="5ECBD93F" w:rsidR="00DB2943" w:rsidRDefault="00A21412">
            <w:pPr>
              <w:pStyle w:val="TableParagraph"/>
              <w:spacing w:before="31"/>
              <w:ind w:left="107" w:right="751"/>
              <w:rPr>
                <w:b/>
              </w:rPr>
            </w:pPr>
            <w:r>
              <w:rPr>
                <w:b/>
              </w:rPr>
              <w:t>Employee</w:t>
            </w:r>
            <w:r>
              <w:rPr>
                <w:b/>
                <w:spacing w:val="-59"/>
              </w:rPr>
              <w:t xml:space="preserve"> </w:t>
            </w:r>
            <w:r w:rsidR="004035AB">
              <w:rPr>
                <w:b/>
              </w:rPr>
              <w:t>N</w:t>
            </w:r>
            <w:r>
              <w:rPr>
                <w:b/>
              </w:rPr>
              <w:t>ame:</w:t>
            </w:r>
          </w:p>
        </w:tc>
        <w:tc>
          <w:tcPr>
            <w:tcW w:w="3304" w:type="dxa"/>
          </w:tcPr>
          <w:p w14:paraId="514EF08B" w14:textId="77777777" w:rsidR="00DB2943" w:rsidRDefault="00DB2943">
            <w:pPr>
              <w:pStyle w:val="TableParagraph"/>
              <w:rPr>
                <w:rFonts w:ascii="Times New Roman"/>
                <w:sz w:val="24"/>
              </w:rPr>
            </w:pPr>
          </w:p>
        </w:tc>
        <w:tc>
          <w:tcPr>
            <w:tcW w:w="1208" w:type="dxa"/>
            <w:shd w:val="clear" w:color="auto" w:fill="F1F1F1"/>
          </w:tcPr>
          <w:p w14:paraId="5C6EDC89" w14:textId="22258565" w:rsidR="00DB2943" w:rsidRDefault="00A21412">
            <w:pPr>
              <w:pStyle w:val="TableParagraph"/>
              <w:spacing w:before="158"/>
              <w:ind w:left="106"/>
              <w:rPr>
                <w:b/>
              </w:rPr>
            </w:pPr>
            <w:r>
              <w:rPr>
                <w:b/>
              </w:rPr>
              <w:t>Job</w:t>
            </w:r>
            <w:r>
              <w:rPr>
                <w:b/>
                <w:spacing w:val="-1"/>
              </w:rPr>
              <w:t xml:space="preserve"> </w:t>
            </w:r>
            <w:r w:rsidR="004035AB">
              <w:rPr>
                <w:b/>
                <w:spacing w:val="-1"/>
              </w:rPr>
              <w:t>T</w:t>
            </w:r>
            <w:r>
              <w:rPr>
                <w:b/>
              </w:rPr>
              <w:t>itle:</w:t>
            </w:r>
          </w:p>
        </w:tc>
        <w:tc>
          <w:tcPr>
            <w:tcW w:w="4022" w:type="dxa"/>
          </w:tcPr>
          <w:p w14:paraId="240F5E05" w14:textId="77777777" w:rsidR="00DB2943" w:rsidRDefault="00DB2943">
            <w:pPr>
              <w:pStyle w:val="TableParagraph"/>
              <w:rPr>
                <w:rFonts w:ascii="Times New Roman"/>
                <w:sz w:val="24"/>
              </w:rPr>
            </w:pPr>
          </w:p>
        </w:tc>
      </w:tr>
      <w:tr w:rsidR="00DB2943" w14:paraId="0D2CBE4F" w14:textId="77777777">
        <w:trPr>
          <w:trHeight w:val="568"/>
        </w:trPr>
        <w:tc>
          <w:tcPr>
            <w:tcW w:w="1928" w:type="dxa"/>
            <w:shd w:val="clear" w:color="auto" w:fill="F1F1F1"/>
          </w:tcPr>
          <w:p w14:paraId="3BC53E6A" w14:textId="7A7074D6" w:rsidR="00DB2943" w:rsidRDefault="00A21412">
            <w:pPr>
              <w:pStyle w:val="TableParagraph"/>
              <w:spacing w:before="158"/>
              <w:ind w:left="107"/>
              <w:rPr>
                <w:b/>
              </w:rPr>
            </w:pPr>
            <w:r>
              <w:rPr>
                <w:b/>
              </w:rPr>
              <w:t>Manager</w:t>
            </w:r>
            <w:r>
              <w:rPr>
                <w:b/>
                <w:spacing w:val="-3"/>
              </w:rPr>
              <w:t xml:space="preserve"> </w:t>
            </w:r>
            <w:r w:rsidR="004035AB">
              <w:rPr>
                <w:b/>
              </w:rPr>
              <w:t>N</w:t>
            </w:r>
            <w:r>
              <w:rPr>
                <w:b/>
              </w:rPr>
              <w:t>ame:</w:t>
            </w:r>
          </w:p>
        </w:tc>
        <w:tc>
          <w:tcPr>
            <w:tcW w:w="3304" w:type="dxa"/>
          </w:tcPr>
          <w:p w14:paraId="18F83C0E" w14:textId="77777777" w:rsidR="00DB2943" w:rsidRDefault="00DB2943">
            <w:pPr>
              <w:pStyle w:val="TableParagraph"/>
              <w:rPr>
                <w:rFonts w:ascii="Times New Roman"/>
                <w:sz w:val="24"/>
              </w:rPr>
            </w:pPr>
          </w:p>
        </w:tc>
        <w:tc>
          <w:tcPr>
            <w:tcW w:w="1208" w:type="dxa"/>
            <w:shd w:val="clear" w:color="auto" w:fill="F1F1F1"/>
          </w:tcPr>
          <w:p w14:paraId="0624ACDF" w14:textId="4356D62C" w:rsidR="00DB2943" w:rsidRDefault="00A21412">
            <w:pPr>
              <w:pStyle w:val="TableParagraph"/>
              <w:spacing w:before="158"/>
              <w:ind w:left="106"/>
              <w:rPr>
                <w:b/>
              </w:rPr>
            </w:pPr>
            <w:r>
              <w:rPr>
                <w:b/>
              </w:rPr>
              <w:t>Job</w:t>
            </w:r>
            <w:r>
              <w:rPr>
                <w:b/>
                <w:spacing w:val="-1"/>
              </w:rPr>
              <w:t xml:space="preserve"> </w:t>
            </w:r>
            <w:r w:rsidR="004035AB">
              <w:rPr>
                <w:b/>
                <w:spacing w:val="-1"/>
              </w:rPr>
              <w:t>T</w:t>
            </w:r>
            <w:r>
              <w:rPr>
                <w:b/>
              </w:rPr>
              <w:t>itle:</w:t>
            </w:r>
          </w:p>
        </w:tc>
        <w:tc>
          <w:tcPr>
            <w:tcW w:w="4022" w:type="dxa"/>
          </w:tcPr>
          <w:p w14:paraId="48089AF0" w14:textId="77777777" w:rsidR="00DB2943" w:rsidRDefault="00DB2943">
            <w:pPr>
              <w:pStyle w:val="TableParagraph"/>
              <w:rPr>
                <w:rFonts w:ascii="Times New Roman"/>
                <w:sz w:val="24"/>
              </w:rPr>
            </w:pPr>
          </w:p>
        </w:tc>
      </w:tr>
      <w:tr w:rsidR="00DB2943" w14:paraId="739D2F60" w14:textId="77777777">
        <w:trPr>
          <w:trHeight w:val="565"/>
        </w:trPr>
        <w:tc>
          <w:tcPr>
            <w:tcW w:w="1928" w:type="dxa"/>
            <w:shd w:val="clear" w:color="auto" w:fill="F1F1F1"/>
          </w:tcPr>
          <w:p w14:paraId="088D9D5E" w14:textId="77777777" w:rsidR="00DB2943" w:rsidRDefault="00A21412">
            <w:pPr>
              <w:pStyle w:val="TableParagraph"/>
              <w:spacing w:before="156"/>
              <w:ind w:left="107"/>
              <w:rPr>
                <w:b/>
              </w:rPr>
            </w:pPr>
            <w:r>
              <w:rPr>
                <w:b/>
              </w:rPr>
              <w:t>Date:</w:t>
            </w:r>
          </w:p>
        </w:tc>
        <w:tc>
          <w:tcPr>
            <w:tcW w:w="3304" w:type="dxa"/>
          </w:tcPr>
          <w:p w14:paraId="3BDAC942" w14:textId="77777777" w:rsidR="00DB2943" w:rsidRDefault="00DB2943">
            <w:pPr>
              <w:pStyle w:val="TableParagraph"/>
              <w:rPr>
                <w:rFonts w:ascii="Times New Roman"/>
                <w:sz w:val="24"/>
              </w:rPr>
            </w:pPr>
          </w:p>
        </w:tc>
        <w:tc>
          <w:tcPr>
            <w:tcW w:w="1208" w:type="dxa"/>
            <w:shd w:val="clear" w:color="auto" w:fill="F1F1F1"/>
          </w:tcPr>
          <w:p w14:paraId="5367C5F6" w14:textId="77777777" w:rsidR="00DB2943" w:rsidRDefault="00A21412">
            <w:pPr>
              <w:pStyle w:val="TableParagraph"/>
              <w:spacing w:before="31"/>
              <w:ind w:left="106" w:right="313"/>
              <w:rPr>
                <w:b/>
              </w:rPr>
            </w:pPr>
            <w:r>
              <w:rPr>
                <w:b/>
              </w:rPr>
              <w:t>Review</w:t>
            </w:r>
            <w:r>
              <w:rPr>
                <w:b/>
                <w:spacing w:val="-59"/>
              </w:rPr>
              <w:t xml:space="preserve"> </w:t>
            </w:r>
            <w:r>
              <w:rPr>
                <w:b/>
              </w:rPr>
              <w:t>date:</w:t>
            </w:r>
          </w:p>
        </w:tc>
        <w:tc>
          <w:tcPr>
            <w:tcW w:w="4022" w:type="dxa"/>
          </w:tcPr>
          <w:p w14:paraId="4F22582A" w14:textId="77777777" w:rsidR="00DB2943" w:rsidRDefault="00DB2943">
            <w:pPr>
              <w:pStyle w:val="TableParagraph"/>
              <w:rPr>
                <w:rFonts w:ascii="Times New Roman"/>
                <w:sz w:val="24"/>
              </w:rPr>
            </w:pPr>
          </w:p>
        </w:tc>
      </w:tr>
    </w:tbl>
    <w:p w14:paraId="702F7A32" w14:textId="2FD84A59" w:rsidR="00DB2943" w:rsidRDefault="00C83F49">
      <w:pPr>
        <w:pStyle w:val="Heading1"/>
        <w:spacing w:before="369"/>
      </w:pPr>
      <w:r>
        <w:rPr>
          <w:color w:val="5454AA"/>
        </w:rPr>
        <w:t>Carer</w:t>
      </w:r>
      <w:r w:rsidR="00A21412">
        <w:rPr>
          <w:color w:val="5454AA"/>
        </w:rPr>
        <w:t xml:space="preserve"> details</w:t>
      </w:r>
    </w:p>
    <w:p w14:paraId="686FC7F9" w14:textId="0CA085F4" w:rsidR="00DB2943" w:rsidRDefault="00DB2943" w:rsidP="004035AB">
      <w:pPr>
        <w:pStyle w:val="BodyText"/>
        <w:ind w:left="120"/>
        <w:rPr>
          <w:b/>
          <w:sz w:val="20"/>
        </w:rPr>
      </w:pPr>
    </w:p>
    <w:p w14:paraId="23578662" w14:textId="63736882" w:rsidR="00DB2943" w:rsidRDefault="00DB2943">
      <w:pPr>
        <w:pStyle w:val="BodyText"/>
        <w:spacing w:before="11"/>
        <w:rPr>
          <w:b/>
          <w:sz w:val="11"/>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9"/>
      </w:tblGrid>
      <w:tr w:rsidR="00DB2943" w14:paraId="5D83109E" w14:textId="77777777">
        <w:trPr>
          <w:trHeight w:val="253"/>
        </w:trPr>
        <w:tc>
          <w:tcPr>
            <w:tcW w:w="10459" w:type="dxa"/>
            <w:shd w:val="clear" w:color="auto" w:fill="F1F1F1"/>
          </w:tcPr>
          <w:p w14:paraId="6FCB18CB" w14:textId="0BAF1DB9" w:rsidR="00DB2943" w:rsidRDefault="00131808">
            <w:pPr>
              <w:pStyle w:val="TableParagraph"/>
              <w:spacing w:line="234" w:lineRule="exact"/>
              <w:ind w:left="107"/>
              <w:rPr>
                <w:b/>
              </w:rPr>
            </w:pPr>
            <w:r w:rsidRPr="00131808">
              <w:rPr>
                <w:b/>
              </w:rPr>
              <w:t>What is your current caring situation and what impact does this have on you and your work:</w:t>
            </w:r>
          </w:p>
        </w:tc>
      </w:tr>
      <w:tr w:rsidR="00DB2943" w14:paraId="01AF55C0" w14:textId="77777777" w:rsidTr="008F7CBB">
        <w:trPr>
          <w:trHeight w:val="1365"/>
        </w:trPr>
        <w:tc>
          <w:tcPr>
            <w:tcW w:w="10459" w:type="dxa"/>
          </w:tcPr>
          <w:p w14:paraId="08215465" w14:textId="77777777" w:rsidR="00DB2943" w:rsidRDefault="00DB2943">
            <w:pPr>
              <w:pStyle w:val="TableParagraph"/>
              <w:rPr>
                <w:rFonts w:ascii="Times New Roman"/>
                <w:sz w:val="24"/>
              </w:rPr>
            </w:pPr>
          </w:p>
        </w:tc>
      </w:tr>
      <w:tr w:rsidR="00DB2943" w14:paraId="50EEB017" w14:textId="77777777">
        <w:trPr>
          <w:trHeight w:val="254"/>
        </w:trPr>
        <w:tc>
          <w:tcPr>
            <w:tcW w:w="10459" w:type="dxa"/>
            <w:shd w:val="clear" w:color="auto" w:fill="F1F1F1"/>
          </w:tcPr>
          <w:p w14:paraId="3E795CEC" w14:textId="3A0598AD" w:rsidR="00DB2943" w:rsidRDefault="00131808">
            <w:pPr>
              <w:pStyle w:val="TableParagraph"/>
              <w:spacing w:line="234" w:lineRule="exact"/>
              <w:ind w:left="107"/>
              <w:rPr>
                <w:b/>
              </w:rPr>
            </w:pPr>
            <w:r w:rsidRPr="00131808">
              <w:rPr>
                <w:b/>
              </w:rPr>
              <w:t>What flexibility/reasonable adjustments can be made to help support you with your caring responsibilities whilst balancing the needs of the service:</w:t>
            </w:r>
          </w:p>
        </w:tc>
      </w:tr>
      <w:tr w:rsidR="00DB2943" w14:paraId="6D050E54" w14:textId="77777777" w:rsidTr="008F7CBB">
        <w:trPr>
          <w:trHeight w:val="1431"/>
        </w:trPr>
        <w:tc>
          <w:tcPr>
            <w:tcW w:w="10459" w:type="dxa"/>
          </w:tcPr>
          <w:p w14:paraId="6FE6317A" w14:textId="77777777" w:rsidR="00DB2943" w:rsidRDefault="00DB2943">
            <w:pPr>
              <w:pStyle w:val="TableParagraph"/>
              <w:rPr>
                <w:rFonts w:ascii="Times New Roman"/>
                <w:sz w:val="24"/>
              </w:rPr>
            </w:pPr>
          </w:p>
        </w:tc>
      </w:tr>
      <w:tr w:rsidR="00DB2943" w14:paraId="024B8B88" w14:textId="77777777">
        <w:trPr>
          <w:trHeight w:val="505"/>
        </w:trPr>
        <w:tc>
          <w:tcPr>
            <w:tcW w:w="10459" w:type="dxa"/>
            <w:shd w:val="clear" w:color="auto" w:fill="F1F1F1"/>
          </w:tcPr>
          <w:p w14:paraId="7EA2D197" w14:textId="77777777" w:rsidR="002D27E7" w:rsidRPr="002D27E7" w:rsidRDefault="002D27E7" w:rsidP="002D27E7">
            <w:pPr>
              <w:pStyle w:val="TableParagraph"/>
              <w:spacing w:line="254" w:lineRule="exact"/>
              <w:ind w:left="107" w:right="370"/>
              <w:rPr>
                <w:b/>
              </w:rPr>
            </w:pPr>
            <w:r w:rsidRPr="002D27E7">
              <w:rPr>
                <w:b/>
              </w:rPr>
              <w:t>Next Steps – are there any actions for you or your manager i.e. apply for flexible working, apply to join the carers register using the appropriate policies.</w:t>
            </w:r>
          </w:p>
          <w:p w14:paraId="760393D7" w14:textId="5CF0CAD6" w:rsidR="00DB2943" w:rsidRDefault="00DB2943" w:rsidP="002D27E7">
            <w:pPr>
              <w:pStyle w:val="TableParagraph"/>
              <w:spacing w:line="254" w:lineRule="exact"/>
              <w:ind w:right="370"/>
              <w:rPr>
                <w:b/>
              </w:rPr>
            </w:pPr>
          </w:p>
        </w:tc>
      </w:tr>
      <w:tr w:rsidR="00DB2943" w14:paraId="2628A1A4" w14:textId="77777777" w:rsidTr="008F7CBB">
        <w:trPr>
          <w:trHeight w:val="1303"/>
        </w:trPr>
        <w:tc>
          <w:tcPr>
            <w:tcW w:w="10459" w:type="dxa"/>
          </w:tcPr>
          <w:p w14:paraId="39713112" w14:textId="77777777" w:rsidR="00DB2943" w:rsidRDefault="00DB2943">
            <w:pPr>
              <w:pStyle w:val="TableParagraph"/>
              <w:rPr>
                <w:rFonts w:ascii="Times New Roman"/>
                <w:sz w:val="24"/>
              </w:rPr>
            </w:pPr>
          </w:p>
          <w:p w14:paraId="77A43AC5" w14:textId="77777777" w:rsidR="002D27E7" w:rsidRDefault="002D27E7">
            <w:pPr>
              <w:pStyle w:val="TableParagraph"/>
              <w:rPr>
                <w:rFonts w:ascii="Times New Roman"/>
                <w:sz w:val="24"/>
              </w:rPr>
            </w:pPr>
          </w:p>
          <w:p w14:paraId="3E2F718A" w14:textId="77777777" w:rsidR="002D27E7" w:rsidRDefault="002D27E7">
            <w:pPr>
              <w:pStyle w:val="TableParagraph"/>
              <w:rPr>
                <w:rFonts w:ascii="Times New Roman"/>
                <w:sz w:val="24"/>
              </w:rPr>
            </w:pPr>
          </w:p>
          <w:p w14:paraId="4182C571" w14:textId="77777777" w:rsidR="002D27E7" w:rsidRDefault="002D27E7">
            <w:pPr>
              <w:pStyle w:val="TableParagraph"/>
              <w:rPr>
                <w:rFonts w:ascii="Times New Roman"/>
                <w:sz w:val="24"/>
              </w:rPr>
            </w:pPr>
          </w:p>
          <w:p w14:paraId="559D9F35" w14:textId="77777777" w:rsidR="002D27E7" w:rsidRDefault="002D27E7">
            <w:pPr>
              <w:pStyle w:val="TableParagraph"/>
              <w:rPr>
                <w:rFonts w:ascii="Times New Roman"/>
                <w:sz w:val="24"/>
              </w:rPr>
            </w:pPr>
          </w:p>
          <w:p w14:paraId="420CE78F" w14:textId="77777777" w:rsidR="002D27E7" w:rsidRDefault="002D27E7">
            <w:pPr>
              <w:pStyle w:val="TableParagraph"/>
              <w:rPr>
                <w:rFonts w:ascii="Times New Roman"/>
                <w:sz w:val="24"/>
              </w:rPr>
            </w:pPr>
          </w:p>
          <w:p w14:paraId="27348D97" w14:textId="1AF19C7B" w:rsidR="002D27E7" w:rsidRDefault="002D27E7">
            <w:pPr>
              <w:pStyle w:val="TableParagraph"/>
              <w:rPr>
                <w:rFonts w:ascii="Times New Roman"/>
                <w:sz w:val="24"/>
              </w:rPr>
            </w:pPr>
          </w:p>
        </w:tc>
      </w:tr>
    </w:tbl>
    <w:p w14:paraId="0686262E" w14:textId="77777777" w:rsidR="00617D92" w:rsidRDefault="00617D92" w:rsidP="002D27E7">
      <w:pPr>
        <w:pStyle w:val="Heading1"/>
        <w:ind w:left="0" w:firstLine="119"/>
        <w:rPr>
          <w:color w:val="5454AA"/>
        </w:rPr>
      </w:pPr>
    </w:p>
    <w:p w14:paraId="21183DA9" w14:textId="46820EFF" w:rsidR="00DB2943" w:rsidRDefault="00A21412" w:rsidP="002D27E7">
      <w:pPr>
        <w:pStyle w:val="Heading1"/>
        <w:ind w:left="0" w:firstLine="119"/>
      </w:pPr>
      <w:r>
        <w:rPr>
          <w:color w:val="5454AA"/>
        </w:rPr>
        <w:t>Passport</w:t>
      </w:r>
      <w:r>
        <w:rPr>
          <w:color w:val="5454AA"/>
          <w:spacing w:val="-2"/>
        </w:rPr>
        <w:t xml:space="preserve"> </w:t>
      </w:r>
      <w:r>
        <w:rPr>
          <w:color w:val="5454AA"/>
        </w:rPr>
        <w:t>sign</w:t>
      </w:r>
      <w:r>
        <w:rPr>
          <w:color w:val="5454AA"/>
          <w:spacing w:val="-2"/>
        </w:rPr>
        <w:t xml:space="preserve"> </w:t>
      </w:r>
      <w:r>
        <w:rPr>
          <w:color w:val="5454AA"/>
        </w:rPr>
        <w:t>off</w:t>
      </w:r>
    </w:p>
    <w:p w14:paraId="3A023531" w14:textId="1F327D99" w:rsidR="00DB2943" w:rsidRDefault="00A21412" w:rsidP="008F7CBB">
      <w:pPr>
        <w:pStyle w:val="BodyText"/>
        <w:spacing w:before="276"/>
        <w:ind w:left="119" w:right="115"/>
        <w:jc w:val="both"/>
      </w:pPr>
      <w:r>
        <w:t>As</w:t>
      </w:r>
      <w:r>
        <w:rPr>
          <w:spacing w:val="-4"/>
        </w:rPr>
        <w:t xml:space="preserve"> </w:t>
      </w:r>
      <w:r>
        <w:t>the</w:t>
      </w:r>
      <w:r>
        <w:rPr>
          <w:spacing w:val="-4"/>
        </w:rPr>
        <w:t xml:space="preserve"> </w:t>
      </w:r>
      <w:r>
        <w:t>employee,</w:t>
      </w:r>
      <w:r>
        <w:rPr>
          <w:spacing w:val="-6"/>
        </w:rPr>
        <w:t xml:space="preserve"> </w:t>
      </w:r>
      <w:r>
        <w:t>I</w:t>
      </w:r>
      <w:r>
        <w:rPr>
          <w:spacing w:val="-4"/>
        </w:rPr>
        <w:t xml:space="preserve"> </w:t>
      </w:r>
      <w:r>
        <w:t>agree</w:t>
      </w:r>
      <w:r>
        <w:rPr>
          <w:spacing w:val="-4"/>
        </w:rPr>
        <w:t xml:space="preserve"> </w:t>
      </w:r>
      <w:r>
        <w:t>that</w:t>
      </w:r>
      <w:r>
        <w:rPr>
          <w:spacing w:val="-6"/>
        </w:rPr>
        <w:t xml:space="preserve"> </w:t>
      </w:r>
      <w:r>
        <w:t>this</w:t>
      </w:r>
      <w:r>
        <w:rPr>
          <w:spacing w:val="-4"/>
        </w:rPr>
        <w:t xml:space="preserve"> </w:t>
      </w:r>
      <w:r>
        <w:t>is</w:t>
      </w:r>
      <w:r>
        <w:rPr>
          <w:spacing w:val="-5"/>
        </w:rPr>
        <w:t xml:space="preserve"> </w:t>
      </w:r>
      <w:r>
        <w:t>an</w:t>
      </w:r>
      <w:r>
        <w:rPr>
          <w:spacing w:val="-4"/>
        </w:rPr>
        <w:t xml:space="preserve"> </w:t>
      </w:r>
      <w:r>
        <w:t>accurate</w:t>
      </w:r>
      <w:r>
        <w:rPr>
          <w:spacing w:val="-3"/>
        </w:rPr>
        <w:t xml:space="preserve"> </w:t>
      </w:r>
      <w:r>
        <w:t>reflection</w:t>
      </w:r>
      <w:r>
        <w:rPr>
          <w:spacing w:val="-6"/>
        </w:rPr>
        <w:t xml:space="preserve"> </w:t>
      </w:r>
      <w:r>
        <w:t>of</w:t>
      </w:r>
      <w:r>
        <w:rPr>
          <w:spacing w:val="-6"/>
        </w:rPr>
        <w:t xml:space="preserve"> </w:t>
      </w:r>
      <w:r>
        <w:t>the</w:t>
      </w:r>
      <w:r>
        <w:rPr>
          <w:spacing w:val="-5"/>
        </w:rPr>
        <w:t xml:space="preserve"> </w:t>
      </w:r>
      <w:r>
        <w:t>meeting</w:t>
      </w:r>
      <w:r>
        <w:rPr>
          <w:spacing w:val="-6"/>
        </w:rPr>
        <w:t xml:space="preserve"> </w:t>
      </w:r>
      <w:r>
        <w:t>and</w:t>
      </w:r>
      <w:r>
        <w:rPr>
          <w:spacing w:val="5"/>
        </w:rPr>
        <w:t xml:space="preserve"> </w:t>
      </w:r>
      <w:r>
        <w:t>agree</w:t>
      </w:r>
      <w:r>
        <w:rPr>
          <w:spacing w:val="-3"/>
        </w:rPr>
        <w:t xml:space="preserve"> </w:t>
      </w:r>
      <w:r>
        <w:t>to</w:t>
      </w:r>
      <w:r>
        <w:rPr>
          <w:spacing w:val="-3"/>
        </w:rPr>
        <w:t xml:space="preserve"> </w:t>
      </w:r>
      <w:r>
        <w:t>retain</w:t>
      </w:r>
      <w:r>
        <w:rPr>
          <w:spacing w:val="-4"/>
        </w:rPr>
        <w:t xml:space="preserve"> </w:t>
      </w:r>
      <w:r>
        <w:t>an</w:t>
      </w:r>
      <w:r>
        <w:rPr>
          <w:spacing w:val="-6"/>
        </w:rPr>
        <w:t xml:space="preserve"> </w:t>
      </w:r>
      <w:r>
        <w:t>up</w:t>
      </w:r>
      <w:r>
        <w:rPr>
          <w:spacing w:val="-64"/>
        </w:rPr>
        <w:t xml:space="preserve"> </w:t>
      </w:r>
      <w:r>
        <w:t>to</w:t>
      </w:r>
      <w:r>
        <w:rPr>
          <w:spacing w:val="-10"/>
        </w:rPr>
        <w:t xml:space="preserve"> </w:t>
      </w:r>
      <w:r>
        <w:t>date</w:t>
      </w:r>
      <w:r>
        <w:rPr>
          <w:spacing w:val="-9"/>
        </w:rPr>
        <w:t xml:space="preserve"> </w:t>
      </w:r>
      <w:r>
        <w:t>copy</w:t>
      </w:r>
      <w:r>
        <w:rPr>
          <w:spacing w:val="-11"/>
        </w:rPr>
        <w:t xml:space="preserve"> </w:t>
      </w:r>
      <w:r>
        <w:t>of</w:t>
      </w:r>
      <w:r>
        <w:rPr>
          <w:spacing w:val="-13"/>
        </w:rPr>
        <w:t xml:space="preserve"> </w:t>
      </w:r>
      <w:r>
        <w:t>this</w:t>
      </w:r>
      <w:r>
        <w:rPr>
          <w:spacing w:val="-10"/>
        </w:rPr>
        <w:t xml:space="preserve"> </w:t>
      </w:r>
      <w:r>
        <w:t>passport</w:t>
      </w:r>
      <w:r>
        <w:rPr>
          <w:spacing w:val="-10"/>
        </w:rPr>
        <w:t xml:space="preserve"> </w:t>
      </w:r>
      <w:r>
        <w:t>a</w:t>
      </w:r>
      <w:r>
        <w:rPr>
          <w:spacing w:val="-10"/>
        </w:rPr>
        <w:t xml:space="preserve"> </w:t>
      </w:r>
      <w:r>
        <w:t>copy</w:t>
      </w:r>
      <w:r>
        <w:rPr>
          <w:spacing w:val="-11"/>
        </w:rPr>
        <w:t xml:space="preserve"> </w:t>
      </w:r>
      <w:r>
        <w:t>of</w:t>
      </w:r>
      <w:r>
        <w:rPr>
          <w:spacing w:val="-10"/>
        </w:rPr>
        <w:t xml:space="preserve"> </w:t>
      </w:r>
      <w:r>
        <w:t>which</w:t>
      </w:r>
      <w:r>
        <w:rPr>
          <w:spacing w:val="-11"/>
        </w:rPr>
        <w:t xml:space="preserve"> </w:t>
      </w:r>
      <w:r>
        <w:t>will</w:t>
      </w:r>
      <w:r>
        <w:rPr>
          <w:spacing w:val="-11"/>
        </w:rPr>
        <w:t xml:space="preserve"> </w:t>
      </w:r>
      <w:r>
        <w:t>be</w:t>
      </w:r>
      <w:r>
        <w:rPr>
          <w:spacing w:val="-10"/>
        </w:rPr>
        <w:t xml:space="preserve"> </w:t>
      </w:r>
      <w:r>
        <w:t>retained</w:t>
      </w:r>
      <w:r>
        <w:rPr>
          <w:spacing w:val="-10"/>
        </w:rPr>
        <w:t xml:space="preserve"> </w:t>
      </w:r>
      <w:r>
        <w:t>by</w:t>
      </w:r>
      <w:r>
        <w:rPr>
          <w:spacing w:val="-13"/>
        </w:rPr>
        <w:t xml:space="preserve"> </w:t>
      </w:r>
      <w:r>
        <w:t>my</w:t>
      </w:r>
      <w:r>
        <w:rPr>
          <w:spacing w:val="-14"/>
        </w:rPr>
        <w:t xml:space="preserve"> </w:t>
      </w:r>
      <w:r>
        <w:t>manager.</w:t>
      </w:r>
      <w:r w:rsidR="008F7CBB">
        <w:t xml:space="preserve"> </w:t>
      </w:r>
      <w:r>
        <w:rPr>
          <w:spacing w:val="-10"/>
        </w:rPr>
        <w:t xml:space="preserve"> </w:t>
      </w:r>
      <w:r>
        <w:t>Permission</w:t>
      </w:r>
      <w:r>
        <w:rPr>
          <w:spacing w:val="-10"/>
        </w:rPr>
        <w:t xml:space="preserve"> </w:t>
      </w:r>
      <w:r>
        <w:t>will</w:t>
      </w:r>
      <w:r>
        <w:rPr>
          <w:spacing w:val="-11"/>
        </w:rPr>
        <w:t xml:space="preserve"> </w:t>
      </w:r>
      <w:r w:rsidR="008F7CBB">
        <w:t xml:space="preserve">always be </w:t>
      </w:r>
      <w:r>
        <w:t>sought</w:t>
      </w:r>
      <w:r>
        <w:rPr>
          <w:spacing w:val="1"/>
        </w:rPr>
        <w:t xml:space="preserve"> </w:t>
      </w:r>
      <w:r>
        <w:t>from</w:t>
      </w:r>
      <w:r>
        <w:rPr>
          <w:spacing w:val="1"/>
        </w:rPr>
        <w:t xml:space="preserve"> </w:t>
      </w:r>
      <w:r>
        <w:t>me</w:t>
      </w:r>
      <w:r>
        <w:rPr>
          <w:spacing w:val="1"/>
        </w:rPr>
        <w:t xml:space="preserve"> </w:t>
      </w:r>
      <w:r>
        <w:t>before</w:t>
      </w:r>
      <w:r>
        <w:rPr>
          <w:spacing w:val="1"/>
        </w:rPr>
        <w:t xml:space="preserve"> </w:t>
      </w:r>
      <w:r>
        <w:t>the</w:t>
      </w:r>
      <w:r>
        <w:rPr>
          <w:spacing w:val="1"/>
        </w:rPr>
        <w:t xml:space="preserve"> </w:t>
      </w:r>
      <w:r>
        <w:t>content</w:t>
      </w:r>
      <w:r>
        <w:rPr>
          <w:spacing w:val="1"/>
        </w:rPr>
        <w:t xml:space="preserve"> </w:t>
      </w:r>
      <w:r>
        <w:t>is</w:t>
      </w:r>
      <w:r>
        <w:rPr>
          <w:spacing w:val="1"/>
        </w:rPr>
        <w:t xml:space="preserve"> </w:t>
      </w:r>
      <w:r>
        <w:t>shared.</w:t>
      </w:r>
      <w:r>
        <w:rPr>
          <w:spacing w:val="1"/>
        </w:rPr>
        <w:t xml:space="preserve"> </w:t>
      </w:r>
      <w:r>
        <w:t>However,</w:t>
      </w:r>
      <w:r>
        <w:rPr>
          <w:spacing w:val="1"/>
        </w:rPr>
        <w:t xml:space="preserve"> </w:t>
      </w:r>
      <w:r>
        <w:t>I</w:t>
      </w:r>
      <w:r>
        <w:rPr>
          <w:spacing w:val="1"/>
        </w:rPr>
        <w:t xml:space="preserve"> </w:t>
      </w:r>
      <w:r>
        <w:t>understand</w:t>
      </w:r>
      <w:r>
        <w:rPr>
          <w:spacing w:val="1"/>
        </w:rPr>
        <w:t xml:space="preserve"> </w:t>
      </w:r>
      <w:r>
        <w:t>that</w:t>
      </w:r>
      <w:r>
        <w:rPr>
          <w:spacing w:val="1"/>
        </w:rPr>
        <w:t xml:space="preserve"> </w:t>
      </w:r>
      <w:r>
        <w:t>in</w:t>
      </w:r>
      <w:r>
        <w:rPr>
          <w:spacing w:val="1"/>
        </w:rPr>
        <w:t xml:space="preserve"> </w:t>
      </w:r>
      <w:r>
        <w:t>certain</w:t>
      </w:r>
      <w:r>
        <w:rPr>
          <w:spacing w:val="1"/>
        </w:rPr>
        <w:t xml:space="preserve"> </w:t>
      </w:r>
      <w:r>
        <w:t>circumstances</w:t>
      </w:r>
      <w:r>
        <w:rPr>
          <w:spacing w:val="-12"/>
        </w:rPr>
        <w:t xml:space="preserve"> </w:t>
      </w:r>
      <w:r>
        <w:t>the</w:t>
      </w:r>
      <w:r>
        <w:rPr>
          <w:spacing w:val="-13"/>
        </w:rPr>
        <w:t xml:space="preserve"> </w:t>
      </w:r>
      <w:r>
        <w:t>passport</w:t>
      </w:r>
      <w:r>
        <w:rPr>
          <w:spacing w:val="-14"/>
        </w:rPr>
        <w:t xml:space="preserve"> </w:t>
      </w:r>
      <w:r>
        <w:t>may</w:t>
      </w:r>
      <w:r>
        <w:rPr>
          <w:spacing w:val="-14"/>
        </w:rPr>
        <w:t xml:space="preserve"> </w:t>
      </w:r>
      <w:r>
        <w:t>be</w:t>
      </w:r>
      <w:r>
        <w:rPr>
          <w:spacing w:val="-11"/>
        </w:rPr>
        <w:t xml:space="preserve"> </w:t>
      </w:r>
      <w:r>
        <w:t>subject</w:t>
      </w:r>
      <w:r>
        <w:rPr>
          <w:spacing w:val="-13"/>
        </w:rPr>
        <w:t xml:space="preserve"> </w:t>
      </w:r>
      <w:r>
        <w:t>to</w:t>
      </w:r>
      <w:r>
        <w:rPr>
          <w:spacing w:val="-13"/>
        </w:rPr>
        <w:t xml:space="preserve"> </w:t>
      </w:r>
      <w:r>
        <w:t>disclosure</w:t>
      </w:r>
      <w:r>
        <w:rPr>
          <w:spacing w:val="-8"/>
        </w:rPr>
        <w:t xml:space="preserve"> </w:t>
      </w:r>
      <w:r>
        <w:t>by</w:t>
      </w:r>
      <w:r>
        <w:rPr>
          <w:spacing w:val="-14"/>
        </w:rPr>
        <w:t xml:space="preserve"> </w:t>
      </w:r>
      <w:r>
        <w:t>my</w:t>
      </w:r>
      <w:r>
        <w:rPr>
          <w:spacing w:val="-12"/>
        </w:rPr>
        <w:t xml:space="preserve"> </w:t>
      </w:r>
      <w:r>
        <w:t>manager</w:t>
      </w:r>
      <w:r>
        <w:rPr>
          <w:spacing w:val="-10"/>
        </w:rPr>
        <w:t xml:space="preserve"> </w:t>
      </w:r>
      <w:r>
        <w:t>(</w:t>
      </w:r>
      <w:proofErr w:type="spellStart"/>
      <w:r>
        <w:t>e.g</w:t>
      </w:r>
      <w:proofErr w:type="spellEnd"/>
      <w:r>
        <w:rPr>
          <w:spacing w:val="-10"/>
        </w:rPr>
        <w:t xml:space="preserve"> </w:t>
      </w:r>
      <w:r>
        <w:t>employment</w:t>
      </w:r>
      <w:r>
        <w:rPr>
          <w:spacing w:val="-14"/>
        </w:rPr>
        <w:t xml:space="preserve"> </w:t>
      </w:r>
      <w:r>
        <w:t>tribunal).</w:t>
      </w:r>
    </w:p>
    <w:p w14:paraId="01BF6681" w14:textId="77777777" w:rsidR="00DB2943" w:rsidRDefault="00DB2943" w:rsidP="008F7CBB">
      <w:pPr>
        <w:pStyle w:val="BodyText"/>
      </w:pPr>
    </w:p>
    <w:p w14:paraId="26CC2434" w14:textId="77777777" w:rsidR="00DB2943" w:rsidRDefault="00A21412" w:rsidP="008F7CBB">
      <w:pPr>
        <w:pStyle w:val="BodyText"/>
        <w:spacing w:before="1"/>
        <w:ind w:left="120" w:right="125"/>
      </w:pPr>
      <w:r>
        <w:t>I agree that it is my responsibility to ensure that any new manager, or anyone I think would need to</w:t>
      </w:r>
      <w:r>
        <w:rPr>
          <w:spacing w:val="-64"/>
        </w:rPr>
        <w:t xml:space="preserve"> </w:t>
      </w:r>
      <w:r>
        <w:t>know</w:t>
      </w:r>
      <w:r>
        <w:rPr>
          <w:spacing w:val="-1"/>
        </w:rPr>
        <w:t xml:space="preserve"> </w:t>
      </w:r>
      <w:r>
        <w:t>about</w:t>
      </w:r>
      <w:r>
        <w:rPr>
          <w:spacing w:val="-2"/>
        </w:rPr>
        <w:t xml:space="preserve"> </w:t>
      </w:r>
      <w:r>
        <w:t>my</w:t>
      </w:r>
      <w:r>
        <w:rPr>
          <w:spacing w:val="-4"/>
        </w:rPr>
        <w:t xml:space="preserve"> </w:t>
      </w:r>
      <w:r>
        <w:t>condition and</w:t>
      </w:r>
      <w:r>
        <w:rPr>
          <w:spacing w:val="-3"/>
        </w:rPr>
        <w:t xml:space="preserve"> </w:t>
      </w:r>
      <w:r>
        <w:t>the</w:t>
      </w:r>
      <w:r>
        <w:rPr>
          <w:spacing w:val="-2"/>
        </w:rPr>
        <w:t xml:space="preserve"> </w:t>
      </w:r>
      <w:r>
        <w:t>adjustments,</w:t>
      </w:r>
      <w:r>
        <w:rPr>
          <w:spacing w:val="-1"/>
        </w:rPr>
        <w:t xml:space="preserve"> </w:t>
      </w:r>
      <w:r>
        <w:t>are informed</w:t>
      </w:r>
      <w:r>
        <w:rPr>
          <w:spacing w:val="-3"/>
        </w:rPr>
        <w:t xml:space="preserve"> </w:t>
      </w:r>
      <w:r>
        <w:t>about the</w:t>
      </w:r>
      <w:r>
        <w:rPr>
          <w:spacing w:val="8"/>
        </w:rPr>
        <w:t xml:space="preserve"> </w:t>
      </w:r>
      <w:r>
        <w:t>passport</w:t>
      </w:r>
      <w:r>
        <w:rPr>
          <w:spacing w:val="-3"/>
        </w:rPr>
        <w:t xml:space="preserve"> </w:t>
      </w:r>
      <w:r>
        <w:t>by</w:t>
      </w:r>
      <w:r>
        <w:rPr>
          <w:spacing w:val="-3"/>
        </w:rPr>
        <w:t xml:space="preserve"> </w:t>
      </w:r>
      <w:r>
        <w:t>me.</w:t>
      </w:r>
    </w:p>
    <w:p w14:paraId="0095A15C" w14:textId="77777777" w:rsidR="00DB2943" w:rsidRDefault="00DB2943">
      <w:pPr>
        <w:pStyle w:val="BodyText"/>
        <w:spacing w:before="11"/>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7"/>
        <w:gridCol w:w="5077"/>
        <w:gridCol w:w="1258"/>
        <w:gridCol w:w="1877"/>
      </w:tblGrid>
      <w:tr w:rsidR="00DB2943" w14:paraId="3B38D79F" w14:textId="77777777">
        <w:trPr>
          <w:trHeight w:val="551"/>
        </w:trPr>
        <w:tc>
          <w:tcPr>
            <w:tcW w:w="2247" w:type="dxa"/>
            <w:shd w:val="clear" w:color="auto" w:fill="F1F1F1"/>
          </w:tcPr>
          <w:p w14:paraId="075BEEF6" w14:textId="77777777" w:rsidR="00DB2943" w:rsidRDefault="00A21412">
            <w:pPr>
              <w:pStyle w:val="TableParagraph"/>
              <w:spacing w:line="270" w:lineRule="atLeast"/>
              <w:ind w:left="107" w:right="949"/>
              <w:rPr>
                <w:b/>
                <w:sz w:val="24"/>
              </w:rPr>
            </w:pPr>
            <w:r>
              <w:rPr>
                <w:b/>
                <w:sz w:val="24"/>
              </w:rPr>
              <w:t>Employee</w:t>
            </w:r>
            <w:r>
              <w:rPr>
                <w:b/>
                <w:spacing w:val="-64"/>
                <w:sz w:val="24"/>
              </w:rPr>
              <w:t xml:space="preserve"> </w:t>
            </w:r>
            <w:r>
              <w:rPr>
                <w:b/>
                <w:sz w:val="24"/>
              </w:rPr>
              <w:t>signature:</w:t>
            </w:r>
          </w:p>
        </w:tc>
        <w:tc>
          <w:tcPr>
            <w:tcW w:w="5077" w:type="dxa"/>
          </w:tcPr>
          <w:p w14:paraId="6CEB111B" w14:textId="77777777" w:rsidR="00DB2943" w:rsidRDefault="00DB2943">
            <w:pPr>
              <w:pStyle w:val="TableParagraph"/>
              <w:rPr>
                <w:rFonts w:ascii="Times New Roman"/>
                <w:sz w:val="24"/>
              </w:rPr>
            </w:pPr>
          </w:p>
        </w:tc>
        <w:tc>
          <w:tcPr>
            <w:tcW w:w="1258" w:type="dxa"/>
            <w:shd w:val="clear" w:color="auto" w:fill="F1F1F1"/>
          </w:tcPr>
          <w:p w14:paraId="10FC37ED" w14:textId="77777777" w:rsidR="00DB2943" w:rsidRDefault="00A21412">
            <w:pPr>
              <w:pStyle w:val="TableParagraph"/>
              <w:spacing w:before="139"/>
              <w:ind w:left="105"/>
              <w:rPr>
                <w:b/>
                <w:sz w:val="24"/>
              </w:rPr>
            </w:pPr>
            <w:r>
              <w:rPr>
                <w:b/>
                <w:sz w:val="24"/>
              </w:rPr>
              <w:t>Date:</w:t>
            </w:r>
          </w:p>
        </w:tc>
        <w:tc>
          <w:tcPr>
            <w:tcW w:w="1877" w:type="dxa"/>
          </w:tcPr>
          <w:p w14:paraId="36FA4BC0" w14:textId="77777777" w:rsidR="00DB2943" w:rsidRDefault="00DB2943">
            <w:pPr>
              <w:pStyle w:val="TableParagraph"/>
              <w:rPr>
                <w:rFonts w:ascii="Times New Roman"/>
                <w:sz w:val="24"/>
              </w:rPr>
            </w:pPr>
          </w:p>
        </w:tc>
      </w:tr>
      <w:tr w:rsidR="00DB2943" w14:paraId="48F49C80" w14:textId="77777777">
        <w:trPr>
          <w:trHeight w:val="551"/>
        </w:trPr>
        <w:tc>
          <w:tcPr>
            <w:tcW w:w="2247" w:type="dxa"/>
            <w:shd w:val="clear" w:color="auto" w:fill="F1F1F1"/>
          </w:tcPr>
          <w:p w14:paraId="0EB4C48F" w14:textId="77777777" w:rsidR="00DB2943" w:rsidRDefault="00A21412">
            <w:pPr>
              <w:pStyle w:val="TableParagraph"/>
              <w:spacing w:line="270" w:lineRule="atLeast"/>
              <w:ind w:left="107" w:right="949"/>
              <w:rPr>
                <w:b/>
                <w:sz w:val="24"/>
              </w:rPr>
            </w:pPr>
            <w:r>
              <w:rPr>
                <w:b/>
                <w:sz w:val="24"/>
              </w:rPr>
              <w:lastRenderedPageBreak/>
              <w:t>Manager</w:t>
            </w:r>
            <w:r>
              <w:rPr>
                <w:b/>
                <w:spacing w:val="1"/>
                <w:sz w:val="24"/>
              </w:rPr>
              <w:t xml:space="preserve"> </w:t>
            </w:r>
            <w:r>
              <w:rPr>
                <w:b/>
                <w:sz w:val="24"/>
              </w:rPr>
              <w:t>signature:</w:t>
            </w:r>
          </w:p>
        </w:tc>
        <w:tc>
          <w:tcPr>
            <w:tcW w:w="5077" w:type="dxa"/>
          </w:tcPr>
          <w:p w14:paraId="47E5549A" w14:textId="77777777" w:rsidR="00DB2943" w:rsidRDefault="00DB2943">
            <w:pPr>
              <w:pStyle w:val="TableParagraph"/>
              <w:rPr>
                <w:rFonts w:ascii="Times New Roman"/>
                <w:sz w:val="24"/>
              </w:rPr>
            </w:pPr>
          </w:p>
        </w:tc>
        <w:tc>
          <w:tcPr>
            <w:tcW w:w="1258" w:type="dxa"/>
            <w:shd w:val="clear" w:color="auto" w:fill="F1F1F1"/>
          </w:tcPr>
          <w:p w14:paraId="43EB69B1" w14:textId="77777777" w:rsidR="00DB2943" w:rsidRDefault="00A21412">
            <w:pPr>
              <w:pStyle w:val="TableParagraph"/>
              <w:spacing w:before="139"/>
              <w:ind w:left="105"/>
              <w:rPr>
                <w:b/>
                <w:sz w:val="24"/>
              </w:rPr>
            </w:pPr>
            <w:r>
              <w:rPr>
                <w:b/>
                <w:sz w:val="24"/>
              </w:rPr>
              <w:t>Date:</w:t>
            </w:r>
          </w:p>
        </w:tc>
        <w:tc>
          <w:tcPr>
            <w:tcW w:w="1877" w:type="dxa"/>
          </w:tcPr>
          <w:p w14:paraId="39428BA9" w14:textId="77777777" w:rsidR="00DB2943" w:rsidRDefault="00DB2943">
            <w:pPr>
              <w:pStyle w:val="TableParagraph"/>
              <w:rPr>
                <w:rFonts w:ascii="Times New Roman"/>
                <w:sz w:val="24"/>
              </w:rPr>
            </w:pPr>
          </w:p>
        </w:tc>
      </w:tr>
    </w:tbl>
    <w:p w14:paraId="6B24A6A0" w14:textId="77777777" w:rsidR="00DB2943" w:rsidRDefault="00DB2943">
      <w:pPr>
        <w:pStyle w:val="BodyText"/>
        <w:rPr>
          <w:sz w:val="26"/>
        </w:rPr>
      </w:pPr>
    </w:p>
    <w:p w14:paraId="7A5DAE43" w14:textId="77777777" w:rsidR="00DB2943" w:rsidRDefault="00A21412">
      <w:pPr>
        <w:pStyle w:val="Heading1"/>
      </w:pPr>
      <w:r>
        <w:rPr>
          <w:color w:val="5454AA"/>
        </w:rPr>
        <w:t>Review</w:t>
      </w:r>
    </w:p>
    <w:p w14:paraId="76F34423" w14:textId="77777777" w:rsidR="00DB2943" w:rsidRDefault="00DB2943">
      <w:pPr>
        <w:pStyle w:val="BodyText"/>
        <w:spacing w:before="2"/>
        <w:rPr>
          <w:b/>
          <w:sz w:val="32"/>
        </w:rPr>
      </w:pPr>
    </w:p>
    <w:p w14:paraId="768369E2" w14:textId="5D6AE63F" w:rsidR="00DB2943" w:rsidRDefault="00A21412" w:rsidP="002F603E">
      <w:pPr>
        <w:pStyle w:val="BodyText"/>
        <w:ind w:left="119" w:right="117"/>
        <w:jc w:val="both"/>
      </w:pPr>
      <w:r>
        <w:t>The</w:t>
      </w:r>
      <w:r>
        <w:rPr>
          <w:spacing w:val="1"/>
        </w:rPr>
        <w:t xml:space="preserve"> </w:t>
      </w:r>
      <w:r>
        <w:t>passport</w:t>
      </w:r>
      <w:r>
        <w:rPr>
          <w:spacing w:val="1"/>
        </w:rPr>
        <w:t xml:space="preserve"> </w:t>
      </w:r>
      <w:r w:rsidR="002F603E">
        <w:rPr>
          <w:spacing w:val="1"/>
        </w:rPr>
        <w:t xml:space="preserve">will be </w:t>
      </w:r>
      <w:r>
        <w:t>review</w:t>
      </w:r>
      <w:r w:rsidR="002F603E">
        <w:t>ed</w:t>
      </w:r>
      <w:r>
        <w:rPr>
          <w:spacing w:val="-4"/>
        </w:rPr>
        <w:t xml:space="preserve"> </w:t>
      </w:r>
      <w:r>
        <w:t>at</w:t>
      </w:r>
      <w:r>
        <w:rPr>
          <w:spacing w:val="-3"/>
        </w:rPr>
        <w:t xml:space="preserve"> </w:t>
      </w:r>
      <w:r>
        <w:t>the</w:t>
      </w:r>
      <w:r>
        <w:rPr>
          <w:spacing w:val="-1"/>
        </w:rPr>
        <w:t xml:space="preserve"> </w:t>
      </w:r>
      <w:r>
        <w:t>employee’s</w:t>
      </w:r>
      <w:r>
        <w:rPr>
          <w:spacing w:val="-4"/>
        </w:rPr>
        <w:t xml:space="preserve"> </w:t>
      </w:r>
      <w:r>
        <w:t>request,</w:t>
      </w:r>
      <w:r>
        <w:rPr>
          <w:spacing w:val="-3"/>
        </w:rPr>
        <w:t xml:space="preserve"> </w:t>
      </w:r>
      <w:r>
        <w:t>or</w:t>
      </w:r>
      <w:r>
        <w:rPr>
          <w:spacing w:val="-4"/>
        </w:rPr>
        <w:t xml:space="preserve"> </w:t>
      </w:r>
      <w:r>
        <w:t>if</w:t>
      </w:r>
      <w:r>
        <w:rPr>
          <w:spacing w:val="-3"/>
        </w:rPr>
        <w:t xml:space="preserve"> </w:t>
      </w:r>
      <w:r>
        <w:t>there</w:t>
      </w:r>
      <w:r>
        <w:rPr>
          <w:spacing w:val="-4"/>
        </w:rPr>
        <w:t xml:space="preserve"> </w:t>
      </w:r>
      <w:r>
        <w:t>is</w:t>
      </w:r>
      <w:r>
        <w:rPr>
          <w:spacing w:val="-4"/>
        </w:rPr>
        <w:t xml:space="preserve"> </w:t>
      </w:r>
      <w:r>
        <w:t>any</w:t>
      </w:r>
      <w:r>
        <w:rPr>
          <w:spacing w:val="-3"/>
        </w:rPr>
        <w:t xml:space="preserve"> </w:t>
      </w:r>
      <w:r>
        <w:t>change</w:t>
      </w:r>
      <w:r>
        <w:rPr>
          <w:spacing w:val="-3"/>
        </w:rPr>
        <w:t xml:space="preserve"> </w:t>
      </w:r>
      <w:r>
        <w:t>to</w:t>
      </w:r>
      <w:r w:rsidR="00F3776D">
        <w:rPr>
          <w:spacing w:val="-5"/>
        </w:rPr>
        <w:t xml:space="preserve"> the employees</w:t>
      </w:r>
      <w:r>
        <w:rPr>
          <w:spacing w:val="-6"/>
        </w:rPr>
        <w:t xml:space="preserve"> </w:t>
      </w:r>
      <w:r w:rsidR="002F603E">
        <w:t>caring circumstances</w:t>
      </w:r>
      <w:r w:rsidR="00F3776D">
        <w:t xml:space="preserve"> or a change in the job for the employee or line manager</w:t>
      </w:r>
      <w:r w:rsidR="002F603E">
        <w:t>.</w:t>
      </w:r>
    </w:p>
    <w:p w14:paraId="690FDD38" w14:textId="77777777" w:rsidR="00B50ACF" w:rsidRDefault="00B50ACF" w:rsidP="002F603E">
      <w:pPr>
        <w:pStyle w:val="BodyText"/>
        <w:ind w:left="119" w:right="117"/>
        <w:jc w:val="both"/>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3485"/>
        <w:gridCol w:w="3488"/>
      </w:tblGrid>
      <w:tr w:rsidR="00DB2943" w14:paraId="7769B8FA" w14:textId="77777777">
        <w:trPr>
          <w:trHeight w:val="2267"/>
        </w:trPr>
        <w:tc>
          <w:tcPr>
            <w:tcW w:w="10459" w:type="dxa"/>
            <w:gridSpan w:val="3"/>
          </w:tcPr>
          <w:p w14:paraId="6EE87853" w14:textId="09FE0E83" w:rsidR="00DB2943" w:rsidRDefault="00A21412">
            <w:pPr>
              <w:pStyle w:val="TableParagraph"/>
              <w:ind w:left="107"/>
              <w:rPr>
                <w:b/>
                <w:sz w:val="24"/>
              </w:rPr>
            </w:pPr>
            <w:r>
              <w:rPr>
                <w:b/>
                <w:sz w:val="24"/>
              </w:rPr>
              <w:t>I</w:t>
            </w:r>
            <w:r>
              <w:rPr>
                <w:b/>
                <w:spacing w:val="-2"/>
                <w:sz w:val="24"/>
              </w:rPr>
              <w:t xml:space="preserve"> </w:t>
            </w:r>
            <w:r>
              <w:rPr>
                <w:b/>
                <w:sz w:val="24"/>
              </w:rPr>
              <w:t>believe</w:t>
            </w:r>
            <w:r>
              <w:rPr>
                <w:b/>
                <w:spacing w:val="-4"/>
                <w:sz w:val="24"/>
              </w:rPr>
              <w:t xml:space="preserve"> </w:t>
            </w:r>
            <w:r>
              <w:rPr>
                <w:b/>
                <w:sz w:val="24"/>
              </w:rPr>
              <w:t>there</w:t>
            </w:r>
            <w:r>
              <w:rPr>
                <w:b/>
                <w:spacing w:val="-1"/>
                <w:sz w:val="24"/>
              </w:rPr>
              <w:t xml:space="preserve"> </w:t>
            </w:r>
            <w:r>
              <w:rPr>
                <w:b/>
                <w:sz w:val="24"/>
              </w:rPr>
              <w:t>have</w:t>
            </w:r>
            <w:r>
              <w:rPr>
                <w:b/>
                <w:spacing w:val="-2"/>
                <w:sz w:val="24"/>
              </w:rPr>
              <w:t xml:space="preserve"> </w:t>
            </w:r>
            <w:r>
              <w:rPr>
                <w:b/>
                <w:sz w:val="24"/>
              </w:rPr>
              <w:t>been</w:t>
            </w:r>
            <w:r>
              <w:rPr>
                <w:b/>
                <w:spacing w:val="-1"/>
                <w:sz w:val="24"/>
              </w:rPr>
              <w:t xml:space="preserve"> </w:t>
            </w:r>
            <w:r>
              <w:rPr>
                <w:b/>
                <w:sz w:val="24"/>
              </w:rPr>
              <w:t>the</w:t>
            </w:r>
            <w:r>
              <w:rPr>
                <w:b/>
                <w:spacing w:val="-2"/>
                <w:sz w:val="24"/>
              </w:rPr>
              <w:t xml:space="preserve"> </w:t>
            </w:r>
            <w:r>
              <w:rPr>
                <w:b/>
                <w:sz w:val="24"/>
              </w:rPr>
              <w:t>following</w:t>
            </w:r>
            <w:r>
              <w:rPr>
                <w:b/>
                <w:spacing w:val="-4"/>
                <w:sz w:val="24"/>
              </w:rPr>
              <w:t xml:space="preserve"> </w:t>
            </w:r>
            <w:r>
              <w:rPr>
                <w:b/>
                <w:sz w:val="24"/>
              </w:rPr>
              <w:t>changes</w:t>
            </w:r>
            <w:r>
              <w:rPr>
                <w:b/>
                <w:spacing w:val="-1"/>
                <w:sz w:val="24"/>
              </w:rPr>
              <w:t xml:space="preserve"> </w:t>
            </w:r>
            <w:r>
              <w:rPr>
                <w:b/>
                <w:sz w:val="24"/>
              </w:rPr>
              <w:t>in</w:t>
            </w:r>
            <w:r>
              <w:rPr>
                <w:b/>
                <w:spacing w:val="-2"/>
                <w:sz w:val="24"/>
              </w:rPr>
              <w:t xml:space="preserve"> </w:t>
            </w:r>
            <w:r>
              <w:rPr>
                <w:b/>
                <w:sz w:val="24"/>
              </w:rPr>
              <w:t>my</w:t>
            </w:r>
            <w:r>
              <w:rPr>
                <w:b/>
                <w:spacing w:val="-1"/>
                <w:sz w:val="24"/>
              </w:rPr>
              <w:t xml:space="preserve"> </w:t>
            </w:r>
            <w:r w:rsidR="00D71277">
              <w:rPr>
                <w:b/>
                <w:spacing w:val="-1"/>
                <w:sz w:val="24"/>
              </w:rPr>
              <w:t>caring circumstances</w:t>
            </w:r>
            <w:r>
              <w:rPr>
                <w:b/>
                <w:sz w:val="24"/>
              </w:rPr>
              <w:t>:</w:t>
            </w:r>
          </w:p>
          <w:p w14:paraId="675D0A87" w14:textId="17F439FD" w:rsidR="00DB2943" w:rsidRDefault="00A21412">
            <w:pPr>
              <w:pStyle w:val="TableParagraph"/>
              <w:ind w:left="107"/>
              <w:rPr>
                <w:b/>
                <w:sz w:val="24"/>
              </w:rPr>
            </w:pPr>
            <w:r>
              <w:rPr>
                <w:b/>
                <w:sz w:val="24"/>
              </w:rPr>
              <w:t>(please</w:t>
            </w:r>
            <w:r>
              <w:rPr>
                <w:b/>
                <w:spacing w:val="-3"/>
                <w:sz w:val="24"/>
              </w:rPr>
              <w:t xml:space="preserve"> </w:t>
            </w:r>
            <w:r>
              <w:rPr>
                <w:b/>
                <w:sz w:val="24"/>
              </w:rPr>
              <w:t>attach</w:t>
            </w:r>
            <w:r>
              <w:rPr>
                <w:b/>
                <w:spacing w:val="-4"/>
                <w:sz w:val="24"/>
              </w:rPr>
              <w:t xml:space="preserve"> </w:t>
            </w:r>
            <w:r>
              <w:rPr>
                <w:b/>
                <w:sz w:val="24"/>
              </w:rPr>
              <w:t>any supporting</w:t>
            </w:r>
            <w:r>
              <w:rPr>
                <w:b/>
                <w:spacing w:val="-1"/>
                <w:sz w:val="24"/>
              </w:rPr>
              <w:t xml:space="preserve"> </w:t>
            </w:r>
            <w:r>
              <w:rPr>
                <w:b/>
                <w:sz w:val="24"/>
              </w:rPr>
              <w:t>information if</w:t>
            </w:r>
            <w:r>
              <w:rPr>
                <w:b/>
                <w:spacing w:val="-1"/>
                <w:sz w:val="24"/>
              </w:rPr>
              <w:t xml:space="preserve"> </w:t>
            </w:r>
            <w:r w:rsidR="004035AB">
              <w:rPr>
                <w:b/>
                <w:sz w:val="24"/>
              </w:rPr>
              <w:t>applicable</w:t>
            </w:r>
            <w:r>
              <w:rPr>
                <w:b/>
                <w:sz w:val="24"/>
              </w:rPr>
              <w:t>)</w:t>
            </w:r>
          </w:p>
        </w:tc>
      </w:tr>
      <w:tr w:rsidR="00DB2943" w14:paraId="399BED52" w14:textId="77777777">
        <w:trPr>
          <w:trHeight w:val="275"/>
        </w:trPr>
        <w:tc>
          <w:tcPr>
            <w:tcW w:w="3486" w:type="dxa"/>
          </w:tcPr>
          <w:p w14:paraId="2DEA4A27" w14:textId="77777777" w:rsidR="00DB2943" w:rsidRDefault="00A21412">
            <w:pPr>
              <w:pStyle w:val="TableParagraph"/>
              <w:spacing w:line="255" w:lineRule="exact"/>
              <w:ind w:left="107"/>
              <w:rPr>
                <w:b/>
                <w:sz w:val="24"/>
              </w:rPr>
            </w:pPr>
            <w:r>
              <w:rPr>
                <w:b/>
                <w:sz w:val="24"/>
              </w:rPr>
              <w:t>Review</w:t>
            </w:r>
            <w:r>
              <w:rPr>
                <w:b/>
                <w:spacing w:val="-2"/>
                <w:sz w:val="24"/>
              </w:rPr>
              <w:t xml:space="preserve"> </w:t>
            </w:r>
            <w:r>
              <w:rPr>
                <w:b/>
                <w:sz w:val="24"/>
              </w:rPr>
              <w:t>date</w:t>
            </w:r>
          </w:p>
        </w:tc>
        <w:tc>
          <w:tcPr>
            <w:tcW w:w="3485" w:type="dxa"/>
          </w:tcPr>
          <w:p w14:paraId="102B9369" w14:textId="76798236" w:rsidR="00DB2943" w:rsidRDefault="008F7CBB">
            <w:pPr>
              <w:pStyle w:val="TableParagraph"/>
              <w:spacing w:line="255" w:lineRule="exact"/>
              <w:ind w:left="107"/>
              <w:rPr>
                <w:b/>
                <w:sz w:val="24"/>
              </w:rPr>
            </w:pPr>
            <w:r>
              <w:rPr>
                <w:b/>
                <w:sz w:val="24"/>
              </w:rPr>
              <w:t>Manager’s</w:t>
            </w:r>
            <w:r w:rsidR="00A21412">
              <w:rPr>
                <w:b/>
                <w:spacing w:val="-2"/>
                <w:sz w:val="24"/>
              </w:rPr>
              <w:t xml:space="preserve"> </w:t>
            </w:r>
            <w:r w:rsidR="00A21412">
              <w:rPr>
                <w:b/>
                <w:sz w:val="24"/>
              </w:rPr>
              <w:t>signature</w:t>
            </w:r>
          </w:p>
        </w:tc>
        <w:tc>
          <w:tcPr>
            <w:tcW w:w="3488" w:type="dxa"/>
          </w:tcPr>
          <w:p w14:paraId="72C2E36E" w14:textId="0F5C55F5" w:rsidR="00DB2943" w:rsidRDefault="008F7CBB">
            <w:pPr>
              <w:pStyle w:val="TableParagraph"/>
              <w:spacing w:line="255" w:lineRule="exact"/>
              <w:ind w:left="107"/>
              <w:rPr>
                <w:b/>
                <w:sz w:val="24"/>
              </w:rPr>
            </w:pPr>
            <w:r>
              <w:rPr>
                <w:b/>
                <w:sz w:val="24"/>
              </w:rPr>
              <w:t>Employee’s</w:t>
            </w:r>
            <w:r w:rsidR="00A21412">
              <w:rPr>
                <w:b/>
                <w:spacing w:val="-3"/>
                <w:sz w:val="24"/>
              </w:rPr>
              <w:t xml:space="preserve"> </w:t>
            </w:r>
            <w:r w:rsidR="00A21412">
              <w:rPr>
                <w:b/>
                <w:sz w:val="24"/>
              </w:rPr>
              <w:t>signature</w:t>
            </w:r>
          </w:p>
        </w:tc>
      </w:tr>
      <w:tr w:rsidR="00DB2943" w14:paraId="50066B68" w14:textId="77777777">
        <w:trPr>
          <w:trHeight w:val="275"/>
        </w:trPr>
        <w:tc>
          <w:tcPr>
            <w:tcW w:w="3486" w:type="dxa"/>
          </w:tcPr>
          <w:p w14:paraId="2DEC2E18" w14:textId="77777777" w:rsidR="00DB2943" w:rsidRDefault="00DB2943">
            <w:pPr>
              <w:pStyle w:val="TableParagraph"/>
              <w:rPr>
                <w:rFonts w:ascii="Times New Roman"/>
                <w:sz w:val="20"/>
              </w:rPr>
            </w:pPr>
          </w:p>
        </w:tc>
        <w:tc>
          <w:tcPr>
            <w:tcW w:w="3485" w:type="dxa"/>
          </w:tcPr>
          <w:p w14:paraId="58B11740" w14:textId="77777777" w:rsidR="00DB2943" w:rsidRDefault="00DB2943">
            <w:pPr>
              <w:pStyle w:val="TableParagraph"/>
              <w:rPr>
                <w:rFonts w:ascii="Times New Roman"/>
                <w:sz w:val="20"/>
              </w:rPr>
            </w:pPr>
          </w:p>
        </w:tc>
        <w:tc>
          <w:tcPr>
            <w:tcW w:w="3488" w:type="dxa"/>
          </w:tcPr>
          <w:p w14:paraId="1CD5C57F" w14:textId="77777777" w:rsidR="00DB2943" w:rsidRDefault="00DB2943">
            <w:pPr>
              <w:pStyle w:val="TableParagraph"/>
              <w:rPr>
                <w:rFonts w:ascii="Times New Roman"/>
                <w:sz w:val="20"/>
              </w:rPr>
            </w:pPr>
          </w:p>
        </w:tc>
      </w:tr>
      <w:tr w:rsidR="00DB2943" w14:paraId="3CA5CA88" w14:textId="77777777">
        <w:trPr>
          <w:trHeight w:val="277"/>
        </w:trPr>
        <w:tc>
          <w:tcPr>
            <w:tcW w:w="3486" w:type="dxa"/>
          </w:tcPr>
          <w:p w14:paraId="21535F8E" w14:textId="77777777" w:rsidR="00DB2943" w:rsidRDefault="00DB2943">
            <w:pPr>
              <w:pStyle w:val="TableParagraph"/>
              <w:rPr>
                <w:rFonts w:ascii="Times New Roman"/>
                <w:sz w:val="20"/>
              </w:rPr>
            </w:pPr>
          </w:p>
        </w:tc>
        <w:tc>
          <w:tcPr>
            <w:tcW w:w="3485" w:type="dxa"/>
          </w:tcPr>
          <w:p w14:paraId="16859E35" w14:textId="77777777" w:rsidR="00DB2943" w:rsidRDefault="00DB2943">
            <w:pPr>
              <w:pStyle w:val="TableParagraph"/>
              <w:rPr>
                <w:rFonts w:ascii="Times New Roman"/>
                <w:sz w:val="20"/>
              </w:rPr>
            </w:pPr>
          </w:p>
        </w:tc>
        <w:tc>
          <w:tcPr>
            <w:tcW w:w="3488" w:type="dxa"/>
          </w:tcPr>
          <w:p w14:paraId="1F132602" w14:textId="77777777" w:rsidR="00DB2943" w:rsidRDefault="00DB2943">
            <w:pPr>
              <w:pStyle w:val="TableParagraph"/>
              <w:rPr>
                <w:rFonts w:ascii="Times New Roman"/>
                <w:sz w:val="20"/>
              </w:rPr>
            </w:pPr>
          </w:p>
        </w:tc>
      </w:tr>
      <w:tr w:rsidR="00DB2943" w14:paraId="555F5A12" w14:textId="77777777">
        <w:trPr>
          <w:trHeight w:val="276"/>
        </w:trPr>
        <w:tc>
          <w:tcPr>
            <w:tcW w:w="3486" w:type="dxa"/>
          </w:tcPr>
          <w:p w14:paraId="3F5798E6" w14:textId="77777777" w:rsidR="00DB2943" w:rsidRDefault="00DB2943">
            <w:pPr>
              <w:pStyle w:val="TableParagraph"/>
              <w:rPr>
                <w:rFonts w:ascii="Times New Roman"/>
                <w:sz w:val="20"/>
              </w:rPr>
            </w:pPr>
          </w:p>
        </w:tc>
        <w:tc>
          <w:tcPr>
            <w:tcW w:w="3485" w:type="dxa"/>
          </w:tcPr>
          <w:p w14:paraId="1E919310" w14:textId="77777777" w:rsidR="00DB2943" w:rsidRDefault="00DB2943">
            <w:pPr>
              <w:pStyle w:val="TableParagraph"/>
              <w:rPr>
                <w:rFonts w:ascii="Times New Roman"/>
                <w:sz w:val="20"/>
              </w:rPr>
            </w:pPr>
          </w:p>
        </w:tc>
        <w:tc>
          <w:tcPr>
            <w:tcW w:w="3488" w:type="dxa"/>
          </w:tcPr>
          <w:p w14:paraId="51C388AE" w14:textId="77777777" w:rsidR="00DB2943" w:rsidRDefault="00DB2943">
            <w:pPr>
              <w:pStyle w:val="TableParagraph"/>
              <w:rPr>
                <w:rFonts w:ascii="Times New Roman"/>
                <w:sz w:val="20"/>
              </w:rPr>
            </w:pPr>
          </w:p>
        </w:tc>
      </w:tr>
      <w:tr w:rsidR="00DB2943" w14:paraId="4A995709" w14:textId="77777777">
        <w:trPr>
          <w:trHeight w:val="275"/>
        </w:trPr>
        <w:tc>
          <w:tcPr>
            <w:tcW w:w="3486" w:type="dxa"/>
          </w:tcPr>
          <w:p w14:paraId="460F3CBB" w14:textId="77777777" w:rsidR="00DB2943" w:rsidRDefault="00DB2943">
            <w:pPr>
              <w:pStyle w:val="TableParagraph"/>
              <w:rPr>
                <w:rFonts w:ascii="Times New Roman"/>
                <w:sz w:val="20"/>
              </w:rPr>
            </w:pPr>
          </w:p>
        </w:tc>
        <w:tc>
          <w:tcPr>
            <w:tcW w:w="3485" w:type="dxa"/>
          </w:tcPr>
          <w:p w14:paraId="5199A3C1" w14:textId="77777777" w:rsidR="00DB2943" w:rsidRDefault="00DB2943">
            <w:pPr>
              <w:pStyle w:val="TableParagraph"/>
              <w:rPr>
                <w:rFonts w:ascii="Times New Roman"/>
                <w:sz w:val="20"/>
              </w:rPr>
            </w:pPr>
          </w:p>
        </w:tc>
        <w:tc>
          <w:tcPr>
            <w:tcW w:w="3488" w:type="dxa"/>
          </w:tcPr>
          <w:p w14:paraId="0E2C0A71" w14:textId="77777777" w:rsidR="00DB2943" w:rsidRDefault="00DB2943">
            <w:pPr>
              <w:pStyle w:val="TableParagraph"/>
              <w:rPr>
                <w:rFonts w:ascii="Times New Roman"/>
                <w:sz w:val="20"/>
              </w:rPr>
            </w:pPr>
          </w:p>
        </w:tc>
      </w:tr>
    </w:tbl>
    <w:p w14:paraId="77ACC0C5" w14:textId="77777777" w:rsidR="00DB2943" w:rsidRDefault="00DB2943">
      <w:pPr>
        <w:pStyle w:val="BodyText"/>
        <w:spacing w:before="11"/>
        <w:rPr>
          <w:sz w:val="23"/>
        </w:rPr>
      </w:pPr>
    </w:p>
    <w:p w14:paraId="396C30DD" w14:textId="77777777" w:rsidR="00DB2943" w:rsidRDefault="00A21412" w:rsidP="000A6AB8">
      <w:pPr>
        <w:pStyle w:val="Heading1"/>
        <w:jc w:val="both"/>
      </w:pPr>
      <w:r>
        <w:rPr>
          <w:color w:val="5454AA"/>
        </w:rPr>
        <w:t>Notes</w:t>
      </w:r>
      <w:r>
        <w:rPr>
          <w:color w:val="1F487C"/>
        </w:rPr>
        <w:t>:</w:t>
      </w:r>
    </w:p>
    <w:p w14:paraId="069B6C53" w14:textId="482811F2" w:rsidR="00DB2943" w:rsidRDefault="00A21412" w:rsidP="000A6AB8">
      <w:pPr>
        <w:pStyle w:val="BodyText"/>
        <w:spacing w:before="276"/>
        <w:ind w:left="119" w:right="107"/>
        <w:jc w:val="both"/>
      </w:pPr>
      <w:r>
        <w:t>This</w:t>
      </w:r>
      <w:r>
        <w:rPr>
          <w:spacing w:val="-7"/>
        </w:rPr>
        <w:t xml:space="preserve"> </w:t>
      </w:r>
      <w:r>
        <w:t>passport</w:t>
      </w:r>
      <w:r>
        <w:rPr>
          <w:spacing w:val="-5"/>
        </w:rPr>
        <w:t xml:space="preserve"> </w:t>
      </w:r>
      <w:r>
        <w:t>is</w:t>
      </w:r>
      <w:r>
        <w:rPr>
          <w:spacing w:val="-6"/>
        </w:rPr>
        <w:t xml:space="preserve"> </w:t>
      </w:r>
      <w:r>
        <w:t>a</w:t>
      </w:r>
      <w:r>
        <w:rPr>
          <w:spacing w:val="-5"/>
        </w:rPr>
        <w:t xml:space="preserve"> </w:t>
      </w:r>
      <w:r>
        <w:t>live</w:t>
      </w:r>
      <w:r>
        <w:rPr>
          <w:spacing w:val="-6"/>
        </w:rPr>
        <w:t xml:space="preserve"> </w:t>
      </w:r>
      <w:r>
        <w:t>record</w:t>
      </w:r>
      <w:r>
        <w:rPr>
          <w:spacing w:val="-6"/>
        </w:rPr>
        <w:t xml:space="preserve"> </w:t>
      </w:r>
      <w:r>
        <w:t>of</w:t>
      </w:r>
      <w:r w:rsidR="00CA0ABF">
        <w:t xml:space="preserve"> </w:t>
      </w:r>
      <w:r w:rsidR="003E305A">
        <w:rPr>
          <w:spacing w:val="-5"/>
        </w:rPr>
        <w:t>su</w:t>
      </w:r>
      <w:r>
        <w:t>pport</w:t>
      </w:r>
      <w:r>
        <w:rPr>
          <w:spacing w:val="-6"/>
        </w:rPr>
        <w:t xml:space="preserve"> </w:t>
      </w:r>
      <w:r>
        <w:t xml:space="preserve">at work </w:t>
      </w:r>
      <w:r w:rsidR="003B1D6A">
        <w:t>due to caring responsibilities</w:t>
      </w:r>
      <w:r>
        <w:t>. It’s for you to keep and pass onto anyone you</w:t>
      </w:r>
      <w:r>
        <w:rPr>
          <w:spacing w:val="1"/>
        </w:rPr>
        <w:t xml:space="preserve"> </w:t>
      </w:r>
      <w:r>
        <w:t xml:space="preserve">think needs to know about </w:t>
      </w:r>
      <w:r w:rsidR="003B1D6A">
        <w:t xml:space="preserve">this </w:t>
      </w:r>
      <w:r>
        <w:t>(we won’t do this</w:t>
      </w:r>
      <w:r>
        <w:rPr>
          <w:spacing w:val="1"/>
        </w:rPr>
        <w:t xml:space="preserve"> </w:t>
      </w:r>
      <w:r>
        <w:t>automatically).</w:t>
      </w:r>
    </w:p>
    <w:p w14:paraId="13975E0F" w14:textId="77777777" w:rsidR="00DB2943" w:rsidRDefault="00DB2943" w:rsidP="000A6AB8">
      <w:pPr>
        <w:pStyle w:val="BodyText"/>
        <w:jc w:val="both"/>
      </w:pPr>
    </w:p>
    <w:p w14:paraId="310017E1" w14:textId="77777777" w:rsidR="00DB2943" w:rsidRDefault="00A21412" w:rsidP="000A6AB8">
      <w:pPr>
        <w:pStyle w:val="BodyText"/>
        <w:ind w:left="119"/>
        <w:jc w:val="both"/>
      </w:pPr>
      <w:r>
        <w:t>The</w:t>
      </w:r>
      <w:r>
        <w:rPr>
          <w:spacing w:val="-1"/>
        </w:rPr>
        <w:t xml:space="preserve"> </w:t>
      </w:r>
      <w:r>
        <w:t>purpose</w:t>
      </w:r>
      <w:r>
        <w:rPr>
          <w:spacing w:val="-3"/>
        </w:rPr>
        <w:t xml:space="preserve"> </w:t>
      </w:r>
      <w:r>
        <w:t>of</w:t>
      </w:r>
      <w:r>
        <w:rPr>
          <w:spacing w:val="-2"/>
        </w:rPr>
        <w:t xml:space="preserve"> </w:t>
      </w:r>
      <w:r>
        <w:t>this</w:t>
      </w:r>
      <w:r>
        <w:rPr>
          <w:spacing w:val="-1"/>
        </w:rPr>
        <w:t xml:space="preserve"> </w:t>
      </w:r>
      <w:r>
        <w:t>passport is</w:t>
      </w:r>
      <w:r>
        <w:rPr>
          <w:spacing w:val="-1"/>
        </w:rPr>
        <w:t xml:space="preserve"> </w:t>
      </w:r>
      <w:r>
        <w:t>to:</w:t>
      </w:r>
    </w:p>
    <w:p w14:paraId="6BA0CF94" w14:textId="753E24A1" w:rsidR="00DB2943" w:rsidRDefault="00B77E3B" w:rsidP="000A6AB8">
      <w:pPr>
        <w:pStyle w:val="BodyText"/>
        <w:ind w:left="840"/>
        <w:jc w:val="both"/>
      </w:pPr>
      <w:r>
        <w:rPr>
          <w:noProof/>
        </w:rPr>
        <mc:AlternateContent>
          <mc:Choice Requires="wpg">
            <w:drawing>
              <wp:anchor distT="0" distB="0" distL="114300" distR="114300" simplePos="0" relativeHeight="251658752" behindDoc="0" locked="0" layoutInCell="1" allowOverlap="1" wp14:anchorId="4F817F70" wp14:editId="311C497E">
                <wp:simplePos x="0" y="0"/>
                <wp:positionH relativeFrom="page">
                  <wp:posOffset>685800</wp:posOffset>
                </wp:positionH>
                <wp:positionV relativeFrom="paragraph">
                  <wp:posOffset>5715</wp:posOffset>
                </wp:positionV>
                <wp:extent cx="228600" cy="346075"/>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346075"/>
                          <a:chOff x="1080" y="9"/>
                          <a:chExt cx="360" cy="545"/>
                        </a:xfrm>
                      </wpg:grpSpPr>
                      <pic:pic xmlns:pic="http://schemas.openxmlformats.org/drawingml/2006/picture">
                        <pic:nvPicPr>
                          <pic:cNvPr id="8"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80" y="9"/>
                            <a:ext cx="360"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080" y="285"/>
                            <a:ext cx="360" cy="26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AF4C297" id="Group 2" o:spid="_x0000_s1026" style="position:absolute;margin-left:54pt;margin-top:.45pt;width:18pt;height:27.25pt;z-index:251658752;mso-position-horizontal-relative:page" coordorigin="1080,9" coordsize="360,5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80;top:9;width:36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">
                  <v:imagedata r:id="rId13" o:title=""/>
                </v:shape>
                <v:shape id="Picture 3" o:spid="_x0000_s1028" type="#_x0000_t75" style="position:absolute;left:1080;top:285;width:360;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">
                  <v:imagedata r:id="rId13" o:title=""/>
                </v:shape>
                <w10:wrap anchorx="page"/>
              </v:group>
            </w:pict>
          </mc:Fallback>
        </mc:AlternateContent>
      </w:r>
      <w:r w:rsidR="00A21412">
        <w:t>make</w:t>
      </w:r>
      <w:r w:rsidR="00A21412">
        <w:rPr>
          <w:spacing w:val="-3"/>
        </w:rPr>
        <w:t xml:space="preserve"> </w:t>
      </w:r>
      <w:r w:rsidR="00A21412">
        <w:t>sure</w:t>
      </w:r>
      <w:r w:rsidR="00A21412">
        <w:rPr>
          <w:spacing w:val="-3"/>
        </w:rPr>
        <w:t xml:space="preserve"> </w:t>
      </w:r>
      <w:r w:rsidR="00A21412">
        <w:t>that there</w:t>
      </w:r>
      <w:r w:rsidR="00A21412">
        <w:rPr>
          <w:spacing w:val="-1"/>
        </w:rPr>
        <w:t xml:space="preserve"> </w:t>
      </w:r>
      <w:r w:rsidR="00A21412">
        <w:t>is</w:t>
      </w:r>
      <w:r w:rsidR="00A21412">
        <w:rPr>
          <w:spacing w:val="-3"/>
        </w:rPr>
        <w:t xml:space="preserve"> </w:t>
      </w:r>
      <w:r w:rsidR="00A21412">
        <w:t>a</w:t>
      </w:r>
      <w:r w:rsidR="00A21412">
        <w:rPr>
          <w:spacing w:val="1"/>
        </w:rPr>
        <w:t xml:space="preserve"> </w:t>
      </w:r>
      <w:r w:rsidR="00A21412">
        <w:t>clear</w:t>
      </w:r>
      <w:r w:rsidR="00A21412">
        <w:rPr>
          <w:spacing w:val="-1"/>
        </w:rPr>
        <w:t xml:space="preserve"> </w:t>
      </w:r>
      <w:r w:rsidR="00A21412">
        <w:t>record</w:t>
      </w:r>
      <w:r w:rsidR="00A21412">
        <w:rPr>
          <w:spacing w:val="-1"/>
        </w:rPr>
        <w:t xml:space="preserve"> </w:t>
      </w:r>
      <w:r w:rsidR="00A21412">
        <w:t>of</w:t>
      </w:r>
      <w:r w:rsidR="00A21412">
        <w:rPr>
          <w:spacing w:val="1"/>
        </w:rPr>
        <w:t xml:space="preserve"> </w:t>
      </w:r>
      <w:r w:rsidR="00A21412">
        <w:t>what</w:t>
      </w:r>
      <w:r w:rsidR="00A21412">
        <w:rPr>
          <w:spacing w:val="-2"/>
        </w:rPr>
        <w:t xml:space="preserve"> </w:t>
      </w:r>
      <w:r w:rsidR="00A21412">
        <w:t>has</w:t>
      </w:r>
      <w:r w:rsidR="00A21412">
        <w:rPr>
          <w:spacing w:val="-1"/>
        </w:rPr>
        <w:t xml:space="preserve"> </w:t>
      </w:r>
      <w:r w:rsidR="00A21412">
        <w:t>been</w:t>
      </w:r>
      <w:r w:rsidR="00A21412">
        <w:rPr>
          <w:spacing w:val="-3"/>
        </w:rPr>
        <w:t xml:space="preserve"> </w:t>
      </w:r>
      <w:r w:rsidR="003E305A">
        <w:rPr>
          <w:spacing w:val="-3"/>
        </w:rPr>
        <w:t xml:space="preserve">discussed </w:t>
      </w:r>
      <w:r w:rsidR="000D278F">
        <w:rPr>
          <w:spacing w:val="-3"/>
        </w:rPr>
        <w:t xml:space="preserve">and </w:t>
      </w:r>
      <w:r w:rsidR="00A21412">
        <w:t>agreed;</w:t>
      </w:r>
    </w:p>
    <w:p w14:paraId="13484D7D" w14:textId="352503A1" w:rsidR="00DB2943" w:rsidRDefault="00A21412" w:rsidP="000A6AB8">
      <w:pPr>
        <w:pStyle w:val="BodyText"/>
        <w:ind w:left="840"/>
        <w:jc w:val="both"/>
      </w:pPr>
      <w:r>
        <w:t>reduce</w:t>
      </w:r>
      <w:r>
        <w:rPr>
          <w:spacing w:val="-4"/>
        </w:rPr>
        <w:t xml:space="preserve"> </w:t>
      </w:r>
      <w:r>
        <w:t>the</w:t>
      </w:r>
      <w:r>
        <w:rPr>
          <w:spacing w:val="-3"/>
        </w:rPr>
        <w:t xml:space="preserve"> </w:t>
      </w:r>
      <w:r>
        <w:t>need</w:t>
      </w:r>
      <w:r>
        <w:rPr>
          <w:spacing w:val="-3"/>
        </w:rPr>
        <w:t xml:space="preserve"> </w:t>
      </w:r>
      <w:r>
        <w:t>to</w:t>
      </w:r>
      <w:r>
        <w:rPr>
          <w:spacing w:val="-4"/>
        </w:rPr>
        <w:t xml:space="preserve"> </w:t>
      </w:r>
      <w:r>
        <w:t>re-assess</w:t>
      </w:r>
      <w:r>
        <w:rPr>
          <w:spacing w:val="-3"/>
        </w:rPr>
        <w:t xml:space="preserve"> </w:t>
      </w:r>
      <w:r w:rsidR="003B1D6A">
        <w:rPr>
          <w:spacing w:val="-3"/>
        </w:rPr>
        <w:t xml:space="preserve">caring responsibilities </w:t>
      </w:r>
      <w:r>
        <w:t>every</w:t>
      </w:r>
      <w:r>
        <w:rPr>
          <w:spacing w:val="-4"/>
        </w:rPr>
        <w:t xml:space="preserve"> </w:t>
      </w:r>
      <w:r>
        <w:t>time</w:t>
      </w:r>
      <w:r>
        <w:rPr>
          <w:spacing w:val="-4"/>
        </w:rPr>
        <w:t xml:space="preserve"> </w:t>
      </w:r>
      <w:r>
        <w:t>you</w:t>
      </w:r>
      <w:r>
        <w:rPr>
          <w:spacing w:val="-3"/>
        </w:rPr>
        <w:t xml:space="preserve"> </w:t>
      </w:r>
      <w:r>
        <w:t>change</w:t>
      </w:r>
      <w:r>
        <w:rPr>
          <w:spacing w:val="-3"/>
        </w:rPr>
        <w:t xml:space="preserve"> </w:t>
      </w:r>
      <w:r>
        <w:t>jobs,</w:t>
      </w:r>
      <w:r>
        <w:rPr>
          <w:spacing w:val="-3"/>
        </w:rPr>
        <w:t xml:space="preserve"> </w:t>
      </w:r>
      <w:r>
        <w:t>are</w:t>
      </w:r>
      <w:r>
        <w:rPr>
          <w:spacing w:val="-4"/>
        </w:rPr>
        <w:t xml:space="preserve"> </w:t>
      </w:r>
      <w:r>
        <w:t>re-located</w:t>
      </w:r>
      <w:r>
        <w:rPr>
          <w:spacing w:val="-3"/>
        </w:rPr>
        <w:t xml:space="preserve"> </w:t>
      </w:r>
      <w:r>
        <w:t>or</w:t>
      </w:r>
      <w:r>
        <w:rPr>
          <w:spacing w:val="-4"/>
        </w:rPr>
        <w:t xml:space="preserve"> </w:t>
      </w:r>
      <w:r>
        <w:t>are</w:t>
      </w:r>
      <w:r>
        <w:rPr>
          <w:spacing w:val="-64"/>
        </w:rPr>
        <w:t xml:space="preserve"> </w:t>
      </w:r>
      <w:r>
        <w:t>assigned</w:t>
      </w:r>
      <w:r>
        <w:rPr>
          <w:spacing w:val="-1"/>
        </w:rPr>
        <w:t xml:space="preserve"> </w:t>
      </w:r>
      <w:r>
        <w:t>a</w:t>
      </w:r>
      <w:r>
        <w:rPr>
          <w:spacing w:val="-1"/>
        </w:rPr>
        <w:t xml:space="preserve"> </w:t>
      </w:r>
      <w:r>
        <w:t>new</w:t>
      </w:r>
      <w:r>
        <w:rPr>
          <w:spacing w:val="-3"/>
        </w:rPr>
        <w:t xml:space="preserve"> </w:t>
      </w:r>
      <w:r>
        <w:t>manager;</w:t>
      </w:r>
    </w:p>
    <w:p w14:paraId="57D17D77" w14:textId="1517AC64" w:rsidR="00DB2943" w:rsidRDefault="00A21412" w:rsidP="000A6AB8">
      <w:pPr>
        <w:pStyle w:val="BodyText"/>
        <w:spacing w:before="1"/>
        <w:ind w:left="480"/>
        <w:jc w:val="both"/>
      </w:pPr>
      <w:r>
        <w:rPr>
          <w:noProof/>
          <w:position w:val="-4"/>
        </w:rPr>
        <w:drawing>
          <wp:inline distT="0" distB="0" distL="0" distR="0" wp14:anchorId="3602DD5B" wp14:editId="26F2B497">
            <wp:extent cx="228600" cy="170687"/>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228600" cy="170687"/>
                    </a:xfrm>
                    <a:prstGeom prst="rect">
                      <a:avLst/>
                    </a:prstGeom>
                  </pic:spPr>
                </pic:pic>
              </a:graphicData>
            </a:graphic>
          </wp:inline>
        </w:drawing>
      </w:r>
      <w:r>
        <w:t>provide</w:t>
      </w:r>
      <w:r>
        <w:rPr>
          <w:spacing w:val="-2"/>
        </w:rPr>
        <w:t xml:space="preserve"> </w:t>
      </w:r>
      <w:r>
        <w:t>you</w:t>
      </w:r>
      <w:r>
        <w:rPr>
          <w:spacing w:val="-4"/>
        </w:rPr>
        <w:t xml:space="preserve"> </w:t>
      </w:r>
      <w:r>
        <w:t>and</w:t>
      </w:r>
      <w:r>
        <w:rPr>
          <w:spacing w:val="-4"/>
        </w:rPr>
        <w:t xml:space="preserve"> </w:t>
      </w:r>
      <w:r>
        <w:t>your</w:t>
      </w:r>
      <w:r>
        <w:rPr>
          <w:spacing w:val="-5"/>
        </w:rPr>
        <w:t xml:space="preserve"> </w:t>
      </w:r>
      <w:r>
        <w:t>manager,</w:t>
      </w:r>
      <w:r>
        <w:rPr>
          <w:spacing w:val="-1"/>
        </w:rPr>
        <w:t xml:space="preserve"> </w:t>
      </w:r>
      <w:r>
        <w:t>with</w:t>
      </w:r>
      <w:r>
        <w:rPr>
          <w:spacing w:val="-1"/>
        </w:rPr>
        <w:t xml:space="preserve"> </w:t>
      </w:r>
      <w:r>
        <w:t>the</w:t>
      </w:r>
      <w:r>
        <w:rPr>
          <w:spacing w:val="-4"/>
        </w:rPr>
        <w:t xml:space="preserve"> </w:t>
      </w:r>
      <w:r>
        <w:t>basis</w:t>
      </w:r>
      <w:r>
        <w:rPr>
          <w:spacing w:val="-2"/>
        </w:rPr>
        <w:t xml:space="preserve"> </w:t>
      </w:r>
      <w:r>
        <w:t>for</w:t>
      </w:r>
      <w:r>
        <w:rPr>
          <w:spacing w:val="-1"/>
        </w:rPr>
        <w:t xml:space="preserve"> </w:t>
      </w:r>
      <w:r>
        <w:t>future</w:t>
      </w:r>
      <w:r>
        <w:rPr>
          <w:spacing w:val="-2"/>
        </w:rPr>
        <w:t xml:space="preserve"> </w:t>
      </w:r>
      <w:r>
        <w:t>conversations</w:t>
      </w:r>
      <w:r>
        <w:rPr>
          <w:spacing w:val="-2"/>
        </w:rPr>
        <w:t xml:space="preserve"> </w:t>
      </w:r>
      <w:r>
        <w:t>about</w:t>
      </w:r>
      <w:r>
        <w:rPr>
          <w:spacing w:val="-4"/>
        </w:rPr>
        <w:t xml:space="preserve"> </w:t>
      </w:r>
      <w:r w:rsidR="000D278F">
        <w:rPr>
          <w:spacing w:val="-4"/>
        </w:rPr>
        <w:t>your caring responsibilities.</w:t>
      </w:r>
    </w:p>
    <w:p w14:paraId="1AC71BE5" w14:textId="77777777" w:rsidR="00DB2943" w:rsidRDefault="00DB2943" w:rsidP="000A6AB8">
      <w:pPr>
        <w:pStyle w:val="BodyText"/>
        <w:spacing w:before="9"/>
        <w:jc w:val="both"/>
        <w:rPr>
          <w:sz w:val="23"/>
        </w:rPr>
      </w:pPr>
    </w:p>
    <w:p w14:paraId="6385D59D" w14:textId="0A11008A" w:rsidR="00DB2943" w:rsidRDefault="00A21412" w:rsidP="000A6AB8">
      <w:pPr>
        <w:pStyle w:val="BodyText"/>
        <w:ind w:left="120" w:right="117"/>
        <w:jc w:val="both"/>
      </w:pPr>
      <w:r>
        <w:t>The passport should be reviewed if there is a change to your</w:t>
      </w:r>
      <w:r w:rsidR="000D278F">
        <w:t xml:space="preserve"> caring responsibilities </w:t>
      </w:r>
      <w:r>
        <w:t>and amended</w:t>
      </w:r>
      <w:r>
        <w:rPr>
          <w:spacing w:val="1"/>
        </w:rPr>
        <w:t xml:space="preserve"> </w:t>
      </w:r>
      <w:r>
        <w:t>where</w:t>
      </w:r>
      <w:r>
        <w:rPr>
          <w:spacing w:val="1"/>
        </w:rPr>
        <w:t xml:space="preserve"> </w:t>
      </w:r>
      <w:r>
        <w:t>appropriate.</w:t>
      </w:r>
      <w:r>
        <w:rPr>
          <w:spacing w:val="1"/>
        </w:rPr>
        <w:t xml:space="preserve"> </w:t>
      </w:r>
      <w:r>
        <w:t>Remember</w:t>
      </w:r>
      <w:r>
        <w:rPr>
          <w:spacing w:val="1"/>
        </w:rPr>
        <w:t xml:space="preserve"> </w:t>
      </w:r>
      <w:r>
        <w:t>that</w:t>
      </w:r>
      <w:r>
        <w:rPr>
          <w:spacing w:val="1"/>
        </w:rPr>
        <w:t xml:space="preserve"> </w:t>
      </w:r>
      <w:r>
        <w:t>your</w:t>
      </w:r>
      <w:r>
        <w:rPr>
          <w:spacing w:val="1"/>
        </w:rPr>
        <w:t xml:space="preserve"> </w:t>
      </w:r>
      <w:r>
        <w:t>manager</w:t>
      </w:r>
      <w:r>
        <w:rPr>
          <w:spacing w:val="1"/>
        </w:rPr>
        <w:t xml:space="preserve"> </w:t>
      </w:r>
      <w:r>
        <w:t>may</w:t>
      </w:r>
      <w:r>
        <w:rPr>
          <w:spacing w:val="1"/>
        </w:rPr>
        <w:t xml:space="preserve"> </w:t>
      </w:r>
      <w:r>
        <w:t>need</w:t>
      </w:r>
      <w:r>
        <w:rPr>
          <w:spacing w:val="1"/>
        </w:rPr>
        <w:t xml:space="preserve"> </w:t>
      </w:r>
      <w:r>
        <w:t>to</w:t>
      </w:r>
      <w:r>
        <w:rPr>
          <w:spacing w:val="1"/>
        </w:rPr>
        <w:t xml:space="preserve"> </w:t>
      </w:r>
      <w:r>
        <w:t>get</w:t>
      </w:r>
      <w:r>
        <w:rPr>
          <w:spacing w:val="1"/>
        </w:rPr>
        <w:t xml:space="preserve"> </w:t>
      </w:r>
      <w:r>
        <w:t>additional</w:t>
      </w:r>
      <w:r>
        <w:rPr>
          <w:spacing w:val="1"/>
        </w:rPr>
        <w:t xml:space="preserve"> </w:t>
      </w:r>
      <w:r>
        <w:t>advice</w:t>
      </w:r>
      <w:r>
        <w:rPr>
          <w:spacing w:val="1"/>
        </w:rPr>
        <w:t xml:space="preserve"> </w:t>
      </w:r>
      <w:r>
        <w:t>from</w:t>
      </w:r>
      <w:r>
        <w:rPr>
          <w:spacing w:val="1"/>
        </w:rPr>
        <w:t xml:space="preserve"> </w:t>
      </w:r>
      <w:r w:rsidR="007B2279">
        <w:t>HR</w:t>
      </w:r>
      <w:r>
        <w:rPr>
          <w:spacing w:val="1"/>
        </w:rPr>
        <w:t xml:space="preserve"> </w:t>
      </w:r>
      <w:r>
        <w:t>before</w:t>
      </w:r>
      <w:r>
        <w:rPr>
          <w:spacing w:val="-4"/>
        </w:rPr>
        <w:t xml:space="preserve"> </w:t>
      </w:r>
      <w:r>
        <w:t>any</w:t>
      </w:r>
      <w:r>
        <w:rPr>
          <w:spacing w:val="-3"/>
        </w:rPr>
        <w:t xml:space="preserve"> </w:t>
      </w:r>
      <w:r>
        <w:t>adjustments or changes</w:t>
      </w:r>
      <w:r>
        <w:rPr>
          <w:spacing w:val="-3"/>
        </w:rPr>
        <w:t xml:space="preserve"> </w:t>
      </w:r>
      <w:r>
        <w:t>can</w:t>
      </w:r>
      <w:r>
        <w:rPr>
          <w:spacing w:val="-2"/>
        </w:rPr>
        <w:t xml:space="preserve"> </w:t>
      </w:r>
      <w:r>
        <w:t>be</w:t>
      </w:r>
      <w:r>
        <w:rPr>
          <w:spacing w:val="-2"/>
        </w:rPr>
        <w:t xml:space="preserve"> </w:t>
      </w:r>
      <w:r>
        <w:t>agreed</w:t>
      </w:r>
      <w:r>
        <w:rPr>
          <w:spacing w:val="-2"/>
        </w:rPr>
        <w:t xml:space="preserve"> </w:t>
      </w:r>
      <w:r>
        <w:t>and implemented.</w:t>
      </w:r>
    </w:p>
    <w:p w14:paraId="2060D56F" w14:textId="77777777" w:rsidR="00DB2943" w:rsidRDefault="00DB2943" w:rsidP="000A6AB8">
      <w:pPr>
        <w:pStyle w:val="BodyText"/>
        <w:jc w:val="both"/>
      </w:pPr>
    </w:p>
    <w:p w14:paraId="3DE8BE4B" w14:textId="74038F40" w:rsidR="00DB2943" w:rsidRDefault="00A21412" w:rsidP="000A6AB8">
      <w:pPr>
        <w:pStyle w:val="BodyText"/>
        <w:ind w:left="120" w:right="113"/>
        <w:jc w:val="both"/>
      </w:pPr>
      <w:r>
        <w:t>If you change your job or you have a new manager, you should provide a copy of this to them so</w:t>
      </w:r>
      <w:r>
        <w:rPr>
          <w:spacing w:val="1"/>
        </w:rPr>
        <w:t xml:space="preserve"> </w:t>
      </w:r>
      <w:r>
        <w:t>that</w:t>
      </w:r>
      <w:r>
        <w:rPr>
          <w:spacing w:val="-9"/>
        </w:rPr>
        <w:t xml:space="preserve"> </w:t>
      </w:r>
      <w:r>
        <w:t>they</w:t>
      </w:r>
      <w:r>
        <w:rPr>
          <w:spacing w:val="-8"/>
        </w:rPr>
        <w:t xml:space="preserve"> </w:t>
      </w:r>
      <w:r>
        <w:t>understand</w:t>
      </w:r>
      <w:r>
        <w:rPr>
          <w:spacing w:val="-7"/>
        </w:rPr>
        <w:t xml:space="preserve"> </w:t>
      </w:r>
      <w:r>
        <w:t>what</w:t>
      </w:r>
      <w:r>
        <w:rPr>
          <w:spacing w:val="-8"/>
        </w:rPr>
        <w:t xml:space="preserve"> </w:t>
      </w:r>
      <w:r w:rsidR="00640292">
        <w:rPr>
          <w:spacing w:val="-8"/>
        </w:rPr>
        <w:t xml:space="preserve">caring responsibilities you have, </w:t>
      </w:r>
      <w:r>
        <w:t>this</w:t>
      </w:r>
      <w:r>
        <w:rPr>
          <w:spacing w:val="-6"/>
        </w:rPr>
        <w:t xml:space="preserve"> </w:t>
      </w:r>
      <w:r>
        <w:t>will</w:t>
      </w:r>
      <w:r>
        <w:rPr>
          <w:spacing w:val="-7"/>
        </w:rPr>
        <w:t xml:space="preserve"> </w:t>
      </w:r>
      <w:r>
        <w:t>not</w:t>
      </w:r>
      <w:r>
        <w:rPr>
          <w:spacing w:val="-8"/>
        </w:rPr>
        <w:t xml:space="preserve"> </w:t>
      </w:r>
      <w:r>
        <w:t>be</w:t>
      </w:r>
      <w:r>
        <w:rPr>
          <w:spacing w:val="-7"/>
        </w:rPr>
        <w:t xml:space="preserve"> </w:t>
      </w:r>
      <w:r>
        <w:t>done</w:t>
      </w:r>
      <w:r>
        <w:rPr>
          <w:spacing w:val="-7"/>
        </w:rPr>
        <w:t xml:space="preserve"> </w:t>
      </w:r>
      <w:r>
        <w:t>automatically.</w:t>
      </w:r>
      <w:r>
        <w:rPr>
          <w:spacing w:val="-65"/>
        </w:rPr>
        <w:t xml:space="preserve"> </w:t>
      </w:r>
      <w:r w:rsidR="00640292">
        <w:rPr>
          <w:spacing w:val="-65"/>
        </w:rPr>
        <w:t xml:space="preserve"> </w:t>
      </w:r>
      <w:r>
        <w:t>If</w:t>
      </w:r>
      <w:r>
        <w:rPr>
          <w:spacing w:val="-11"/>
        </w:rPr>
        <w:t xml:space="preserve"> </w:t>
      </w:r>
      <w:r>
        <w:t>you’re</w:t>
      </w:r>
      <w:r>
        <w:rPr>
          <w:spacing w:val="-10"/>
        </w:rPr>
        <w:t xml:space="preserve"> </w:t>
      </w:r>
      <w:r>
        <w:t>in</w:t>
      </w:r>
      <w:r>
        <w:rPr>
          <w:spacing w:val="-11"/>
        </w:rPr>
        <w:t xml:space="preserve"> </w:t>
      </w:r>
      <w:r>
        <w:t>the</w:t>
      </w:r>
      <w:r>
        <w:rPr>
          <w:spacing w:val="-10"/>
        </w:rPr>
        <w:t xml:space="preserve"> </w:t>
      </w:r>
      <w:r>
        <w:t>same</w:t>
      </w:r>
      <w:r>
        <w:rPr>
          <w:spacing w:val="-10"/>
        </w:rPr>
        <w:t xml:space="preserve"> </w:t>
      </w:r>
      <w:r>
        <w:t>role</w:t>
      </w:r>
      <w:r>
        <w:rPr>
          <w:spacing w:val="-11"/>
        </w:rPr>
        <w:t xml:space="preserve"> </w:t>
      </w:r>
      <w:r>
        <w:t>and</w:t>
      </w:r>
      <w:r>
        <w:rPr>
          <w:spacing w:val="-10"/>
        </w:rPr>
        <w:t xml:space="preserve"> </w:t>
      </w:r>
      <w:r>
        <w:t>your</w:t>
      </w:r>
      <w:r>
        <w:rPr>
          <w:spacing w:val="-12"/>
        </w:rPr>
        <w:t xml:space="preserve"> </w:t>
      </w:r>
      <w:r w:rsidR="00640292">
        <w:rPr>
          <w:spacing w:val="-12"/>
        </w:rPr>
        <w:t xml:space="preserve">caring responsibilities </w:t>
      </w:r>
      <w:r>
        <w:t>remain</w:t>
      </w:r>
      <w:r w:rsidR="00640292">
        <w:t>s</w:t>
      </w:r>
      <w:r>
        <w:rPr>
          <w:spacing w:val="-12"/>
        </w:rPr>
        <w:t xml:space="preserve"> </w:t>
      </w:r>
      <w:r>
        <w:t>the</w:t>
      </w:r>
      <w:r>
        <w:rPr>
          <w:spacing w:val="-10"/>
        </w:rPr>
        <w:t xml:space="preserve"> </w:t>
      </w:r>
      <w:r>
        <w:t>same,</w:t>
      </w:r>
      <w:r>
        <w:rPr>
          <w:spacing w:val="-13"/>
        </w:rPr>
        <w:t xml:space="preserve"> </w:t>
      </w:r>
      <w:r>
        <w:t>new</w:t>
      </w:r>
      <w:r>
        <w:rPr>
          <w:spacing w:val="-11"/>
        </w:rPr>
        <w:t xml:space="preserve"> </w:t>
      </w:r>
      <w:r>
        <w:t>managers</w:t>
      </w:r>
      <w:r>
        <w:rPr>
          <w:spacing w:val="-11"/>
        </w:rPr>
        <w:t xml:space="preserve"> </w:t>
      </w:r>
      <w:r>
        <w:t>should</w:t>
      </w:r>
      <w:r>
        <w:rPr>
          <w:spacing w:val="-13"/>
        </w:rPr>
        <w:t xml:space="preserve"> </w:t>
      </w:r>
      <w:r w:rsidR="00640292">
        <w:t xml:space="preserve">accept </w:t>
      </w:r>
      <w:r w:rsidR="00640292">
        <w:rPr>
          <w:spacing w:val="-64"/>
        </w:rPr>
        <w:t>the</w:t>
      </w:r>
      <w:r>
        <w:rPr>
          <w:spacing w:val="-11"/>
        </w:rPr>
        <w:t xml:space="preserve"> </w:t>
      </w:r>
      <w:r w:rsidR="00640292">
        <w:t>agreements</w:t>
      </w:r>
      <w:r>
        <w:rPr>
          <w:spacing w:val="-10"/>
        </w:rPr>
        <w:t xml:space="preserve"> </w:t>
      </w:r>
      <w:r>
        <w:t>outlined</w:t>
      </w:r>
      <w:r>
        <w:rPr>
          <w:spacing w:val="-10"/>
        </w:rPr>
        <w:t xml:space="preserve"> </w:t>
      </w:r>
      <w:r>
        <w:t>in</w:t>
      </w:r>
      <w:r>
        <w:rPr>
          <w:spacing w:val="-10"/>
        </w:rPr>
        <w:t xml:space="preserve"> </w:t>
      </w:r>
      <w:r>
        <w:t>the</w:t>
      </w:r>
      <w:r>
        <w:rPr>
          <w:spacing w:val="-6"/>
        </w:rPr>
        <w:t xml:space="preserve"> </w:t>
      </w:r>
      <w:r>
        <w:t>passport.</w:t>
      </w:r>
      <w:r>
        <w:rPr>
          <w:spacing w:val="46"/>
        </w:rPr>
        <w:t xml:space="preserve"> </w:t>
      </w:r>
      <w:r>
        <w:t>If,</w:t>
      </w:r>
      <w:r>
        <w:rPr>
          <w:spacing w:val="-10"/>
        </w:rPr>
        <w:t xml:space="preserve"> </w:t>
      </w:r>
      <w:r>
        <w:t>in</w:t>
      </w:r>
      <w:r>
        <w:rPr>
          <w:spacing w:val="-10"/>
        </w:rPr>
        <w:t xml:space="preserve"> </w:t>
      </w:r>
      <w:r>
        <w:t>the</w:t>
      </w:r>
      <w:r>
        <w:rPr>
          <w:spacing w:val="-10"/>
        </w:rPr>
        <w:t xml:space="preserve"> </w:t>
      </w:r>
      <w:r>
        <w:t>event</w:t>
      </w:r>
      <w:r>
        <w:rPr>
          <w:spacing w:val="-10"/>
        </w:rPr>
        <w:t xml:space="preserve"> </w:t>
      </w:r>
      <w:r>
        <w:t>you</w:t>
      </w:r>
      <w:r>
        <w:rPr>
          <w:spacing w:val="-10"/>
        </w:rPr>
        <w:t xml:space="preserve"> </w:t>
      </w:r>
      <w:r>
        <w:t>refuse</w:t>
      </w:r>
      <w:r>
        <w:rPr>
          <w:spacing w:val="-11"/>
        </w:rPr>
        <w:t xml:space="preserve"> </w:t>
      </w:r>
      <w:r>
        <w:t>to</w:t>
      </w:r>
      <w:r>
        <w:rPr>
          <w:spacing w:val="-12"/>
        </w:rPr>
        <w:t xml:space="preserve"> </w:t>
      </w:r>
      <w:r>
        <w:t>share</w:t>
      </w:r>
      <w:r>
        <w:rPr>
          <w:spacing w:val="-10"/>
        </w:rPr>
        <w:t xml:space="preserve"> </w:t>
      </w:r>
      <w:r>
        <w:t>your</w:t>
      </w:r>
      <w:r>
        <w:rPr>
          <w:spacing w:val="-11"/>
        </w:rPr>
        <w:t xml:space="preserve"> </w:t>
      </w:r>
      <w:r>
        <w:t>passport</w:t>
      </w:r>
      <w:r>
        <w:rPr>
          <w:spacing w:val="-11"/>
        </w:rPr>
        <w:t xml:space="preserve"> </w:t>
      </w:r>
      <w:r>
        <w:t>with</w:t>
      </w:r>
      <w:r>
        <w:rPr>
          <w:spacing w:val="-9"/>
        </w:rPr>
        <w:t xml:space="preserve"> </w:t>
      </w:r>
      <w:r>
        <w:t>your</w:t>
      </w:r>
      <w:r>
        <w:rPr>
          <w:spacing w:val="-65"/>
        </w:rPr>
        <w:t xml:space="preserve"> </w:t>
      </w:r>
      <w:r w:rsidR="001F17ED">
        <w:rPr>
          <w:spacing w:val="-65"/>
        </w:rPr>
        <w:t xml:space="preserve">  </w:t>
      </w:r>
      <w:r>
        <w:rPr>
          <w:spacing w:val="-1"/>
        </w:rPr>
        <w:t>new</w:t>
      </w:r>
      <w:r>
        <w:rPr>
          <w:spacing w:val="-17"/>
        </w:rPr>
        <w:t xml:space="preserve"> </w:t>
      </w:r>
      <w:r>
        <w:rPr>
          <w:spacing w:val="-1"/>
        </w:rPr>
        <w:t>manager,</w:t>
      </w:r>
      <w:r>
        <w:rPr>
          <w:spacing w:val="-17"/>
        </w:rPr>
        <w:t xml:space="preserve"> </w:t>
      </w:r>
      <w:r>
        <w:rPr>
          <w:spacing w:val="-1"/>
        </w:rPr>
        <w:t>or</w:t>
      </w:r>
      <w:r>
        <w:rPr>
          <w:spacing w:val="-15"/>
        </w:rPr>
        <w:t xml:space="preserve"> </w:t>
      </w:r>
      <w:r>
        <w:rPr>
          <w:spacing w:val="-1"/>
        </w:rPr>
        <w:t>do</w:t>
      </w:r>
      <w:r>
        <w:rPr>
          <w:spacing w:val="-16"/>
        </w:rPr>
        <w:t xml:space="preserve"> </w:t>
      </w:r>
      <w:r>
        <w:rPr>
          <w:spacing w:val="-1"/>
        </w:rPr>
        <w:t>not</w:t>
      </w:r>
      <w:r>
        <w:rPr>
          <w:spacing w:val="-14"/>
        </w:rPr>
        <w:t xml:space="preserve"> </w:t>
      </w:r>
      <w:r>
        <w:rPr>
          <w:spacing w:val="-1"/>
        </w:rPr>
        <w:t>make</w:t>
      </w:r>
      <w:r>
        <w:rPr>
          <w:spacing w:val="-16"/>
        </w:rPr>
        <w:t xml:space="preserve"> </w:t>
      </w:r>
      <w:r w:rsidR="001F17ED">
        <w:rPr>
          <w:spacing w:val="-16"/>
        </w:rPr>
        <w:t xml:space="preserve">them </w:t>
      </w:r>
      <w:r>
        <w:rPr>
          <w:spacing w:val="-1"/>
        </w:rPr>
        <w:t>aware</w:t>
      </w:r>
      <w:r>
        <w:rPr>
          <w:spacing w:val="-16"/>
        </w:rPr>
        <w:t xml:space="preserve"> </w:t>
      </w:r>
      <w:r>
        <w:rPr>
          <w:spacing w:val="-1"/>
        </w:rPr>
        <w:t>of</w:t>
      </w:r>
      <w:r>
        <w:rPr>
          <w:spacing w:val="-14"/>
        </w:rPr>
        <w:t xml:space="preserve"> </w:t>
      </w:r>
      <w:r>
        <w:t>its</w:t>
      </w:r>
      <w:r>
        <w:rPr>
          <w:spacing w:val="-17"/>
        </w:rPr>
        <w:t xml:space="preserve"> </w:t>
      </w:r>
      <w:r>
        <w:t>existence</w:t>
      </w:r>
      <w:r>
        <w:rPr>
          <w:spacing w:val="-16"/>
        </w:rPr>
        <w:t xml:space="preserve"> </w:t>
      </w:r>
      <w:r>
        <w:t>then</w:t>
      </w:r>
      <w:r>
        <w:rPr>
          <w:spacing w:val="-14"/>
        </w:rPr>
        <w:t xml:space="preserve"> </w:t>
      </w:r>
      <w:r>
        <w:t>then</w:t>
      </w:r>
      <w:r>
        <w:rPr>
          <w:spacing w:val="-14"/>
        </w:rPr>
        <w:t xml:space="preserve"> </w:t>
      </w:r>
      <w:r>
        <w:t>a</w:t>
      </w:r>
      <w:r>
        <w:rPr>
          <w:spacing w:val="-15"/>
        </w:rPr>
        <w:t xml:space="preserve"> </w:t>
      </w:r>
      <w:r>
        <w:t>new</w:t>
      </w:r>
      <w:r>
        <w:rPr>
          <w:spacing w:val="-15"/>
        </w:rPr>
        <w:t xml:space="preserve"> </w:t>
      </w:r>
      <w:r>
        <w:t>passport</w:t>
      </w:r>
      <w:r>
        <w:rPr>
          <w:spacing w:val="-9"/>
        </w:rPr>
        <w:t xml:space="preserve"> </w:t>
      </w:r>
      <w:r>
        <w:t>will</w:t>
      </w:r>
      <w:r>
        <w:rPr>
          <w:spacing w:val="-15"/>
        </w:rPr>
        <w:t xml:space="preserve"> </w:t>
      </w:r>
      <w:r>
        <w:t>be</w:t>
      </w:r>
      <w:r>
        <w:rPr>
          <w:spacing w:val="-14"/>
        </w:rPr>
        <w:t xml:space="preserve"> </w:t>
      </w:r>
      <w:r>
        <w:t>offered</w:t>
      </w:r>
      <w:r w:rsidR="000A6AB8">
        <w:t xml:space="preserve"> </w:t>
      </w:r>
      <w:r>
        <w:rPr>
          <w:spacing w:val="-64"/>
        </w:rPr>
        <w:t xml:space="preserve"> </w:t>
      </w:r>
      <w:r w:rsidR="001F17ED">
        <w:rPr>
          <w:spacing w:val="-64"/>
        </w:rPr>
        <w:t xml:space="preserve"> </w:t>
      </w:r>
      <w:r>
        <w:t>where</w:t>
      </w:r>
      <w:r>
        <w:rPr>
          <w:spacing w:val="-1"/>
        </w:rPr>
        <w:t xml:space="preserve"> </w:t>
      </w:r>
      <w:r>
        <w:t>appropriate.</w:t>
      </w:r>
    </w:p>
    <w:p w14:paraId="24D91B37" w14:textId="77777777" w:rsidR="00DB2943" w:rsidRDefault="00DB2943" w:rsidP="000A6AB8">
      <w:pPr>
        <w:pStyle w:val="BodyText"/>
        <w:spacing w:before="1"/>
        <w:jc w:val="both"/>
      </w:pPr>
    </w:p>
    <w:p w14:paraId="5BD227F6" w14:textId="0296C0AF" w:rsidR="00DB2943" w:rsidRDefault="00A21412" w:rsidP="000A6AB8">
      <w:pPr>
        <w:pStyle w:val="BodyText"/>
        <w:ind w:left="120" w:right="114"/>
        <w:jc w:val="both"/>
      </w:pPr>
      <w:r>
        <w:t>Passports are not stored or recorded centrally, therefore it is your responsibility to keep it safe and</w:t>
      </w:r>
      <w:r>
        <w:rPr>
          <w:spacing w:val="1"/>
        </w:rPr>
        <w:t xml:space="preserve"> </w:t>
      </w:r>
      <w:r>
        <w:t>supply it when necessary. Your manager should also keep a copy for their own records which may</w:t>
      </w:r>
      <w:r>
        <w:rPr>
          <w:spacing w:val="-64"/>
        </w:rPr>
        <w:t xml:space="preserve"> </w:t>
      </w:r>
      <w:r>
        <w:t>be held</w:t>
      </w:r>
      <w:r>
        <w:rPr>
          <w:spacing w:val="1"/>
        </w:rPr>
        <w:t xml:space="preserve"> </w:t>
      </w:r>
      <w:r>
        <w:t>electronically</w:t>
      </w:r>
      <w:r>
        <w:rPr>
          <w:spacing w:val="-2"/>
        </w:rPr>
        <w:t xml:space="preserve"> </w:t>
      </w:r>
      <w:r>
        <w:t>and</w:t>
      </w:r>
      <w:r>
        <w:rPr>
          <w:spacing w:val="-2"/>
        </w:rPr>
        <w:t xml:space="preserve"> </w:t>
      </w:r>
      <w:r>
        <w:t>must remain secure.</w:t>
      </w:r>
    </w:p>
    <w:sectPr w:rsidR="00DB2943">
      <w:footerReference w:type="default" r:id="rId15"/>
      <w:pgSz w:w="11910" w:h="16840"/>
      <w:pgMar w:top="900" w:right="600" w:bottom="1620" w:left="600" w:header="0" w:footer="1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A886" w14:textId="77777777" w:rsidR="00E06809" w:rsidRDefault="00E06809">
      <w:r>
        <w:separator/>
      </w:r>
    </w:p>
  </w:endnote>
  <w:endnote w:type="continuationSeparator" w:id="0">
    <w:p w14:paraId="22579D6B" w14:textId="77777777" w:rsidR="00E06809" w:rsidRDefault="00E06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042A" w14:textId="5C3C6DEB" w:rsidR="00DB2943" w:rsidRDefault="00B77E3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2F58F0C" wp14:editId="1551C423">
              <wp:simplePos x="0" y="0"/>
              <wp:positionH relativeFrom="page">
                <wp:posOffset>6981190</wp:posOffset>
              </wp:positionH>
              <wp:positionV relativeFrom="page">
                <wp:posOffset>9640570</wp:posOffset>
              </wp:positionV>
              <wp:extent cx="161290" cy="19621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A722" w14:textId="77777777" w:rsidR="00DB2943" w:rsidRDefault="00A21412">
                          <w:pPr>
                            <w:pStyle w:val="BodyText"/>
                            <w:spacing w:before="12"/>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8F0C" id="_x0000_t202" coordsize="21600,21600" o:spt="202" path="m,l,21600r21600,l21600,xe">
              <v:stroke joinstyle="miter"/>
              <v:path gradientshapeok="t" o:connecttype="rect"/>
            </v:shapetype>
            <v:shape id="Text Box 1" o:spid="_x0000_s1026" type="#_x0000_t202" style="position:absolute;margin-left:549.7pt;margin-top:759.1pt;width:12.7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" filled="f" stroked="f">
              <v:textbox inset="0,0,0,0">
                <w:txbxContent>
                  <w:p w14:paraId="617DA722" w14:textId="77777777" w:rsidR="00DB2943" w:rsidRDefault="00A21412">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942F" w14:textId="77777777" w:rsidR="00E06809" w:rsidRDefault="00E06809">
      <w:r>
        <w:separator/>
      </w:r>
    </w:p>
  </w:footnote>
  <w:footnote w:type="continuationSeparator" w:id="0">
    <w:p w14:paraId="662478D0" w14:textId="77777777" w:rsidR="00E06809" w:rsidRDefault="00E06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401F"/>
    <w:multiLevelType w:val="hybridMultilevel"/>
    <w:tmpl w:val="355C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53524"/>
    <w:multiLevelType w:val="hybridMultilevel"/>
    <w:tmpl w:val="DA48A97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5A19321C"/>
    <w:multiLevelType w:val="hybridMultilevel"/>
    <w:tmpl w:val="43AA4F4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200822180">
    <w:abstractNumId w:val="1"/>
  </w:num>
  <w:num w:numId="2" w16cid:durableId="621494448">
    <w:abstractNumId w:val="0"/>
  </w:num>
  <w:num w:numId="3" w16cid:durableId="614676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943"/>
    <w:rsid w:val="000A6AB8"/>
    <w:rsid w:val="000D278F"/>
    <w:rsid w:val="000F4586"/>
    <w:rsid w:val="000F7D69"/>
    <w:rsid w:val="00111733"/>
    <w:rsid w:val="00122A6F"/>
    <w:rsid w:val="00131808"/>
    <w:rsid w:val="00173D2D"/>
    <w:rsid w:val="001F17ED"/>
    <w:rsid w:val="00261A29"/>
    <w:rsid w:val="002D0424"/>
    <w:rsid w:val="002D27E7"/>
    <w:rsid w:val="002F603E"/>
    <w:rsid w:val="0031509D"/>
    <w:rsid w:val="00380615"/>
    <w:rsid w:val="003B1D6A"/>
    <w:rsid w:val="003E305A"/>
    <w:rsid w:val="004035AB"/>
    <w:rsid w:val="00414349"/>
    <w:rsid w:val="00483B7E"/>
    <w:rsid w:val="00497AB9"/>
    <w:rsid w:val="004C7B20"/>
    <w:rsid w:val="005E540B"/>
    <w:rsid w:val="00617D92"/>
    <w:rsid w:val="00632556"/>
    <w:rsid w:val="00640292"/>
    <w:rsid w:val="00680424"/>
    <w:rsid w:val="006A25D9"/>
    <w:rsid w:val="006E3A19"/>
    <w:rsid w:val="006F5104"/>
    <w:rsid w:val="00711866"/>
    <w:rsid w:val="00794843"/>
    <w:rsid w:val="007B2279"/>
    <w:rsid w:val="00851DAA"/>
    <w:rsid w:val="00890769"/>
    <w:rsid w:val="008C1E98"/>
    <w:rsid w:val="008F7BFF"/>
    <w:rsid w:val="008F7CBB"/>
    <w:rsid w:val="00961DC6"/>
    <w:rsid w:val="00A21412"/>
    <w:rsid w:val="00A22E90"/>
    <w:rsid w:val="00B25808"/>
    <w:rsid w:val="00B50ACF"/>
    <w:rsid w:val="00B75BC2"/>
    <w:rsid w:val="00B77E3B"/>
    <w:rsid w:val="00BA04CB"/>
    <w:rsid w:val="00BC2A83"/>
    <w:rsid w:val="00C83F49"/>
    <w:rsid w:val="00CA0ABF"/>
    <w:rsid w:val="00D71277"/>
    <w:rsid w:val="00D968D1"/>
    <w:rsid w:val="00DB2943"/>
    <w:rsid w:val="00DD3C5F"/>
    <w:rsid w:val="00E06809"/>
    <w:rsid w:val="00F2382F"/>
    <w:rsid w:val="00F3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E60F8"/>
  <w15:docId w15:val="{A12FC6E8-E1F9-4457-A457-21B81D7E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120" w:right="3008"/>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0424"/>
    <w:pPr>
      <w:tabs>
        <w:tab w:val="center" w:pos="4513"/>
        <w:tab w:val="right" w:pos="9026"/>
      </w:tabs>
    </w:pPr>
  </w:style>
  <w:style w:type="character" w:customStyle="1" w:styleId="HeaderChar">
    <w:name w:val="Header Char"/>
    <w:basedOn w:val="DefaultParagraphFont"/>
    <w:link w:val="Header"/>
    <w:uiPriority w:val="99"/>
    <w:rsid w:val="00680424"/>
    <w:rPr>
      <w:rFonts w:ascii="Arial" w:eastAsia="Arial" w:hAnsi="Arial" w:cs="Arial"/>
      <w:lang w:val="en-GB"/>
    </w:rPr>
  </w:style>
  <w:style w:type="paragraph" w:styleId="Footer">
    <w:name w:val="footer"/>
    <w:basedOn w:val="Normal"/>
    <w:link w:val="FooterChar"/>
    <w:uiPriority w:val="99"/>
    <w:unhideWhenUsed/>
    <w:rsid w:val="00680424"/>
    <w:pPr>
      <w:tabs>
        <w:tab w:val="center" w:pos="4513"/>
        <w:tab w:val="right" w:pos="9026"/>
      </w:tabs>
    </w:pPr>
  </w:style>
  <w:style w:type="character" w:customStyle="1" w:styleId="FooterChar">
    <w:name w:val="Footer Char"/>
    <w:basedOn w:val="DefaultParagraphFont"/>
    <w:link w:val="Footer"/>
    <w:uiPriority w:val="99"/>
    <w:rsid w:val="00680424"/>
    <w:rPr>
      <w:rFonts w:ascii="Arial" w:eastAsia="Arial" w:hAnsi="Arial" w:cs="Arial"/>
      <w:lang w:val="en-GB"/>
    </w:rPr>
  </w:style>
  <w:style w:type="character" w:styleId="Hyperlink">
    <w:name w:val="Hyperlink"/>
    <w:basedOn w:val="DefaultParagraphFont"/>
    <w:uiPriority w:val="99"/>
    <w:unhideWhenUsed/>
    <w:rsid w:val="00122A6F"/>
    <w:rPr>
      <w:color w:val="0000FF" w:themeColor="hyperlink"/>
      <w:u w:val="single"/>
    </w:rPr>
  </w:style>
  <w:style w:type="character" w:styleId="UnresolvedMention">
    <w:name w:val="Unresolved Mention"/>
    <w:basedOn w:val="DefaultParagraphFont"/>
    <w:uiPriority w:val="99"/>
    <w:semiHidden/>
    <w:unhideWhenUsed/>
    <w:rsid w:val="00122A6F"/>
    <w:rPr>
      <w:color w:val="605E5C"/>
      <w:shd w:val="clear" w:color="auto" w:fill="E1DFDD"/>
    </w:rPr>
  </w:style>
  <w:style w:type="character" w:styleId="FollowedHyperlink">
    <w:name w:val="FollowedHyperlink"/>
    <w:basedOn w:val="DefaultParagraphFont"/>
    <w:uiPriority w:val="99"/>
    <w:semiHidden/>
    <w:unhideWhenUsed/>
    <w:rsid w:val="007B22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5AC581EF0E304F8A28F78E5A416184" ma:contentTypeVersion="12" ma:contentTypeDescription="Create a new document." ma:contentTypeScope="" ma:versionID="06ac5c5dbdbc30756720115401b8fa38">
  <xsd:schema xmlns:xsd="http://www.w3.org/2001/XMLSchema" xmlns:xs="http://www.w3.org/2001/XMLSchema" xmlns:p="http://schemas.microsoft.com/office/2006/metadata/properties" xmlns:ns3="cc725f61-766f-43c9-b2e4-1dbe8c277af0" xmlns:ns4="3e23e934-e033-451a-ab7a-85fa694969d1" targetNamespace="http://schemas.microsoft.com/office/2006/metadata/properties" ma:root="true" ma:fieldsID="96856082b2b4d32b78812b2cef4083ca" ns3:_="" ns4:_="">
    <xsd:import namespace="cc725f61-766f-43c9-b2e4-1dbe8c277af0"/>
    <xsd:import namespace="3e23e934-e033-451a-ab7a-85fa694969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25f61-766f-43c9-b2e4-1dbe8c277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3e934-e033-451a-ab7a-85fa694969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F6A56-DE74-4EC4-AB46-37AA2B64D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0149D-8C1A-4D79-A508-E38F06A92E7C}">
  <ds:schemaRefs>
    <ds:schemaRef ds:uri="http://schemas.openxmlformats.org/officeDocument/2006/bibliography"/>
  </ds:schemaRefs>
</ds:datastoreItem>
</file>

<file path=customXml/itemProps3.xml><?xml version="1.0" encoding="utf-8"?>
<ds:datastoreItem xmlns:ds="http://schemas.openxmlformats.org/officeDocument/2006/customXml" ds:itemID="{ABA617B5-8400-4E75-AA25-FC63BFCB2AFC}">
  <ds:schemaRefs>
    <ds:schemaRef ds:uri="http://schemas.microsoft.com/sharepoint/v3/contenttype/forms"/>
  </ds:schemaRefs>
</ds:datastoreItem>
</file>

<file path=customXml/itemProps4.xml><?xml version="1.0" encoding="utf-8"?>
<ds:datastoreItem xmlns:ds="http://schemas.openxmlformats.org/officeDocument/2006/customXml" ds:itemID="{811EA34D-5291-46BF-9EF6-C403A402A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25f61-766f-43c9-b2e4-1dbe8c277af0"/>
    <ds:schemaRef ds:uri="3e23e934-e033-451a-ab7a-85fa69496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Maddison</dc:creator>
  <cp:lastModifiedBy>Audrey Bell (HR)</cp:lastModifiedBy>
  <cp:revision>2</cp:revision>
  <dcterms:created xsi:type="dcterms:W3CDTF">2023-06-06T11:18:00Z</dcterms:created>
  <dcterms:modified xsi:type="dcterms:W3CDTF">2023-06-06T11:18:00Z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for Microsoft 365</vt:lpwstr>
  </property>
  <property fmtid="{D5CDD505-2E9C-101B-9397-08002B2CF9AE}" pid="4" name="LastSaved">
    <vt:filetime>2021-06-23T00:00:00Z</vt:filetime>
  </property>
  <property fmtid="{D5CDD505-2E9C-101B-9397-08002B2CF9AE}" pid="5" name="ContentTypeId">
    <vt:lpwstr>0x010100135AC581EF0E304F8A28F78E5A416184</vt:lpwstr>
  </property>
</Properties>
</file>