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4D5" w:rsidRPr="003B45F5" w:rsidRDefault="00BF6CFC" w:rsidP="003B45F5">
      <w:pPr>
        <w:pBdr>
          <w:top w:val="single" w:sz="15" w:space="6" w:color="00007E"/>
          <w:left w:val="single" w:sz="15" w:space="0" w:color="00007E"/>
          <w:bottom w:val="single" w:sz="15" w:space="4" w:color="00007E"/>
          <w:right w:val="single" w:sz="15" w:space="0" w:color="00007E"/>
        </w:pBdr>
        <w:spacing w:line="778" w:lineRule="exact"/>
        <w:ind w:left="1853" w:right="2011"/>
        <w:jc w:val="center"/>
        <w:textAlignment w:val="baseline"/>
        <w:rPr>
          <w:rFonts w:ascii="Arial" w:eastAsia="Arial" w:hAnsi="Arial"/>
          <w:b/>
          <w:color w:val="00007E"/>
          <w:spacing w:val="13"/>
          <w:w w:val="95"/>
          <w:sz w:val="56"/>
          <w:szCs w:val="56"/>
        </w:rPr>
      </w:pPr>
      <w:r w:rsidRPr="00BF6CFC">
        <w:rPr>
          <w:sz w:val="56"/>
          <w:szCs w:val="56"/>
        </w:rPr>
        <w:pict>
          <v:shapetype id="_x0000_t202" coordsize="21600,21600" o:spt="202" path="m,l,21600r21600,l21600,xe">
            <v:stroke joinstyle="miter"/>
            <v:path gradientshapeok="t" o:connecttype="rect"/>
          </v:shapetype>
          <v:shape id="_x0000_s0" o:spid="_x0000_s1069" type="#_x0000_t202" style="position:absolute;left:0;text-align:left;margin-left:89.05pt;margin-top:42pt;width:446.15pt;height:226.3pt;z-index:-251674624;mso-wrap-distance-left:0;mso-wrap-distance-right:0;mso-position-horizontal-relative:page;mso-position-vertical-relative:page" filled="f" stroked="f">
            <v:textbox style="mso-next-textbox:#_x0000_s0" inset="0,0,0,0">
              <w:txbxContent>
                <w:tbl>
                  <w:tblPr>
                    <w:tblW w:w="0" w:type="auto"/>
                    <w:tblLayout w:type="fixed"/>
                    <w:tblCellMar>
                      <w:left w:w="0" w:type="dxa"/>
                      <w:right w:w="0" w:type="dxa"/>
                    </w:tblCellMar>
                    <w:tblLook w:val="04A0"/>
                  </w:tblPr>
                  <w:tblGrid>
                    <w:gridCol w:w="4384"/>
                    <w:gridCol w:w="4539"/>
                  </w:tblGrid>
                  <w:tr w:rsidR="00241E5D">
                    <w:trPr>
                      <w:trHeight w:hRule="exact" w:val="1709"/>
                    </w:trPr>
                    <w:tc>
                      <w:tcPr>
                        <w:tcW w:w="4384" w:type="dxa"/>
                        <w:tcBorders>
                          <w:top w:val="none" w:sz="0" w:space="0" w:color="000000"/>
                          <w:left w:val="none" w:sz="0" w:space="0" w:color="000000"/>
                          <w:bottom w:val="none" w:sz="0" w:space="0" w:color="000000"/>
                          <w:right w:val="none" w:sz="0" w:space="0" w:color="000000"/>
                        </w:tcBorders>
                      </w:tcPr>
                      <w:p w:rsidR="00241E5D" w:rsidRDefault="00241E5D">
                        <w:pPr>
                          <w:spacing w:before="5"/>
                          <w:ind w:left="700"/>
                          <w:textAlignment w:val="baseline"/>
                        </w:pPr>
                        <w:r>
                          <w:rPr>
                            <w:noProof/>
                            <w:lang w:val="en-GB" w:eastAsia="en-GB"/>
                          </w:rPr>
                          <w:drawing>
                            <wp:inline distT="0" distB="0" distL="0" distR="0">
                              <wp:extent cx="931545" cy="1078230"/>
                              <wp:effectExtent l="19050" t="0" r="1905" b="0"/>
                              <wp:docPr id="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8"/>
                                      <a:srcRect/>
                                      <a:stretch>
                                        <a:fillRect/>
                                      </a:stretch>
                                    </pic:blipFill>
                                    <pic:spPr bwMode="auto">
                                      <a:xfrm>
                                        <a:off x="0" y="0"/>
                                        <a:ext cx="931545" cy="1078230"/>
                                      </a:xfrm>
                                      <a:prstGeom prst="rect">
                                        <a:avLst/>
                                      </a:prstGeom>
                                      <a:noFill/>
                                      <a:ln w="9525">
                                        <a:noFill/>
                                        <a:miter lim="800000"/>
                                        <a:headEnd/>
                                        <a:tailEnd/>
                                      </a:ln>
                                    </pic:spPr>
                                  </pic:pic>
                                </a:graphicData>
                              </a:graphic>
                            </wp:inline>
                          </w:drawing>
                        </w:r>
                      </w:p>
                    </w:tc>
                    <w:tc>
                      <w:tcPr>
                        <w:tcW w:w="4539" w:type="dxa"/>
                        <w:vMerge w:val="restart"/>
                        <w:tcBorders>
                          <w:top w:val="none" w:sz="0" w:space="0" w:color="000000"/>
                          <w:left w:val="none" w:sz="0" w:space="0" w:color="000000"/>
                          <w:bottom w:val="single" w:sz="0" w:space="0" w:color="000000"/>
                          <w:right w:val="none" w:sz="0" w:space="0" w:color="000000"/>
                        </w:tcBorders>
                      </w:tcPr>
                      <w:p w:rsidR="00241E5D" w:rsidRDefault="00241E5D">
                        <w:pPr>
                          <w:spacing w:before="5"/>
                          <w:jc w:val="right"/>
                          <w:textAlignment w:val="baseline"/>
                        </w:pPr>
                        <w:r>
                          <w:rPr>
                            <w:noProof/>
                            <w:lang w:val="en-GB" w:eastAsia="en-GB"/>
                          </w:rPr>
                          <w:drawing>
                            <wp:inline distT="0" distB="0" distL="0" distR="0">
                              <wp:extent cx="1923415" cy="1423670"/>
                              <wp:effectExtent l="19050" t="0" r="635" b="0"/>
                              <wp:docPr id="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9"/>
                                      <a:srcRect/>
                                      <a:stretch>
                                        <a:fillRect/>
                                      </a:stretch>
                                    </pic:blipFill>
                                    <pic:spPr bwMode="auto">
                                      <a:xfrm>
                                        <a:off x="0" y="0"/>
                                        <a:ext cx="1923415" cy="1423670"/>
                                      </a:xfrm>
                                      <a:prstGeom prst="rect">
                                        <a:avLst/>
                                      </a:prstGeom>
                                      <a:noFill/>
                                      <a:ln w="9525">
                                        <a:noFill/>
                                        <a:miter lim="800000"/>
                                        <a:headEnd/>
                                        <a:tailEnd/>
                                      </a:ln>
                                    </pic:spPr>
                                  </pic:pic>
                                </a:graphicData>
                              </a:graphic>
                            </wp:inline>
                          </w:drawing>
                        </w:r>
                      </w:p>
                    </w:tc>
                  </w:tr>
                  <w:tr w:rsidR="00241E5D">
                    <w:trPr>
                      <w:trHeight w:hRule="exact" w:val="811"/>
                    </w:trPr>
                    <w:tc>
                      <w:tcPr>
                        <w:tcW w:w="4384" w:type="dxa"/>
                        <w:tcBorders>
                          <w:top w:val="none" w:sz="0" w:space="0" w:color="000000"/>
                          <w:left w:val="none" w:sz="0" w:space="0" w:color="000000"/>
                          <w:bottom w:val="none" w:sz="0" w:space="0" w:color="000000"/>
                          <w:right w:val="none" w:sz="0" w:space="0" w:color="000000"/>
                        </w:tcBorders>
                      </w:tcPr>
                      <w:p w:rsidR="00241E5D" w:rsidRDefault="00241E5D">
                        <w:pPr>
                          <w:spacing w:before="33" w:line="323" w:lineRule="exact"/>
                          <w:ind w:right="2144"/>
                          <w:jc w:val="right"/>
                          <w:textAlignment w:val="baseline"/>
                          <w:rPr>
                            <w:rFonts w:ascii="Arial" w:eastAsia="Arial" w:hAnsi="Arial"/>
                            <w:b/>
                            <w:color w:val="000000"/>
                            <w:sz w:val="30"/>
                          </w:rPr>
                        </w:pPr>
                        <w:r>
                          <w:rPr>
                            <w:rFonts w:ascii="Arial" w:eastAsia="Arial" w:hAnsi="Arial"/>
                            <w:b/>
                            <w:color w:val="000000"/>
                            <w:sz w:val="30"/>
                          </w:rPr>
                          <w:t>partnership</w:t>
                        </w:r>
                      </w:p>
                      <w:p w:rsidR="00241E5D" w:rsidRDefault="00241E5D">
                        <w:pPr>
                          <w:spacing w:line="299" w:lineRule="exact"/>
                          <w:ind w:right="1514"/>
                          <w:jc w:val="right"/>
                          <w:textAlignment w:val="baseline"/>
                          <w:rPr>
                            <w:rFonts w:ascii="Arial" w:eastAsia="Arial" w:hAnsi="Arial"/>
                            <w:color w:val="000000"/>
                            <w:sz w:val="31"/>
                          </w:rPr>
                        </w:pPr>
                        <w:r>
                          <w:rPr>
                            <w:rFonts w:ascii="Arial" w:eastAsia="Arial" w:hAnsi="Arial"/>
                            <w:color w:val="000000"/>
                            <w:sz w:val="31"/>
                          </w:rPr>
                          <w:t>information network</w:t>
                        </w:r>
                      </w:p>
                      <w:p w:rsidR="00241E5D" w:rsidRDefault="00241E5D">
                        <w:pPr>
                          <w:spacing w:line="151" w:lineRule="exact"/>
                          <w:ind w:right="1784"/>
                          <w:jc w:val="right"/>
                          <w:textAlignment w:val="baseline"/>
                          <w:rPr>
                            <w:rFonts w:ascii="Arial" w:eastAsia="Arial" w:hAnsi="Arial"/>
                            <w:b/>
                            <w:i/>
                            <w:color w:val="007E00"/>
                            <w:sz w:val="16"/>
                          </w:rPr>
                        </w:pPr>
                        <w:r>
                          <w:rPr>
                            <w:rFonts w:ascii="Arial" w:eastAsia="Arial" w:hAnsi="Arial"/>
                            <w:b/>
                            <w:i/>
                            <w:color w:val="007E00"/>
                            <w:sz w:val="16"/>
                          </w:rPr>
                          <w:t>for the service</w:t>
                        </w:r>
                        <w:r>
                          <w:rPr>
                            <w:rFonts w:ascii="Arial" w:eastAsia="Arial" w:hAnsi="Arial"/>
                            <w:b/>
                            <w:i/>
                            <w:color w:val="7E007E"/>
                            <w:sz w:val="16"/>
                          </w:rPr>
                          <w:t xml:space="preserve"> by the service</w:t>
                        </w:r>
                      </w:p>
                    </w:tc>
                    <w:tc>
                      <w:tcPr>
                        <w:tcW w:w="4539" w:type="dxa"/>
                        <w:vMerge/>
                        <w:tcBorders>
                          <w:top w:val="single" w:sz="0" w:space="0" w:color="000000"/>
                          <w:left w:val="none" w:sz="0" w:space="0" w:color="000000"/>
                          <w:bottom w:val="none" w:sz="0" w:space="0" w:color="000000"/>
                          <w:right w:val="none" w:sz="0" w:space="0" w:color="000000"/>
                        </w:tcBorders>
                      </w:tcPr>
                      <w:p w:rsidR="00241E5D" w:rsidRDefault="00241E5D"/>
                    </w:tc>
                  </w:tr>
                </w:tbl>
                <w:p w:rsidR="00241E5D" w:rsidRDefault="00241E5D">
                  <w:pPr>
                    <w:spacing w:after="3321" w:line="20" w:lineRule="exact"/>
                  </w:pPr>
                </w:p>
              </w:txbxContent>
            </v:textbox>
            <w10:wrap type="square" anchorx="page" anchory="page"/>
          </v:shape>
        </w:pict>
      </w:r>
      <w:r w:rsidR="00E5697B">
        <w:rPr>
          <w:rFonts w:ascii="Arial" w:eastAsia="Arial" w:hAnsi="Arial"/>
          <w:b/>
          <w:color w:val="00007E"/>
          <w:spacing w:val="13"/>
          <w:w w:val="95"/>
          <w:sz w:val="56"/>
          <w:szCs w:val="56"/>
        </w:rPr>
        <w:t>MATERNITY LEAVE</w:t>
      </w:r>
      <w:r w:rsidR="003B45F5" w:rsidRPr="003B45F5">
        <w:rPr>
          <w:rFonts w:ascii="Arial" w:eastAsia="Arial" w:hAnsi="Arial"/>
          <w:b/>
          <w:color w:val="00007E"/>
          <w:spacing w:val="13"/>
          <w:w w:val="95"/>
          <w:sz w:val="56"/>
          <w:szCs w:val="56"/>
        </w:rPr>
        <w:t xml:space="preserve"> POLICY</w:t>
      </w:r>
    </w:p>
    <w:p w:rsidR="00B204D5" w:rsidRDefault="00B204D5">
      <w:pPr>
        <w:pBdr>
          <w:top w:val="single" w:sz="15" w:space="6" w:color="00007E"/>
          <w:left w:val="single" w:sz="15" w:space="0" w:color="00007E"/>
          <w:bottom w:val="single" w:sz="15" w:space="4" w:color="00007E"/>
          <w:right w:val="single" w:sz="15" w:space="0" w:color="00007E"/>
        </w:pBdr>
        <w:spacing w:before="3" w:after="633" w:line="525" w:lineRule="exact"/>
        <w:ind w:left="1853" w:right="2011"/>
        <w:jc w:val="center"/>
        <w:textAlignment w:val="baseline"/>
        <w:rPr>
          <w:rFonts w:ascii="Arial" w:eastAsia="Arial" w:hAnsi="Arial"/>
          <w:b/>
          <w:color w:val="00007E"/>
          <w:spacing w:val="7"/>
          <w:w w:val="95"/>
          <w:sz w:val="45"/>
        </w:rPr>
      </w:pPr>
    </w:p>
    <w:tbl>
      <w:tblPr>
        <w:tblW w:w="0" w:type="auto"/>
        <w:tblInd w:w="10" w:type="dxa"/>
        <w:tblLayout w:type="fixed"/>
        <w:tblCellMar>
          <w:left w:w="0" w:type="dxa"/>
          <w:right w:w="0" w:type="dxa"/>
        </w:tblCellMar>
        <w:tblLook w:val="04A0"/>
      </w:tblPr>
      <w:tblGrid>
        <w:gridCol w:w="4771"/>
        <w:gridCol w:w="3999"/>
        <w:gridCol w:w="830"/>
      </w:tblGrid>
      <w:tr w:rsidR="00B204D5">
        <w:trPr>
          <w:trHeight w:hRule="exact" w:val="254"/>
        </w:trPr>
        <w:tc>
          <w:tcPr>
            <w:tcW w:w="4771" w:type="dxa"/>
            <w:tcBorders>
              <w:top w:val="single" w:sz="4" w:space="0" w:color="000000"/>
              <w:left w:val="single" w:sz="4" w:space="0" w:color="000000"/>
              <w:bottom w:val="single" w:sz="4" w:space="0" w:color="000000"/>
              <w:right w:val="single" w:sz="4" w:space="0" w:color="000000"/>
            </w:tcBorders>
            <w:vAlign w:val="center"/>
          </w:tcPr>
          <w:p w:rsidR="00B204D5" w:rsidRDefault="000D0DD2">
            <w:pPr>
              <w:spacing w:line="246" w:lineRule="exact"/>
              <w:ind w:left="120"/>
              <w:textAlignment w:val="baseline"/>
              <w:rPr>
                <w:rFonts w:ascii="Arial" w:eastAsia="Arial" w:hAnsi="Arial"/>
                <w:color w:val="000000"/>
                <w:sz w:val="21"/>
              </w:rPr>
            </w:pPr>
            <w:r>
              <w:rPr>
                <w:rFonts w:ascii="Arial" w:eastAsia="Arial" w:hAnsi="Arial"/>
                <w:color w:val="000000"/>
                <w:sz w:val="21"/>
              </w:rPr>
              <w:t xml:space="preserve">Policy </w:t>
            </w:r>
            <w:proofErr w:type="spellStart"/>
            <w:r>
              <w:rPr>
                <w:rFonts w:ascii="Arial" w:eastAsia="Arial" w:hAnsi="Arial"/>
                <w:color w:val="000000"/>
                <w:sz w:val="21"/>
              </w:rPr>
              <w:t>eLibrary</w:t>
            </w:r>
            <w:proofErr w:type="spellEnd"/>
            <w:r>
              <w:rPr>
                <w:rFonts w:ascii="Arial" w:eastAsia="Arial" w:hAnsi="Arial"/>
                <w:color w:val="000000"/>
                <w:sz w:val="21"/>
              </w:rPr>
              <w:t xml:space="preserve"> Ref No:</w:t>
            </w:r>
          </w:p>
        </w:tc>
        <w:tc>
          <w:tcPr>
            <w:tcW w:w="3999" w:type="dxa"/>
            <w:tcBorders>
              <w:top w:val="single" w:sz="4" w:space="0" w:color="000000"/>
              <w:left w:val="single" w:sz="4" w:space="0" w:color="000000"/>
              <w:bottom w:val="single" w:sz="4" w:space="0" w:color="000000"/>
              <w:right w:val="none" w:sz="0" w:space="0" w:color="000000"/>
            </w:tcBorders>
            <w:vAlign w:val="center"/>
          </w:tcPr>
          <w:p w:rsidR="00B204D5" w:rsidRDefault="000D0DD2" w:rsidP="00D84553">
            <w:pPr>
              <w:spacing w:line="246" w:lineRule="exact"/>
              <w:ind w:left="105"/>
              <w:textAlignment w:val="baseline"/>
              <w:rPr>
                <w:rFonts w:ascii="Arial" w:eastAsia="Arial" w:hAnsi="Arial"/>
                <w:color w:val="000000"/>
                <w:sz w:val="21"/>
              </w:rPr>
            </w:pPr>
            <w:r>
              <w:rPr>
                <w:rFonts w:ascii="Arial" w:eastAsia="Arial" w:hAnsi="Arial"/>
                <w:color w:val="000000"/>
                <w:sz w:val="21"/>
              </w:rPr>
              <w:t xml:space="preserve">Date of Issue: </w:t>
            </w:r>
            <w:r w:rsidR="00803ED8">
              <w:rPr>
                <w:rFonts w:ascii="Arial" w:eastAsia="Arial" w:hAnsi="Arial"/>
                <w:color w:val="000000"/>
                <w:sz w:val="21"/>
              </w:rPr>
              <w:t>December 2016</w:t>
            </w:r>
          </w:p>
        </w:tc>
        <w:tc>
          <w:tcPr>
            <w:tcW w:w="830" w:type="dxa"/>
            <w:tcBorders>
              <w:top w:val="single" w:sz="4" w:space="0" w:color="000000"/>
              <w:left w:val="none" w:sz="0" w:space="0" w:color="000000"/>
              <w:bottom w:val="single" w:sz="4" w:space="0" w:color="000000"/>
              <w:right w:val="single" w:sz="4" w:space="0" w:color="000000"/>
            </w:tcBorders>
          </w:tcPr>
          <w:p w:rsidR="00B204D5" w:rsidRDefault="00B204D5">
            <w:pPr>
              <w:textAlignment w:val="baseline"/>
              <w:rPr>
                <w:rFonts w:ascii="Arial" w:eastAsia="Arial" w:hAnsi="Arial"/>
                <w:color w:val="000000"/>
                <w:sz w:val="24"/>
              </w:rPr>
            </w:pPr>
          </w:p>
        </w:tc>
      </w:tr>
      <w:tr w:rsidR="00B204D5">
        <w:trPr>
          <w:trHeight w:hRule="exact" w:val="245"/>
        </w:trPr>
        <w:tc>
          <w:tcPr>
            <w:tcW w:w="4771" w:type="dxa"/>
            <w:tcBorders>
              <w:top w:val="single" w:sz="4" w:space="0" w:color="000000"/>
              <w:left w:val="single" w:sz="4" w:space="0" w:color="000000"/>
              <w:bottom w:val="single" w:sz="4" w:space="0" w:color="000000"/>
              <w:right w:val="single" w:sz="4" w:space="0" w:color="000000"/>
            </w:tcBorders>
            <w:vAlign w:val="center"/>
          </w:tcPr>
          <w:p w:rsidR="00B204D5" w:rsidRDefault="000D0DD2" w:rsidP="00D84553">
            <w:pPr>
              <w:spacing w:line="240" w:lineRule="exact"/>
              <w:ind w:left="120"/>
              <w:textAlignment w:val="baseline"/>
              <w:rPr>
                <w:rFonts w:ascii="Arial" w:eastAsia="Arial" w:hAnsi="Arial"/>
                <w:color w:val="000000"/>
                <w:sz w:val="21"/>
              </w:rPr>
            </w:pPr>
            <w:r>
              <w:rPr>
                <w:rFonts w:ascii="Arial" w:eastAsia="Arial" w:hAnsi="Arial"/>
                <w:color w:val="000000"/>
                <w:sz w:val="21"/>
              </w:rPr>
              <w:t xml:space="preserve">Prepared by: </w:t>
            </w:r>
            <w:r w:rsidR="00AB5EFC">
              <w:rPr>
                <w:rFonts w:ascii="Arial" w:eastAsia="Arial" w:hAnsi="Arial"/>
                <w:color w:val="000000"/>
                <w:sz w:val="21"/>
              </w:rPr>
              <w:t>Catherine Holmes</w:t>
            </w:r>
          </w:p>
        </w:tc>
        <w:tc>
          <w:tcPr>
            <w:tcW w:w="3999" w:type="dxa"/>
            <w:tcBorders>
              <w:top w:val="single" w:sz="4" w:space="0" w:color="000000"/>
              <w:left w:val="single" w:sz="4" w:space="0" w:color="000000"/>
              <w:bottom w:val="single" w:sz="4" w:space="0" w:color="000000"/>
              <w:right w:val="none" w:sz="0" w:space="0" w:color="000000"/>
            </w:tcBorders>
            <w:vAlign w:val="center"/>
          </w:tcPr>
          <w:p w:rsidR="00B204D5" w:rsidRDefault="000D0DD2" w:rsidP="00D84553">
            <w:pPr>
              <w:spacing w:line="240" w:lineRule="exact"/>
              <w:ind w:left="105"/>
              <w:textAlignment w:val="baseline"/>
              <w:rPr>
                <w:rFonts w:ascii="Arial" w:eastAsia="Arial" w:hAnsi="Arial"/>
                <w:color w:val="000000"/>
                <w:sz w:val="21"/>
              </w:rPr>
            </w:pPr>
            <w:r>
              <w:rPr>
                <w:rFonts w:ascii="Arial" w:eastAsia="Arial" w:hAnsi="Arial"/>
                <w:color w:val="000000"/>
                <w:sz w:val="21"/>
              </w:rPr>
              <w:t xml:space="preserve">Date of Review: </w:t>
            </w:r>
            <w:r w:rsidR="00803ED8">
              <w:rPr>
                <w:rFonts w:ascii="Arial" w:eastAsia="Arial" w:hAnsi="Arial"/>
                <w:color w:val="000000"/>
                <w:sz w:val="21"/>
              </w:rPr>
              <w:t>December 2018</w:t>
            </w:r>
          </w:p>
        </w:tc>
        <w:tc>
          <w:tcPr>
            <w:tcW w:w="830" w:type="dxa"/>
            <w:tcBorders>
              <w:top w:val="single" w:sz="4" w:space="0" w:color="000000"/>
              <w:left w:val="none" w:sz="0" w:space="0" w:color="000000"/>
              <w:bottom w:val="single" w:sz="4" w:space="0" w:color="000000"/>
              <w:right w:val="single" w:sz="4" w:space="0" w:color="000000"/>
            </w:tcBorders>
          </w:tcPr>
          <w:p w:rsidR="00B204D5" w:rsidRDefault="00B204D5">
            <w:pPr>
              <w:textAlignment w:val="baseline"/>
              <w:rPr>
                <w:rFonts w:ascii="Arial" w:eastAsia="Arial" w:hAnsi="Arial"/>
                <w:color w:val="000000"/>
                <w:sz w:val="24"/>
              </w:rPr>
            </w:pPr>
          </w:p>
        </w:tc>
      </w:tr>
      <w:tr w:rsidR="00B204D5">
        <w:trPr>
          <w:trHeight w:hRule="exact" w:val="250"/>
        </w:trPr>
        <w:tc>
          <w:tcPr>
            <w:tcW w:w="4771" w:type="dxa"/>
            <w:tcBorders>
              <w:top w:val="single" w:sz="4" w:space="0" w:color="000000"/>
              <w:left w:val="single" w:sz="4" w:space="0" w:color="000000"/>
              <w:bottom w:val="single" w:sz="4" w:space="0" w:color="000000"/>
              <w:right w:val="single" w:sz="4" w:space="0" w:color="000000"/>
            </w:tcBorders>
            <w:vAlign w:val="center"/>
          </w:tcPr>
          <w:p w:rsidR="00B204D5" w:rsidRDefault="000D0DD2" w:rsidP="00D84553">
            <w:pPr>
              <w:spacing w:line="240" w:lineRule="exact"/>
              <w:ind w:left="120"/>
              <w:textAlignment w:val="baseline"/>
              <w:rPr>
                <w:rFonts w:ascii="Arial" w:eastAsia="Arial" w:hAnsi="Arial"/>
                <w:color w:val="000000"/>
                <w:sz w:val="21"/>
              </w:rPr>
            </w:pPr>
            <w:r>
              <w:rPr>
                <w:rFonts w:ascii="Arial" w:eastAsia="Arial" w:hAnsi="Arial"/>
                <w:color w:val="000000"/>
                <w:sz w:val="21"/>
              </w:rPr>
              <w:t xml:space="preserve">Lead Review: </w:t>
            </w:r>
            <w:r w:rsidR="00AB5EFC">
              <w:rPr>
                <w:rFonts w:ascii="Arial" w:eastAsia="Arial" w:hAnsi="Arial"/>
                <w:color w:val="000000"/>
                <w:sz w:val="21"/>
              </w:rPr>
              <w:t>Adam Palmer / Gaye Boyd</w:t>
            </w:r>
          </w:p>
        </w:tc>
        <w:tc>
          <w:tcPr>
            <w:tcW w:w="3999" w:type="dxa"/>
            <w:tcBorders>
              <w:top w:val="single" w:sz="4" w:space="0" w:color="000000"/>
              <w:left w:val="single" w:sz="4" w:space="0" w:color="000000"/>
              <w:bottom w:val="single" w:sz="4" w:space="0" w:color="000000"/>
              <w:right w:val="none" w:sz="0" w:space="0" w:color="000000"/>
            </w:tcBorders>
            <w:vAlign w:val="center"/>
          </w:tcPr>
          <w:p w:rsidR="00B204D5" w:rsidRDefault="000D0DD2" w:rsidP="00D84553">
            <w:pPr>
              <w:spacing w:line="240" w:lineRule="exact"/>
              <w:ind w:left="105"/>
              <w:textAlignment w:val="baseline"/>
              <w:rPr>
                <w:rFonts w:ascii="Arial" w:eastAsia="Arial" w:hAnsi="Arial"/>
                <w:color w:val="000000"/>
                <w:sz w:val="21"/>
              </w:rPr>
            </w:pPr>
            <w:r>
              <w:rPr>
                <w:rFonts w:ascii="Arial" w:eastAsia="Arial" w:hAnsi="Arial"/>
                <w:color w:val="000000"/>
                <w:sz w:val="21"/>
              </w:rPr>
              <w:t xml:space="preserve">Version: </w:t>
            </w:r>
            <w:r w:rsidR="00803ED8">
              <w:rPr>
                <w:rFonts w:ascii="Arial" w:eastAsia="Arial" w:hAnsi="Arial"/>
                <w:color w:val="000000"/>
                <w:sz w:val="21"/>
              </w:rPr>
              <w:t>1</w:t>
            </w:r>
          </w:p>
        </w:tc>
        <w:tc>
          <w:tcPr>
            <w:tcW w:w="830" w:type="dxa"/>
            <w:tcBorders>
              <w:top w:val="single" w:sz="4" w:space="0" w:color="000000"/>
              <w:left w:val="none" w:sz="0" w:space="0" w:color="000000"/>
              <w:bottom w:val="single" w:sz="4" w:space="0" w:color="000000"/>
              <w:right w:val="single" w:sz="4" w:space="0" w:color="000000"/>
            </w:tcBorders>
          </w:tcPr>
          <w:p w:rsidR="00B204D5" w:rsidRDefault="00B204D5">
            <w:pPr>
              <w:textAlignment w:val="baseline"/>
              <w:rPr>
                <w:rFonts w:ascii="Arial" w:eastAsia="Arial" w:hAnsi="Arial"/>
                <w:color w:val="000000"/>
                <w:sz w:val="24"/>
              </w:rPr>
            </w:pPr>
          </w:p>
        </w:tc>
      </w:tr>
      <w:tr w:rsidR="00B204D5">
        <w:trPr>
          <w:trHeight w:hRule="exact" w:val="245"/>
        </w:trPr>
        <w:tc>
          <w:tcPr>
            <w:tcW w:w="4771" w:type="dxa"/>
            <w:tcBorders>
              <w:top w:val="single" w:sz="4" w:space="0" w:color="000000"/>
              <w:left w:val="single" w:sz="4" w:space="0" w:color="000000"/>
              <w:bottom w:val="single" w:sz="4" w:space="0" w:color="000000"/>
              <w:right w:val="single" w:sz="4" w:space="0" w:color="000000"/>
            </w:tcBorders>
            <w:vAlign w:val="center"/>
          </w:tcPr>
          <w:p w:rsidR="00B204D5" w:rsidRDefault="000D0DD2" w:rsidP="00D84553">
            <w:pPr>
              <w:spacing w:line="235" w:lineRule="exact"/>
              <w:ind w:left="120"/>
              <w:textAlignment w:val="baseline"/>
              <w:rPr>
                <w:rFonts w:ascii="Arial" w:eastAsia="Arial" w:hAnsi="Arial"/>
                <w:color w:val="000000"/>
                <w:sz w:val="21"/>
              </w:rPr>
            </w:pPr>
            <w:r>
              <w:rPr>
                <w:rFonts w:ascii="Arial" w:eastAsia="Arial" w:hAnsi="Arial"/>
                <w:color w:val="000000"/>
                <w:sz w:val="21"/>
              </w:rPr>
              <w:t xml:space="preserve">Ratified by: </w:t>
            </w:r>
            <w:r w:rsidR="00AB5EFC">
              <w:rPr>
                <w:rFonts w:ascii="Arial" w:eastAsia="Arial" w:hAnsi="Arial"/>
                <w:color w:val="000000"/>
                <w:sz w:val="21"/>
              </w:rPr>
              <w:t>Highland Partnership Forum</w:t>
            </w:r>
          </w:p>
        </w:tc>
        <w:tc>
          <w:tcPr>
            <w:tcW w:w="3999" w:type="dxa"/>
            <w:tcBorders>
              <w:top w:val="single" w:sz="4" w:space="0" w:color="000000"/>
              <w:left w:val="single" w:sz="4" w:space="0" w:color="000000"/>
              <w:bottom w:val="single" w:sz="4" w:space="0" w:color="000000"/>
              <w:right w:val="none" w:sz="0" w:space="0" w:color="000000"/>
            </w:tcBorders>
            <w:vAlign w:val="center"/>
          </w:tcPr>
          <w:p w:rsidR="00B204D5" w:rsidRDefault="000D0DD2" w:rsidP="00D84553">
            <w:pPr>
              <w:spacing w:line="235" w:lineRule="exact"/>
              <w:ind w:left="105"/>
              <w:textAlignment w:val="baseline"/>
              <w:rPr>
                <w:rFonts w:ascii="Arial" w:eastAsia="Arial" w:hAnsi="Arial"/>
                <w:color w:val="000000"/>
                <w:sz w:val="21"/>
              </w:rPr>
            </w:pPr>
            <w:r>
              <w:rPr>
                <w:rFonts w:ascii="Arial" w:eastAsia="Arial" w:hAnsi="Arial"/>
                <w:color w:val="000000"/>
                <w:sz w:val="21"/>
              </w:rPr>
              <w:t xml:space="preserve">Date Ratified: </w:t>
            </w:r>
            <w:r w:rsidR="00803ED8">
              <w:rPr>
                <w:rFonts w:ascii="Arial" w:eastAsia="Arial" w:hAnsi="Arial"/>
                <w:color w:val="000000"/>
                <w:sz w:val="21"/>
              </w:rPr>
              <w:t>16</w:t>
            </w:r>
            <w:r w:rsidR="00803ED8" w:rsidRPr="00803ED8">
              <w:rPr>
                <w:rFonts w:ascii="Arial" w:eastAsia="Arial" w:hAnsi="Arial"/>
                <w:color w:val="000000"/>
                <w:sz w:val="21"/>
                <w:vertAlign w:val="superscript"/>
              </w:rPr>
              <w:t>th</w:t>
            </w:r>
            <w:r w:rsidR="00803ED8">
              <w:rPr>
                <w:rFonts w:ascii="Arial" w:eastAsia="Arial" w:hAnsi="Arial"/>
                <w:color w:val="000000"/>
                <w:sz w:val="21"/>
              </w:rPr>
              <w:t xml:space="preserve"> December 2016</w:t>
            </w:r>
          </w:p>
        </w:tc>
        <w:tc>
          <w:tcPr>
            <w:tcW w:w="830" w:type="dxa"/>
            <w:tcBorders>
              <w:top w:val="single" w:sz="4" w:space="0" w:color="000000"/>
              <w:left w:val="none" w:sz="0" w:space="0" w:color="000000"/>
              <w:bottom w:val="single" w:sz="4" w:space="0" w:color="000000"/>
              <w:right w:val="single" w:sz="4" w:space="0" w:color="000000"/>
            </w:tcBorders>
          </w:tcPr>
          <w:p w:rsidR="00B204D5" w:rsidRDefault="00B204D5">
            <w:pPr>
              <w:textAlignment w:val="baseline"/>
              <w:rPr>
                <w:rFonts w:ascii="Arial" w:eastAsia="Arial" w:hAnsi="Arial"/>
                <w:color w:val="000000"/>
                <w:sz w:val="24"/>
              </w:rPr>
            </w:pPr>
          </w:p>
        </w:tc>
      </w:tr>
      <w:tr w:rsidR="00B204D5">
        <w:trPr>
          <w:trHeight w:hRule="exact" w:val="249"/>
        </w:trPr>
        <w:tc>
          <w:tcPr>
            <w:tcW w:w="4771" w:type="dxa"/>
            <w:tcBorders>
              <w:top w:val="single" w:sz="4" w:space="0" w:color="000000"/>
              <w:left w:val="single" w:sz="4" w:space="0" w:color="000000"/>
              <w:bottom w:val="single" w:sz="4" w:space="0" w:color="000000"/>
              <w:right w:val="single" w:sz="4" w:space="0" w:color="000000"/>
            </w:tcBorders>
            <w:vAlign w:val="center"/>
          </w:tcPr>
          <w:p w:rsidR="00B204D5" w:rsidRDefault="000D0DD2">
            <w:pPr>
              <w:spacing w:line="235" w:lineRule="exact"/>
              <w:ind w:left="120"/>
              <w:textAlignment w:val="baseline"/>
              <w:rPr>
                <w:rFonts w:ascii="Arial" w:eastAsia="Arial" w:hAnsi="Arial"/>
                <w:color w:val="000000"/>
                <w:sz w:val="21"/>
              </w:rPr>
            </w:pPr>
            <w:r>
              <w:rPr>
                <w:rFonts w:ascii="Arial" w:eastAsia="Arial" w:hAnsi="Arial"/>
                <w:color w:val="000000"/>
                <w:sz w:val="21"/>
              </w:rPr>
              <w:t>EQIA: Yes</w:t>
            </w:r>
          </w:p>
        </w:tc>
        <w:tc>
          <w:tcPr>
            <w:tcW w:w="3999" w:type="dxa"/>
            <w:tcBorders>
              <w:top w:val="single" w:sz="4" w:space="0" w:color="000000"/>
              <w:left w:val="single" w:sz="4" w:space="0" w:color="000000"/>
              <w:bottom w:val="single" w:sz="4" w:space="0" w:color="000000"/>
              <w:right w:val="none" w:sz="0" w:space="0" w:color="000000"/>
            </w:tcBorders>
            <w:vAlign w:val="center"/>
          </w:tcPr>
          <w:p w:rsidR="00B204D5" w:rsidRDefault="000D0DD2" w:rsidP="00D84553">
            <w:pPr>
              <w:spacing w:line="235" w:lineRule="exact"/>
              <w:ind w:left="105"/>
              <w:textAlignment w:val="baseline"/>
              <w:rPr>
                <w:rFonts w:ascii="Arial" w:eastAsia="Arial" w:hAnsi="Arial"/>
                <w:color w:val="000000"/>
                <w:sz w:val="21"/>
              </w:rPr>
            </w:pPr>
            <w:r>
              <w:rPr>
                <w:rFonts w:ascii="Arial" w:eastAsia="Arial" w:hAnsi="Arial"/>
                <w:color w:val="000000"/>
                <w:sz w:val="21"/>
              </w:rPr>
              <w:t xml:space="preserve">Date: EQIA: </w:t>
            </w:r>
          </w:p>
        </w:tc>
        <w:tc>
          <w:tcPr>
            <w:tcW w:w="830" w:type="dxa"/>
            <w:tcBorders>
              <w:top w:val="single" w:sz="4" w:space="0" w:color="000000"/>
              <w:left w:val="none" w:sz="0" w:space="0" w:color="000000"/>
              <w:bottom w:val="single" w:sz="4" w:space="0" w:color="000000"/>
              <w:right w:val="single" w:sz="4" w:space="0" w:color="000000"/>
            </w:tcBorders>
          </w:tcPr>
          <w:p w:rsidR="00B204D5" w:rsidRDefault="00B204D5">
            <w:pPr>
              <w:textAlignment w:val="baseline"/>
              <w:rPr>
                <w:rFonts w:ascii="Arial" w:eastAsia="Arial" w:hAnsi="Arial"/>
                <w:color w:val="000000"/>
                <w:sz w:val="24"/>
              </w:rPr>
            </w:pPr>
          </w:p>
        </w:tc>
      </w:tr>
      <w:tr w:rsidR="00B204D5">
        <w:trPr>
          <w:trHeight w:hRule="exact" w:val="1200"/>
        </w:trPr>
        <w:tc>
          <w:tcPr>
            <w:tcW w:w="4771" w:type="dxa"/>
            <w:tcBorders>
              <w:top w:val="single" w:sz="4" w:space="0" w:color="000000"/>
              <w:left w:val="single" w:sz="4" w:space="0" w:color="000000"/>
              <w:bottom w:val="single" w:sz="4" w:space="0" w:color="000000"/>
              <w:right w:val="single" w:sz="4" w:space="0" w:color="000000"/>
            </w:tcBorders>
          </w:tcPr>
          <w:p w:rsidR="00B204D5" w:rsidRDefault="000D0DD2">
            <w:pPr>
              <w:spacing w:after="939" w:line="250" w:lineRule="exact"/>
              <w:ind w:left="120"/>
              <w:textAlignment w:val="baseline"/>
              <w:rPr>
                <w:rFonts w:ascii="Arial" w:eastAsia="Arial" w:hAnsi="Arial"/>
                <w:color w:val="000000"/>
                <w:sz w:val="21"/>
              </w:rPr>
            </w:pPr>
            <w:r>
              <w:rPr>
                <w:rFonts w:ascii="Arial" w:eastAsia="Arial" w:hAnsi="Arial"/>
                <w:color w:val="000000"/>
                <w:sz w:val="21"/>
              </w:rPr>
              <w:t>Distribution:</w:t>
            </w:r>
          </w:p>
        </w:tc>
        <w:tc>
          <w:tcPr>
            <w:tcW w:w="3999" w:type="dxa"/>
            <w:tcBorders>
              <w:top w:val="single" w:sz="4" w:space="0" w:color="000000"/>
              <w:left w:val="single" w:sz="4" w:space="0" w:color="000000"/>
              <w:bottom w:val="single" w:sz="4" w:space="0" w:color="000000"/>
              <w:right w:val="none" w:sz="0" w:space="0" w:color="000000"/>
            </w:tcBorders>
          </w:tcPr>
          <w:p w:rsidR="00B204D5" w:rsidRDefault="00B204D5">
            <w:pPr>
              <w:textAlignment w:val="baseline"/>
              <w:rPr>
                <w:rFonts w:ascii="Arial" w:eastAsia="Arial" w:hAnsi="Arial"/>
                <w:color w:val="000000"/>
                <w:sz w:val="24"/>
              </w:rPr>
            </w:pPr>
          </w:p>
        </w:tc>
        <w:tc>
          <w:tcPr>
            <w:tcW w:w="830" w:type="dxa"/>
            <w:tcBorders>
              <w:top w:val="single" w:sz="4" w:space="0" w:color="000000"/>
              <w:left w:val="none" w:sz="0" w:space="0" w:color="000000"/>
              <w:bottom w:val="single" w:sz="4" w:space="0" w:color="000000"/>
              <w:right w:val="single" w:sz="4" w:space="0" w:color="000000"/>
            </w:tcBorders>
          </w:tcPr>
          <w:p w:rsidR="00B204D5" w:rsidRDefault="00B204D5">
            <w:pPr>
              <w:textAlignment w:val="baseline"/>
              <w:rPr>
                <w:rFonts w:ascii="Arial" w:eastAsia="Arial" w:hAnsi="Arial"/>
                <w:color w:val="000000"/>
                <w:sz w:val="24"/>
              </w:rPr>
            </w:pPr>
          </w:p>
        </w:tc>
      </w:tr>
      <w:tr w:rsidR="00B204D5">
        <w:trPr>
          <w:trHeight w:hRule="exact" w:val="245"/>
        </w:trPr>
        <w:tc>
          <w:tcPr>
            <w:tcW w:w="8770" w:type="dxa"/>
            <w:gridSpan w:val="2"/>
            <w:tcBorders>
              <w:top w:val="single" w:sz="4" w:space="0" w:color="000000"/>
              <w:left w:val="single" w:sz="4" w:space="0" w:color="000000"/>
              <w:bottom w:val="single" w:sz="4" w:space="0" w:color="000000"/>
              <w:right w:val="none" w:sz="0" w:space="0" w:color="000000"/>
            </w:tcBorders>
            <w:vAlign w:val="center"/>
          </w:tcPr>
          <w:p w:rsidR="00B204D5" w:rsidRDefault="000D0DD2">
            <w:pPr>
              <w:tabs>
                <w:tab w:val="left" w:pos="1584"/>
                <w:tab w:val="left" w:pos="3600"/>
                <w:tab w:val="left" w:pos="5616"/>
                <w:tab w:val="left" w:pos="7632"/>
              </w:tabs>
              <w:spacing w:line="240" w:lineRule="exact"/>
              <w:ind w:left="120"/>
              <w:textAlignment w:val="baseline"/>
              <w:rPr>
                <w:rFonts w:ascii="Arial" w:eastAsia="Arial" w:hAnsi="Arial"/>
                <w:color w:val="000000"/>
                <w:sz w:val="21"/>
              </w:rPr>
            </w:pPr>
            <w:r>
              <w:rPr>
                <w:rFonts w:ascii="Arial" w:eastAsia="Arial" w:hAnsi="Arial"/>
                <w:color w:val="000000"/>
                <w:sz w:val="21"/>
              </w:rPr>
              <w:t>Method:</w:t>
            </w:r>
            <w:r>
              <w:rPr>
                <w:rFonts w:ascii="Arial" w:eastAsia="Arial" w:hAnsi="Arial"/>
                <w:color w:val="000000"/>
                <w:sz w:val="21"/>
              </w:rPr>
              <w:tab/>
              <w:t>CD Rom</w:t>
            </w:r>
            <w:r>
              <w:rPr>
                <w:rFonts w:ascii="Arial" w:eastAsia="Arial" w:hAnsi="Arial"/>
                <w:color w:val="000000"/>
                <w:sz w:val="21"/>
              </w:rPr>
              <w:tab/>
              <w:t>e-Mail</w:t>
            </w:r>
            <w:r>
              <w:rPr>
                <w:rFonts w:ascii="Arial" w:eastAsia="Arial" w:hAnsi="Arial"/>
                <w:color w:val="000000"/>
                <w:sz w:val="21"/>
              </w:rPr>
              <w:tab/>
              <w:t>Paper</w:t>
            </w:r>
            <w:r>
              <w:rPr>
                <w:rFonts w:ascii="Arial" w:eastAsia="Arial" w:hAnsi="Arial"/>
                <w:color w:val="000000"/>
                <w:sz w:val="21"/>
              </w:rPr>
              <w:tab/>
              <w:t>Intranet</w:t>
            </w:r>
          </w:p>
        </w:tc>
        <w:tc>
          <w:tcPr>
            <w:tcW w:w="830" w:type="dxa"/>
            <w:tcBorders>
              <w:top w:val="single" w:sz="4" w:space="0" w:color="000000"/>
              <w:left w:val="none" w:sz="0" w:space="0" w:color="000000"/>
              <w:bottom w:val="single" w:sz="4" w:space="0" w:color="000000"/>
              <w:right w:val="single" w:sz="4" w:space="0" w:color="000000"/>
            </w:tcBorders>
            <w:vAlign w:val="center"/>
          </w:tcPr>
          <w:p w:rsidR="00B204D5" w:rsidRDefault="00B204D5">
            <w:pPr>
              <w:spacing w:line="240" w:lineRule="exact"/>
              <w:jc w:val="center"/>
              <w:textAlignment w:val="baseline"/>
              <w:rPr>
                <w:rFonts w:ascii="Arial" w:eastAsia="Arial" w:hAnsi="Arial"/>
                <w:color w:val="000000"/>
                <w:sz w:val="21"/>
              </w:rPr>
            </w:pPr>
          </w:p>
        </w:tc>
      </w:tr>
      <w:tr w:rsidR="00B204D5">
        <w:trPr>
          <w:trHeight w:hRule="exact" w:val="471"/>
        </w:trPr>
        <w:tc>
          <w:tcPr>
            <w:tcW w:w="8770" w:type="dxa"/>
            <w:gridSpan w:val="2"/>
            <w:tcBorders>
              <w:top w:val="single" w:sz="4" w:space="0" w:color="000000"/>
              <w:left w:val="single" w:sz="4" w:space="0" w:color="000000"/>
              <w:bottom w:val="single" w:sz="4" w:space="0" w:color="000000"/>
              <w:right w:val="none" w:sz="0" w:space="0" w:color="000000"/>
            </w:tcBorders>
          </w:tcPr>
          <w:p w:rsidR="00B204D5" w:rsidRDefault="000D0DD2">
            <w:pPr>
              <w:spacing w:after="243" w:line="222" w:lineRule="exact"/>
              <w:ind w:left="120"/>
              <w:textAlignment w:val="baseline"/>
              <w:rPr>
                <w:rFonts w:ascii="Arial" w:eastAsia="Arial" w:hAnsi="Arial"/>
                <w:color w:val="000000"/>
                <w:sz w:val="19"/>
              </w:rPr>
            </w:pPr>
            <w:r>
              <w:rPr>
                <w:rFonts w:ascii="Arial" w:eastAsia="Arial" w:hAnsi="Arial"/>
                <w:color w:val="000000"/>
                <w:sz w:val="19"/>
              </w:rPr>
              <w:t>For Official Use:</w:t>
            </w:r>
          </w:p>
        </w:tc>
        <w:tc>
          <w:tcPr>
            <w:tcW w:w="830" w:type="dxa"/>
            <w:tcBorders>
              <w:top w:val="single" w:sz="4" w:space="0" w:color="000000"/>
              <w:left w:val="none" w:sz="0" w:space="0" w:color="000000"/>
              <w:bottom w:val="single" w:sz="4" w:space="0" w:color="000000"/>
              <w:right w:val="single" w:sz="4" w:space="0" w:color="000000"/>
            </w:tcBorders>
          </w:tcPr>
          <w:p w:rsidR="00B204D5" w:rsidRDefault="00B204D5">
            <w:pPr>
              <w:textAlignment w:val="baseline"/>
              <w:rPr>
                <w:rFonts w:ascii="Arial" w:eastAsia="Arial" w:hAnsi="Arial"/>
                <w:color w:val="000000"/>
                <w:sz w:val="24"/>
              </w:rPr>
            </w:pPr>
          </w:p>
        </w:tc>
      </w:tr>
    </w:tbl>
    <w:p w:rsidR="00B204D5" w:rsidRDefault="00B204D5">
      <w:pPr>
        <w:spacing w:after="191" w:line="20" w:lineRule="exact"/>
      </w:pPr>
    </w:p>
    <w:p w:rsidR="00B204D5" w:rsidRDefault="00B204D5"/>
    <w:p w:rsidR="00012AF8" w:rsidRDefault="00012AF8"/>
    <w:p w:rsidR="00012AF8" w:rsidRDefault="00012AF8"/>
    <w:tbl>
      <w:tblPr>
        <w:tblW w:w="0" w:type="auto"/>
        <w:tblInd w:w="5" w:type="dxa"/>
        <w:tblLayout w:type="fixed"/>
        <w:tblCellMar>
          <w:left w:w="0" w:type="dxa"/>
          <w:right w:w="0" w:type="dxa"/>
        </w:tblCellMar>
        <w:tblLook w:val="04A0"/>
      </w:tblPr>
      <w:tblGrid>
        <w:gridCol w:w="4800"/>
        <w:gridCol w:w="4805"/>
      </w:tblGrid>
      <w:tr w:rsidR="00012AF8" w:rsidTr="00241E5D">
        <w:trPr>
          <w:trHeight w:hRule="exact" w:val="274"/>
        </w:trPr>
        <w:tc>
          <w:tcPr>
            <w:tcW w:w="9605" w:type="dxa"/>
            <w:gridSpan w:val="2"/>
            <w:tcBorders>
              <w:top w:val="single" w:sz="5" w:space="0" w:color="000000"/>
              <w:left w:val="single" w:sz="5" w:space="0" w:color="000000"/>
              <w:bottom w:val="single" w:sz="5" w:space="0" w:color="000000"/>
              <w:right w:val="single" w:sz="5" w:space="0" w:color="000000"/>
            </w:tcBorders>
            <w:vAlign w:val="center"/>
          </w:tcPr>
          <w:p w:rsidR="00012AF8" w:rsidRDefault="00012AF8" w:rsidP="00241E5D">
            <w:pPr>
              <w:spacing w:line="247" w:lineRule="exact"/>
              <w:ind w:right="2244"/>
              <w:jc w:val="right"/>
              <w:textAlignment w:val="baseline"/>
              <w:rPr>
                <w:rFonts w:ascii="Arial" w:eastAsia="Arial" w:hAnsi="Arial"/>
                <w:b/>
                <w:color w:val="000000"/>
                <w:sz w:val="23"/>
              </w:rPr>
            </w:pPr>
            <w:r>
              <w:rPr>
                <w:rFonts w:ascii="Arial" w:eastAsia="Arial" w:hAnsi="Arial"/>
                <w:b/>
                <w:color w:val="000000"/>
                <w:sz w:val="23"/>
              </w:rPr>
              <w:t>Warning – Document uncontrolled when printed</w:t>
            </w:r>
          </w:p>
        </w:tc>
      </w:tr>
      <w:tr w:rsidR="00012AF8" w:rsidTr="00241E5D">
        <w:trPr>
          <w:trHeight w:hRule="exact" w:val="225"/>
        </w:trPr>
        <w:tc>
          <w:tcPr>
            <w:tcW w:w="4800" w:type="dxa"/>
            <w:tcBorders>
              <w:top w:val="single" w:sz="5" w:space="0" w:color="000000"/>
              <w:left w:val="single" w:sz="5" w:space="0" w:color="000000"/>
              <w:bottom w:val="single" w:sz="5" w:space="0" w:color="000000"/>
              <w:right w:val="single" w:sz="5" w:space="0" w:color="000000"/>
            </w:tcBorders>
            <w:vAlign w:val="center"/>
          </w:tcPr>
          <w:p w:rsidR="00012AF8" w:rsidRDefault="006706CD" w:rsidP="00241E5D">
            <w:pPr>
              <w:spacing w:line="220" w:lineRule="exact"/>
              <w:ind w:left="120"/>
              <w:textAlignment w:val="baseline"/>
              <w:rPr>
                <w:rFonts w:ascii="Arial" w:eastAsia="Arial" w:hAnsi="Arial"/>
                <w:i/>
                <w:color w:val="000000"/>
                <w:sz w:val="19"/>
              </w:rPr>
            </w:pPr>
            <w:r>
              <w:rPr>
                <w:rFonts w:ascii="Arial" w:eastAsia="Arial" w:hAnsi="Arial"/>
                <w:i/>
                <w:color w:val="000000"/>
                <w:sz w:val="19"/>
              </w:rPr>
              <w:t>Maternity Leave</w:t>
            </w:r>
            <w:r w:rsidR="00012AF8">
              <w:rPr>
                <w:rFonts w:ascii="Arial" w:eastAsia="Arial" w:hAnsi="Arial"/>
                <w:i/>
                <w:color w:val="000000"/>
                <w:sz w:val="19"/>
              </w:rPr>
              <w:t xml:space="preserve"> Policy </w:t>
            </w:r>
            <w:r w:rsidR="00012AF8">
              <w:rPr>
                <w:rFonts w:ascii="Arial" w:eastAsia="Arial" w:hAnsi="Arial"/>
                <w:i/>
                <w:color w:val="000000"/>
                <w:sz w:val="23"/>
              </w:rPr>
              <w:t xml:space="preserve">– </w:t>
            </w:r>
          </w:p>
        </w:tc>
        <w:tc>
          <w:tcPr>
            <w:tcW w:w="4805" w:type="dxa"/>
            <w:tcBorders>
              <w:top w:val="single" w:sz="5" w:space="0" w:color="000000"/>
              <w:left w:val="single" w:sz="5" w:space="0" w:color="000000"/>
              <w:bottom w:val="single" w:sz="5" w:space="0" w:color="000000"/>
              <w:right w:val="single" w:sz="5" w:space="0" w:color="000000"/>
            </w:tcBorders>
            <w:vAlign w:val="center"/>
          </w:tcPr>
          <w:p w:rsidR="00012AF8" w:rsidRDefault="00012AF8" w:rsidP="00241E5D">
            <w:pPr>
              <w:spacing w:line="210" w:lineRule="exact"/>
              <w:ind w:left="115"/>
              <w:textAlignment w:val="baseline"/>
              <w:rPr>
                <w:rFonts w:ascii="Arial" w:eastAsia="Arial" w:hAnsi="Arial"/>
                <w:color w:val="000000"/>
                <w:sz w:val="19"/>
              </w:rPr>
            </w:pPr>
            <w:r>
              <w:rPr>
                <w:rFonts w:ascii="Arial" w:eastAsia="Arial" w:hAnsi="Arial"/>
                <w:color w:val="000000"/>
                <w:sz w:val="19"/>
              </w:rPr>
              <w:t>Date of Issue: December 2016</w:t>
            </w:r>
          </w:p>
        </w:tc>
      </w:tr>
      <w:tr w:rsidR="00012AF8" w:rsidTr="00241E5D">
        <w:trPr>
          <w:trHeight w:hRule="exact" w:val="231"/>
        </w:trPr>
        <w:tc>
          <w:tcPr>
            <w:tcW w:w="4800" w:type="dxa"/>
            <w:tcBorders>
              <w:top w:val="single" w:sz="5" w:space="0" w:color="000000"/>
              <w:left w:val="single" w:sz="5" w:space="0" w:color="000000"/>
              <w:bottom w:val="single" w:sz="5" w:space="0" w:color="000000"/>
              <w:right w:val="single" w:sz="5" w:space="0" w:color="000000"/>
            </w:tcBorders>
            <w:vAlign w:val="center"/>
          </w:tcPr>
          <w:p w:rsidR="00012AF8" w:rsidRDefault="00012AF8" w:rsidP="00241E5D">
            <w:pPr>
              <w:spacing w:line="216" w:lineRule="exact"/>
              <w:ind w:left="120"/>
              <w:textAlignment w:val="baseline"/>
              <w:rPr>
                <w:rFonts w:ascii="Arial" w:eastAsia="Arial" w:hAnsi="Arial"/>
                <w:color w:val="000000"/>
                <w:sz w:val="19"/>
              </w:rPr>
            </w:pPr>
            <w:r>
              <w:rPr>
                <w:rFonts w:ascii="Arial" w:eastAsia="Arial" w:hAnsi="Arial"/>
                <w:color w:val="000000"/>
                <w:sz w:val="19"/>
              </w:rPr>
              <w:t>Page: Cover</w:t>
            </w:r>
          </w:p>
        </w:tc>
        <w:tc>
          <w:tcPr>
            <w:tcW w:w="4805" w:type="dxa"/>
            <w:tcBorders>
              <w:top w:val="single" w:sz="5" w:space="0" w:color="000000"/>
              <w:left w:val="single" w:sz="5" w:space="0" w:color="000000"/>
              <w:bottom w:val="single" w:sz="5" w:space="0" w:color="000000"/>
              <w:right w:val="single" w:sz="5" w:space="0" w:color="000000"/>
            </w:tcBorders>
            <w:vAlign w:val="center"/>
          </w:tcPr>
          <w:p w:rsidR="00012AF8" w:rsidRDefault="00012AF8" w:rsidP="00241E5D">
            <w:pPr>
              <w:spacing w:line="216" w:lineRule="exact"/>
              <w:ind w:left="115"/>
              <w:textAlignment w:val="baseline"/>
              <w:rPr>
                <w:rFonts w:ascii="Arial" w:eastAsia="Arial" w:hAnsi="Arial"/>
                <w:color w:val="000000"/>
                <w:sz w:val="19"/>
              </w:rPr>
            </w:pPr>
            <w:r>
              <w:rPr>
                <w:rFonts w:ascii="Arial" w:eastAsia="Arial" w:hAnsi="Arial"/>
                <w:color w:val="000000"/>
                <w:sz w:val="19"/>
              </w:rPr>
              <w:t>Date of Review: December 2018</w:t>
            </w:r>
          </w:p>
        </w:tc>
      </w:tr>
    </w:tbl>
    <w:p w:rsidR="00012AF8" w:rsidRDefault="00012AF8">
      <w:pPr>
        <w:sectPr w:rsidR="00012AF8">
          <w:footerReference w:type="default" r:id="rId10"/>
          <w:pgSz w:w="12240" w:h="15840"/>
          <w:pgMar w:top="6701" w:right="1080" w:bottom="604" w:left="1536" w:header="720" w:footer="720" w:gutter="0"/>
          <w:cols w:space="720"/>
        </w:sectPr>
      </w:pPr>
    </w:p>
    <w:p w:rsidR="00B204D5" w:rsidRDefault="00B4733F">
      <w:pPr>
        <w:spacing w:before="10" w:after="283"/>
        <w:ind w:left="7329" w:right="534"/>
        <w:textAlignment w:val="baseline"/>
      </w:pPr>
      <w:r>
        <w:rPr>
          <w:noProof/>
          <w:lang w:val="en-GB" w:eastAsia="en-GB"/>
        </w:rPr>
        <w:lastRenderedPageBreak/>
        <w:drawing>
          <wp:inline distT="0" distB="0" distL="0" distR="0">
            <wp:extent cx="918588" cy="664234"/>
            <wp:effectExtent l="19050" t="0" r="0" b="0"/>
            <wp:docPr id="1"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1" cstate="print"/>
                    <a:srcRect/>
                    <a:stretch>
                      <a:fillRect/>
                    </a:stretch>
                  </pic:blipFill>
                  <pic:spPr bwMode="auto">
                    <a:xfrm>
                      <a:off x="0" y="0"/>
                      <a:ext cx="918602" cy="664244"/>
                    </a:xfrm>
                    <a:prstGeom prst="rect">
                      <a:avLst/>
                    </a:prstGeom>
                    <a:noFill/>
                    <a:ln w="9525">
                      <a:noFill/>
                      <a:miter lim="800000"/>
                      <a:headEnd/>
                      <a:tailEnd/>
                    </a:ln>
                  </pic:spPr>
                </pic:pic>
              </a:graphicData>
            </a:graphic>
          </wp:inline>
        </w:drawing>
      </w:r>
    </w:p>
    <w:p w:rsidR="00B204D5" w:rsidRDefault="00241E5D">
      <w:pPr>
        <w:spacing w:before="3" w:line="388" w:lineRule="exact"/>
        <w:jc w:val="center"/>
        <w:textAlignment w:val="baseline"/>
        <w:rPr>
          <w:rFonts w:ascii="Arial" w:eastAsia="Arial" w:hAnsi="Arial"/>
          <w:b/>
          <w:color w:val="000000"/>
          <w:spacing w:val="6"/>
          <w:w w:val="95"/>
          <w:sz w:val="34"/>
          <w:u w:val="single"/>
        </w:rPr>
      </w:pPr>
      <w:r>
        <w:rPr>
          <w:rFonts w:ascii="Arial" w:eastAsia="Arial" w:hAnsi="Arial"/>
          <w:b/>
          <w:color w:val="000000"/>
          <w:spacing w:val="6"/>
          <w:w w:val="95"/>
          <w:sz w:val="34"/>
          <w:u w:val="single"/>
        </w:rPr>
        <w:t>MATERNITYLEAVE</w:t>
      </w:r>
      <w:r w:rsidR="000D0DD2">
        <w:rPr>
          <w:rFonts w:ascii="Arial" w:eastAsia="Arial" w:hAnsi="Arial"/>
          <w:b/>
          <w:color w:val="000000"/>
          <w:spacing w:val="6"/>
          <w:w w:val="95"/>
          <w:sz w:val="34"/>
          <w:u w:val="single"/>
        </w:rPr>
        <w:t xml:space="preserve"> POLICY</w:t>
      </w:r>
    </w:p>
    <w:p w:rsidR="00B204D5" w:rsidRDefault="00541710">
      <w:pPr>
        <w:numPr>
          <w:ilvl w:val="0"/>
          <w:numId w:val="1"/>
        </w:numPr>
        <w:tabs>
          <w:tab w:val="clear" w:pos="576"/>
          <w:tab w:val="left" w:pos="1008"/>
        </w:tabs>
        <w:spacing w:before="519" w:line="265" w:lineRule="exact"/>
        <w:ind w:left="432"/>
        <w:textAlignment w:val="baseline"/>
        <w:rPr>
          <w:rFonts w:ascii="Arial" w:eastAsia="Arial" w:hAnsi="Arial"/>
          <w:b/>
          <w:color w:val="000000"/>
          <w:spacing w:val="-3"/>
          <w:sz w:val="23"/>
        </w:rPr>
      </w:pPr>
      <w:r>
        <w:rPr>
          <w:rFonts w:ascii="Arial" w:eastAsia="Arial" w:hAnsi="Arial"/>
          <w:b/>
          <w:color w:val="000000"/>
          <w:spacing w:val="-3"/>
          <w:sz w:val="23"/>
        </w:rPr>
        <w:t>POLICY STATEMENT</w:t>
      </w:r>
    </w:p>
    <w:p w:rsidR="00B204D5" w:rsidRDefault="00241E5D">
      <w:pPr>
        <w:numPr>
          <w:ilvl w:val="0"/>
          <w:numId w:val="1"/>
        </w:numPr>
        <w:tabs>
          <w:tab w:val="clear" w:pos="576"/>
          <w:tab w:val="left" w:pos="1008"/>
        </w:tabs>
        <w:spacing w:before="527" w:line="265" w:lineRule="exact"/>
        <w:ind w:left="432"/>
        <w:textAlignment w:val="baseline"/>
        <w:rPr>
          <w:rFonts w:ascii="Arial" w:eastAsia="Arial" w:hAnsi="Arial"/>
          <w:b/>
          <w:color w:val="000000"/>
          <w:spacing w:val="-2"/>
          <w:sz w:val="23"/>
        </w:rPr>
      </w:pPr>
      <w:r>
        <w:rPr>
          <w:rFonts w:ascii="Arial" w:eastAsia="Arial" w:hAnsi="Arial"/>
          <w:b/>
          <w:color w:val="000000"/>
          <w:spacing w:val="-2"/>
          <w:sz w:val="23"/>
        </w:rPr>
        <w:t>MATERNITY</w:t>
      </w:r>
      <w:r w:rsidR="00541710">
        <w:rPr>
          <w:rFonts w:ascii="Arial" w:eastAsia="Arial" w:hAnsi="Arial"/>
          <w:b/>
          <w:color w:val="000000"/>
          <w:spacing w:val="-2"/>
          <w:sz w:val="23"/>
        </w:rPr>
        <w:t xml:space="preserve"> LEAVE &amp; PAY</w:t>
      </w:r>
    </w:p>
    <w:p w:rsidR="00B204D5" w:rsidRDefault="00241E5D" w:rsidP="00541710">
      <w:pPr>
        <w:tabs>
          <w:tab w:val="left" w:pos="1656"/>
        </w:tabs>
        <w:spacing w:before="43" w:line="259" w:lineRule="exact"/>
        <w:ind w:left="1008"/>
        <w:textAlignment w:val="baseline"/>
        <w:rPr>
          <w:rFonts w:ascii="Arial" w:eastAsia="Arial" w:hAnsi="Arial"/>
          <w:color w:val="000000"/>
          <w:spacing w:val="-2"/>
          <w:sz w:val="23"/>
        </w:rPr>
      </w:pPr>
      <w:r>
        <w:rPr>
          <w:rFonts w:ascii="Arial" w:eastAsia="Arial" w:hAnsi="Arial"/>
          <w:color w:val="000000"/>
          <w:spacing w:val="-2"/>
          <w:sz w:val="23"/>
        </w:rPr>
        <w:t>2</w:t>
      </w:r>
      <w:r w:rsidR="000D0DD2">
        <w:rPr>
          <w:rFonts w:ascii="Arial" w:eastAsia="Arial" w:hAnsi="Arial"/>
          <w:color w:val="000000"/>
          <w:spacing w:val="-2"/>
          <w:sz w:val="23"/>
        </w:rPr>
        <w:t>.1</w:t>
      </w:r>
      <w:r w:rsidR="000D0DD2">
        <w:rPr>
          <w:rFonts w:ascii="Arial" w:eastAsia="Arial" w:hAnsi="Arial"/>
          <w:color w:val="000000"/>
          <w:spacing w:val="-2"/>
          <w:sz w:val="23"/>
        </w:rPr>
        <w:tab/>
      </w:r>
      <w:r w:rsidR="00541710">
        <w:rPr>
          <w:rFonts w:ascii="Arial" w:eastAsia="Arial" w:hAnsi="Arial"/>
          <w:color w:val="000000"/>
          <w:spacing w:val="-2"/>
          <w:sz w:val="23"/>
        </w:rPr>
        <w:t>Eligibility</w:t>
      </w:r>
    </w:p>
    <w:p w:rsidR="00EB7BA1" w:rsidRDefault="00241E5D" w:rsidP="00541710">
      <w:pPr>
        <w:tabs>
          <w:tab w:val="left" w:pos="1656"/>
        </w:tabs>
        <w:spacing w:before="43" w:line="259" w:lineRule="exact"/>
        <w:ind w:left="1008"/>
        <w:textAlignment w:val="baseline"/>
        <w:rPr>
          <w:rFonts w:ascii="Arial" w:eastAsia="Arial" w:hAnsi="Arial"/>
          <w:color w:val="000000"/>
          <w:spacing w:val="-2"/>
          <w:sz w:val="23"/>
        </w:rPr>
      </w:pPr>
      <w:r>
        <w:rPr>
          <w:rFonts w:ascii="Arial" w:eastAsia="Arial" w:hAnsi="Arial"/>
          <w:color w:val="000000"/>
          <w:spacing w:val="-2"/>
          <w:sz w:val="23"/>
        </w:rPr>
        <w:t>2</w:t>
      </w:r>
      <w:r w:rsidR="00EB7BA1">
        <w:rPr>
          <w:rFonts w:ascii="Arial" w:eastAsia="Arial" w:hAnsi="Arial"/>
          <w:color w:val="000000"/>
          <w:spacing w:val="-2"/>
          <w:sz w:val="23"/>
        </w:rPr>
        <w:t>.2</w:t>
      </w:r>
      <w:r w:rsidR="00EB7BA1">
        <w:rPr>
          <w:rFonts w:ascii="Arial" w:eastAsia="Arial" w:hAnsi="Arial"/>
          <w:color w:val="000000"/>
          <w:spacing w:val="-2"/>
          <w:sz w:val="23"/>
        </w:rPr>
        <w:tab/>
        <w:t>Continuous Service</w:t>
      </w:r>
    </w:p>
    <w:p w:rsidR="00EB7BA1" w:rsidRDefault="00241E5D" w:rsidP="00541710">
      <w:pPr>
        <w:tabs>
          <w:tab w:val="left" w:pos="1656"/>
        </w:tabs>
        <w:spacing w:before="43" w:line="259" w:lineRule="exact"/>
        <w:ind w:left="1008"/>
        <w:textAlignment w:val="baseline"/>
        <w:rPr>
          <w:rFonts w:ascii="Arial" w:eastAsia="Arial" w:hAnsi="Arial"/>
          <w:color w:val="000000"/>
          <w:spacing w:val="-2"/>
          <w:sz w:val="23"/>
        </w:rPr>
      </w:pPr>
      <w:r>
        <w:rPr>
          <w:rFonts w:ascii="Arial" w:eastAsia="Arial" w:hAnsi="Arial"/>
          <w:color w:val="000000"/>
          <w:spacing w:val="-2"/>
          <w:sz w:val="23"/>
        </w:rPr>
        <w:t>2</w:t>
      </w:r>
      <w:r w:rsidR="00EB7BA1">
        <w:rPr>
          <w:rFonts w:ascii="Arial" w:eastAsia="Arial" w:hAnsi="Arial"/>
          <w:color w:val="000000"/>
          <w:spacing w:val="-2"/>
          <w:sz w:val="23"/>
        </w:rPr>
        <w:t xml:space="preserve">.3 </w:t>
      </w:r>
      <w:r w:rsidR="00EB7BA1">
        <w:rPr>
          <w:rFonts w:ascii="Arial" w:eastAsia="Arial" w:hAnsi="Arial"/>
          <w:color w:val="000000"/>
          <w:spacing w:val="-2"/>
          <w:sz w:val="23"/>
        </w:rPr>
        <w:tab/>
        <w:t>Notification</w:t>
      </w:r>
    </w:p>
    <w:p w:rsidR="00EB7BA1" w:rsidRDefault="00241E5D" w:rsidP="00541710">
      <w:pPr>
        <w:tabs>
          <w:tab w:val="left" w:pos="1656"/>
        </w:tabs>
        <w:spacing w:before="43" w:line="259" w:lineRule="exact"/>
        <w:ind w:left="1008"/>
        <w:textAlignment w:val="baseline"/>
        <w:rPr>
          <w:rFonts w:ascii="Arial" w:eastAsia="Arial" w:hAnsi="Arial"/>
          <w:color w:val="000000"/>
          <w:spacing w:val="-2"/>
          <w:sz w:val="23"/>
        </w:rPr>
      </w:pPr>
      <w:r>
        <w:rPr>
          <w:rFonts w:ascii="Arial" w:eastAsia="Arial" w:hAnsi="Arial"/>
          <w:color w:val="000000"/>
          <w:spacing w:val="-2"/>
          <w:sz w:val="23"/>
        </w:rPr>
        <w:t>2</w:t>
      </w:r>
      <w:r w:rsidR="00EB7BA1">
        <w:rPr>
          <w:rFonts w:ascii="Arial" w:eastAsia="Arial" w:hAnsi="Arial"/>
          <w:color w:val="000000"/>
          <w:spacing w:val="-2"/>
          <w:sz w:val="23"/>
        </w:rPr>
        <w:t xml:space="preserve">.4 </w:t>
      </w:r>
      <w:r w:rsidR="00EB7BA1">
        <w:rPr>
          <w:rFonts w:ascii="Arial" w:eastAsia="Arial" w:hAnsi="Arial"/>
          <w:color w:val="000000"/>
          <w:spacing w:val="-2"/>
          <w:sz w:val="23"/>
        </w:rPr>
        <w:tab/>
        <w:t xml:space="preserve">Confirming </w:t>
      </w:r>
      <w:r>
        <w:rPr>
          <w:rFonts w:ascii="Arial" w:eastAsia="Arial" w:hAnsi="Arial"/>
          <w:color w:val="000000"/>
          <w:spacing w:val="-2"/>
          <w:sz w:val="23"/>
        </w:rPr>
        <w:t>maternity</w:t>
      </w:r>
      <w:r w:rsidR="00EB7BA1">
        <w:rPr>
          <w:rFonts w:ascii="Arial" w:eastAsia="Arial" w:hAnsi="Arial"/>
          <w:color w:val="000000"/>
          <w:spacing w:val="-2"/>
          <w:sz w:val="23"/>
        </w:rPr>
        <w:t xml:space="preserve"> leave and pay</w:t>
      </w:r>
    </w:p>
    <w:p w:rsidR="00EB7BA1" w:rsidRDefault="00241E5D" w:rsidP="00541710">
      <w:pPr>
        <w:tabs>
          <w:tab w:val="left" w:pos="1656"/>
        </w:tabs>
        <w:spacing w:before="43" w:line="259" w:lineRule="exact"/>
        <w:ind w:left="1008"/>
        <w:textAlignment w:val="baseline"/>
        <w:rPr>
          <w:rFonts w:ascii="Arial" w:eastAsia="Arial" w:hAnsi="Arial"/>
          <w:color w:val="000000"/>
          <w:spacing w:val="-2"/>
          <w:sz w:val="23"/>
        </w:rPr>
      </w:pPr>
      <w:r>
        <w:rPr>
          <w:rFonts w:ascii="Arial" w:eastAsia="Arial" w:hAnsi="Arial"/>
          <w:color w:val="000000"/>
          <w:spacing w:val="-2"/>
          <w:sz w:val="23"/>
        </w:rPr>
        <w:t>2</w:t>
      </w:r>
      <w:r w:rsidR="00EB7BA1">
        <w:rPr>
          <w:rFonts w:ascii="Arial" w:eastAsia="Arial" w:hAnsi="Arial"/>
          <w:color w:val="000000"/>
          <w:spacing w:val="-2"/>
          <w:sz w:val="23"/>
        </w:rPr>
        <w:t>.5</w:t>
      </w:r>
      <w:r w:rsidR="00EB7BA1">
        <w:rPr>
          <w:rFonts w:ascii="Arial" w:eastAsia="Arial" w:hAnsi="Arial"/>
          <w:color w:val="000000"/>
          <w:spacing w:val="-2"/>
          <w:sz w:val="23"/>
        </w:rPr>
        <w:tab/>
        <w:t xml:space="preserve">Paid </w:t>
      </w:r>
      <w:r w:rsidR="008C0D66">
        <w:rPr>
          <w:rFonts w:ascii="Arial" w:eastAsia="Arial" w:hAnsi="Arial"/>
          <w:color w:val="000000"/>
          <w:spacing w:val="-2"/>
          <w:sz w:val="23"/>
        </w:rPr>
        <w:t>Maternity</w:t>
      </w:r>
      <w:r w:rsidR="00EB7BA1">
        <w:rPr>
          <w:rFonts w:ascii="Arial" w:eastAsia="Arial" w:hAnsi="Arial"/>
          <w:color w:val="000000"/>
          <w:spacing w:val="-2"/>
          <w:sz w:val="23"/>
        </w:rPr>
        <w:t xml:space="preserve"> Leave</w:t>
      </w:r>
    </w:p>
    <w:p w:rsidR="00EB7BA1" w:rsidRDefault="00EB7BA1" w:rsidP="00541710">
      <w:pPr>
        <w:tabs>
          <w:tab w:val="left" w:pos="1656"/>
        </w:tabs>
        <w:spacing w:before="43" w:line="259" w:lineRule="exact"/>
        <w:ind w:left="1008"/>
        <w:textAlignment w:val="baseline"/>
        <w:rPr>
          <w:rFonts w:ascii="Arial" w:eastAsia="Arial" w:hAnsi="Arial"/>
          <w:color w:val="000000"/>
          <w:spacing w:val="-2"/>
          <w:sz w:val="23"/>
        </w:rPr>
      </w:pPr>
      <w:r>
        <w:rPr>
          <w:rFonts w:ascii="Arial" w:eastAsia="Arial" w:hAnsi="Arial"/>
          <w:color w:val="000000"/>
          <w:spacing w:val="-2"/>
          <w:sz w:val="23"/>
        </w:rPr>
        <w:tab/>
      </w:r>
      <w:r>
        <w:rPr>
          <w:rFonts w:ascii="Arial" w:eastAsia="Arial" w:hAnsi="Arial"/>
          <w:color w:val="000000"/>
          <w:spacing w:val="-2"/>
          <w:sz w:val="23"/>
        </w:rPr>
        <w:tab/>
      </w:r>
      <w:r w:rsidR="00241E5D">
        <w:rPr>
          <w:rFonts w:ascii="Arial" w:eastAsia="Arial" w:hAnsi="Arial"/>
          <w:color w:val="000000"/>
          <w:spacing w:val="-2"/>
          <w:sz w:val="23"/>
        </w:rPr>
        <w:t>2</w:t>
      </w:r>
      <w:r>
        <w:rPr>
          <w:rFonts w:ascii="Arial" w:eastAsia="Arial" w:hAnsi="Arial"/>
          <w:color w:val="000000"/>
          <w:spacing w:val="-2"/>
          <w:sz w:val="23"/>
        </w:rPr>
        <w:t>.5.1</w:t>
      </w:r>
      <w:r>
        <w:rPr>
          <w:rFonts w:ascii="Arial" w:eastAsia="Arial" w:hAnsi="Arial"/>
          <w:color w:val="000000"/>
          <w:spacing w:val="-2"/>
          <w:sz w:val="23"/>
        </w:rPr>
        <w:tab/>
        <w:t xml:space="preserve">   Amount of Pay</w:t>
      </w:r>
    </w:p>
    <w:p w:rsidR="00EB7BA1" w:rsidRDefault="00241E5D" w:rsidP="00541710">
      <w:pPr>
        <w:tabs>
          <w:tab w:val="left" w:pos="1656"/>
        </w:tabs>
        <w:spacing w:before="43" w:line="259" w:lineRule="exact"/>
        <w:ind w:left="1008"/>
        <w:textAlignment w:val="baseline"/>
        <w:rPr>
          <w:rFonts w:ascii="Arial" w:eastAsia="Arial" w:hAnsi="Arial"/>
          <w:color w:val="000000"/>
          <w:spacing w:val="-2"/>
          <w:sz w:val="23"/>
        </w:rPr>
      </w:pPr>
      <w:r>
        <w:rPr>
          <w:rFonts w:ascii="Arial" w:eastAsia="Arial" w:hAnsi="Arial"/>
          <w:color w:val="000000"/>
          <w:spacing w:val="-2"/>
          <w:sz w:val="23"/>
        </w:rPr>
        <w:tab/>
      </w:r>
      <w:r>
        <w:rPr>
          <w:rFonts w:ascii="Arial" w:eastAsia="Arial" w:hAnsi="Arial"/>
          <w:color w:val="000000"/>
          <w:spacing w:val="-2"/>
          <w:sz w:val="23"/>
        </w:rPr>
        <w:tab/>
        <w:t xml:space="preserve">2.5.2   </w:t>
      </w:r>
      <w:r>
        <w:rPr>
          <w:rFonts w:ascii="Arial" w:eastAsia="Arial" w:hAnsi="Arial"/>
          <w:color w:val="000000"/>
          <w:spacing w:val="-2"/>
          <w:sz w:val="23"/>
        </w:rPr>
        <w:tab/>
        <w:t xml:space="preserve">  Calculation of maternity</w:t>
      </w:r>
      <w:r w:rsidR="00EB7BA1">
        <w:rPr>
          <w:rFonts w:ascii="Arial" w:eastAsia="Arial" w:hAnsi="Arial"/>
          <w:color w:val="000000"/>
          <w:spacing w:val="-2"/>
          <w:sz w:val="23"/>
        </w:rPr>
        <w:t xml:space="preserve"> pay</w:t>
      </w:r>
    </w:p>
    <w:p w:rsidR="00EB7BA1" w:rsidRDefault="00241E5D" w:rsidP="00541710">
      <w:pPr>
        <w:tabs>
          <w:tab w:val="left" w:pos="1656"/>
        </w:tabs>
        <w:spacing w:before="43" w:line="259" w:lineRule="exact"/>
        <w:ind w:left="1008"/>
        <w:textAlignment w:val="baseline"/>
        <w:rPr>
          <w:rFonts w:ascii="Arial" w:eastAsia="Arial" w:hAnsi="Arial"/>
          <w:color w:val="000000"/>
          <w:spacing w:val="-2"/>
          <w:sz w:val="23"/>
        </w:rPr>
      </w:pPr>
      <w:r>
        <w:rPr>
          <w:rFonts w:ascii="Arial" w:eastAsia="Arial" w:hAnsi="Arial"/>
          <w:color w:val="000000"/>
          <w:spacing w:val="-2"/>
          <w:sz w:val="23"/>
        </w:rPr>
        <w:t>2</w:t>
      </w:r>
      <w:r w:rsidR="00EB7BA1">
        <w:rPr>
          <w:rFonts w:ascii="Arial" w:eastAsia="Arial" w:hAnsi="Arial"/>
          <w:color w:val="000000"/>
          <w:spacing w:val="-2"/>
          <w:sz w:val="23"/>
        </w:rPr>
        <w:t>.6</w:t>
      </w:r>
      <w:r w:rsidR="00EB7BA1">
        <w:rPr>
          <w:rFonts w:ascii="Arial" w:eastAsia="Arial" w:hAnsi="Arial"/>
          <w:color w:val="000000"/>
          <w:spacing w:val="-2"/>
          <w:sz w:val="23"/>
        </w:rPr>
        <w:tab/>
        <w:t>Unpaid contractual leave</w:t>
      </w:r>
    </w:p>
    <w:p w:rsidR="00EB7BA1" w:rsidRDefault="00241E5D" w:rsidP="00541710">
      <w:pPr>
        <w:tabs>
          <w:tab w:val="left" w:pos="1656"/>
        </w:tabs>
        <w:spacing w:before="43" w:line="259" w:lineRule="exact"/>
        <w:ind w:left="1008"/>
        <w:textAlignment w:val="baseline"/>
        <w:rPr>
          <w:rFonts w:ascii="Arial" w:eastAsia="Arial" w:hAnsi="Arial"/>
          <w:color w:val="000000"/>
          <w:spacing w:val="-2"/>
          <w:sz w:val="23"/>
        </w:rPr>
      </w:pPr>
      <w:r>
        <w:rPr>
          <w:rFonts w:ascii="Arial" w:eastAsia="Arial" w:hAnsi="Arial"/>
          <w:color w:val="000000"/>
          <w:spacing w:val="-2"/>
          <w:sz w:val="23"/>
        </w:rPr>
        <w:t>2</w:t>
      </w:r>
      <w:r w:rsidR="00EB7BA1">
        <w:rPr>
          <w:rFonts w:ascii="Arial" w:eastAsia="Arial" w:hAnsi="Arial"/>
          <w:color w:val="000000"/>
          <w:spacing w:val="-2"/>
          <w:sz w:val="23"/>
        </w:rPr>
        <w:t>.7</w:t>
      </w:r>
      <w:r w:rsidR="00EB7BA1">
        <w:rPr>
          <w:rFonts w:ascii="Arial" w:eastAsia="Arial" w:hAnsi="Arial"/>
          <w:color w:val="000000"/>
          <w:spacing w:val="-2"/>
          <w:sz w:val="23"/>
        </w:rPr>
        <w:tab/>
        <w:t>Commencement and duration of leave</w:t>
      </w:r>
    </w:p>
    <w:p w:rsidR="00EB7BA1" w:rsidRDefault="00EB7BA1" w:rsidP="00541710">
      <w:pPr>
        <w:tabs>
          <w:tab w:val="left" w:pos="1656"/>
        </w:tabs>
        <w:spacing w:before="43" w:line="259" w:lineRule="exact"/>
        <w:ind w:left="1008"/>
        <w:textAlignment w:val="baseline"/>
        <w:rPr>
          <w:rFonts w:ascii="Arial" w:eastAsia="Arial" w:hAnsi="Arial"/>
          <w:color w:val="000000"/>
          <w:spacing w:val="-2"/>
          <w:sz w:val="23"/>
        </w:rPr>
      </w:pPr>
      <w:r>
        <w:rPr>
          <w:rFonts w:ascii="Arial" w:eastAsia="Arial" w:hAnsi="Arial"/>
          <w:color w:val="000000"/>
          <w:spacing w:val="-2"/>
          <w:sz w:val="23"/>
        </w:rPr>
        <w:tab/>
      </w:r>
      <w:r>
        <w:rPr>
          <w:rFonts w:ascii="Arial" w:eastAsia="Arial" w:hAnsi="Arial"/>
          <w:color w:val="000000"/>
          <w:spacing w:val="-2"/>
          <w:sz w:val="23"/>
        </w:rPr>
        <w:tab/>
      </w:r>
      <w:r w:rsidR="00241E5D">
        <w:rPr>
          <w:rFonts w:ascii="Arial" w:eastAsia="Arial" w:hAnsi="Arial"/>
          <w:color w:val="000000"/>
          <w:spacing w:val="-2"/>
          <w:sz w:val="23"/>
        </w:rPr>
        <w:t>2</w:t>
      </w:r>
      <w:r>
        <w:rPr>
          <w:rFonts w:ascii="Arial" w:eastAsia="Arial" w:hAnsi="Arial"/>
          <w:color w:val="000000"/>
          <w:spacing w:val="-2"/>
          <w:sz w:val="23"/>
        </w:rPr>
        <w:t>.7.1</w:t>
      </w:r>
      <w:r>
        <w:rPr>
          <w:rFonts w:ascii="Arial" w:eastAsia="Arial" w:hAnsi="Arial"/>
          <w:color w:val="000000"/>
          <w:spacing w:val="-2"/>
          <w:sz w:val="23"/>
        </w:rPr>
        <w:tab/>
        <w:t xml:space="preserve">   Changing the </w:t>
      </w:r>
      <w:r w:rsidR="00241E5D">
        <w:rPr>
          <w:rFonts w:ascii="Arial" w:eastAsia="Arial" w:hAnsi="Arial"/>
          <w:color w:val="000000"/>
          <w:spacing w:val="-2"/>
          <w:sz w:val="23"/>
        </w:rPr>
        <w:t>maternity</w:t>
      </w:r>
      <w:r>
        <w:rPr>
          <w:rFonts w:ascii="Arial" w:eastAsia="Arial" w:hAnsi="Arial"/>
          <w:color w:val="000000"/>
          <w:spacing w:val="-2"/>
          <w:sz w:val="23"/>
        </w:rPr>
        <w:t xml:space="preserve"> leave start date</w:t>
      </w:r>
    </w:p>
    <w:p w:rsidR="00241E5D" w:rsidRDefault="00241E5D" w:rsidP="00541710">
      <w:pPr>
        <w:tabs>
          <w:tab w:val="left" w:pos="1656"/>
        </w:tabs>
        <w:spacing w:before="43" w:line="259" w:lineRule="exact"/>
        <w:ind w:left="1008"/>
        <w:textAlignment w:val="baseline"/>
        <w:rPr>
          <w:rFonts w:ascii="Arial" w:eastAsia="Arial" w:hAnsi="Arial"/>
          <w:color w:val="000000"/>
          <w:spacing w:val="-2"/>
          <w:sz w:val="23"/>
        </w:rPr>
      </w:pPr>
      <w:r>
        <w:rPr>
          <w:rFonts w:ascii="Arial" w:eastAsia="Arial" w:hAnsi="Arial"/>
          <w:color w:val="000000"/>
          <w:spacing w:val="-2"/>
          <w:sz w:val="23"/>
        </w:rPr>
        <w:tab/>
      </w:r>
      <w:r>
        <w:rPr>
          <w:rFonts w:ascii="Arial" w:eastAsia="Arial" w:hAnsi="Arial"/>
          <w:color w:val="000000"/>
          <w:spacing w:val="-2"/>
          <w:sz w:val="23"/>
        </w:rPr>
        <w:tab/>
        <w:t>2.7.2</w:t>
      </w:r>
      <w:r>
        <w:rPr>
          <w:rFonts w:ascii="Arial" w:eastAsia="Arial" w:hAnsi="Arial"/>
          <w:color w:val="000000"/>
          <w:spacing w:val="-2"/>
          <w:sz w:val="23"/>
        </w:rPr>
        <w:tab/>
        <w:t xml:space="preserve">   Sickness prior to childbirth</w:t>
      </w:r>
    </w:p>
    <w:p w:rsidR="00241E5D" w:rsidRDefault="00241E5D" w:rsidP="00541710">
      <w:pPr>
        <w:tabs>
          <w:tab w:val="left" w:pos="1656"/>
        </w:tabs>
        <w:spacing w:before="43" w:line="259" w:lineRule="exact"/>
        <w:ind w:left="1008"/>
        <w:textAlignment w:val="baseline"/>
        <w:rPr>
          <w:rFonts w:ascii="Arial" w:eastAsia="Arial" w:hAnsi="Arial"/>
          <w:color w:val="000000"/>
          <w:spacing w:val="-2"/>
          <w:sz w:val="23"/>
        </w:rPr>
      </w:pPr>
      <w:r>
        <w:rPr>
          <w:rFonts w:ascii="Arial" w:eastAsia="Arial" w:hAnsi="Arial"/>
          <w:color w:val="000000"/>
          <w:spacing w:val="-2"/>
          <w:sz w:val="23"/>
        </w:rPr>
        <w:tab/>
      </w:r>
      <w:r>
        <w:rPr>
          <w:rFonts w:ascii="Arial" w:eastAsia="Arial" w:hAnsi="Arial"/>
          <w:color w:val="000000"/>
          <w:spacing w:val="-2"/>
          <w:sz w:val="23"/>
        </w:rPr>
        <w:tab/>
        <w:t>2.7.3</w:t>
      </w:r>
      <w:r>
        <w:rPr>
          <w:rFonts w:ascii="Arial" w:eastAsia="Arial" w:hAnsi="Arial"/>
          <w:color w:val="000000"/>
          <w:spacing w:val="-2"/>
          <w:sz w:val="23"/>
        </w:rPr>
        <w:tab/>
        <w:t xml:space="preserve">   Pre-term birth</w:t>
      </w:r>
    </w:p>
    <w:p w:rsidR="00241E5D" w:rsidRDefault="00241E5D" w:rsidP="00541710">
      <w:pPr>
        <w:tabs>
          <w:tab w:val="left" w:pos="1656"/>
        </w:tabs>
        <w:spacing w:before="43" w:line="259" w:lineRule="exact"/>
        <w:ind w:left="1008"/>
        <w:textAlignment w:val="baseline"/>
        <w:rPr>
          <w:rFonts w:ascii="Arial" w:eastAsia="Arial" w:hAnsi="Arial"/>
          <w:color w:val="000000"/>
          <w:spacing w:val="-2"/>
          <w:sz w:val="23"/>
        </w:rPr>
      </w:pPr>
      <w:r>
        <w:rPr>
          <w:rFonts w:ascii="Arial" w:eastAsia="Arial" w:hAnsi="Arial"/>
          <w:color w:val="000000"/>
          <w:spacing w:val="-2"/>
          <w:sz w:val="23"/>
        </w:rPr>
        <w:tab/>
      </w:r>
      <w:r>
        <w:rPr>
          <w:rFonts w:ascii="Arial" w:eastAsia="Arial" w:hAnsi="Arial"/>
          <w:color w:val="000000"/>
          <w:spacing w:val="-2"/>
          <w:sz w:val="23"/>
        </w:rPr>
        <w:tab/>
        <w:t>2.7.4</w:t>
      </w:r>
      <w:r>
        <w:rPr>
          <w:rFonts w:ascii="Arial" w:eastAsia="Arial" w:hAnsi="Arial"/>
          <w:color w:val="000000"/>
          <w:spacing w:val="-2"/>
          <w:sz w:val="23"/>
        </w:rPr>
        <w:tab/>
        <w:t xml:space="preserve">   Stillbirth</w:t>
      </w:r>
    </w:p>
    <w:p w:rsidR="00241E5D" w:rsidRDefault="00241E5D" w:rsidP="00541710">
      <w:pPr>
        <w:tabs>
          <w:tab w:val="left" w:pos="1656"/>
        </w:tabs>
        <w:spacing w:before="43" w:line="259" w:lineRule="exact"/>
        <w:ind w:left="1008"/>
        <w:textAlignment w:val="baseline"/>
        <w:rPr>
          <w:rFonts w:ascii="Arial" w:eastAsia="Arial" w:hAnsi="Arial"/>
          <w:color w:val="000000"/>
          <w:spacing w:val="-2"/>
          <w:sz w:val="23"/>
        </w:rPr>
      </w:pPr>
      <w:r>
        <w:rPr>
          <w:rFonts w:ascii="Arial" w:eastAsia="Arial" w:hAnsi="Arial"/>
          <w:color w:val="000000"/>
          <w:spacing w:val="-2"/>
          <w:sz w:val="23"/>
        </w:rPr>
        <w:tab/>
      </w:r>
      <w:r>
        <w:rPr>
          <w:rFonts w:ascii="Arial" w:eastAsia="Arial" w:hAnsi="Arial"/>
          <w:color w:val="000000"/>
          <w:spacing w:val="-2"/>
          <w:sz w:val="23"/>
        </w:rPr>
        <w:tab/>
        <w:t>2.7.5</w:t>
      </w:r>
      <w:r>
        <w:rPr>
          <w:rFonts w:ascii="Arial" w:eastAsia="Arial" w:hAnsi="Arial"/>
          <w:color w:val="000000"/>
          <w:spacing w:val="-2"/>
          <w:sz w:val="23"/>
        </w:rPr>
        <w:tab/>
        <w:t xml:space="preserve">   Miscarriage</w:t>
      </w:r>
    </w:p>
    <w:p w:rsidR="00EB7BA1" w:rsidRDefault="00241E5D" w:rsidP="00541710">
      <w:pPr>
        <w:tabs>
          <w:tab w:val="left" w:pos="1656"/>
        </w:tabs>
        <w:spacing w:before="43" w:line="259" w:lineRule="exact"/>
        <w:ind w:left="1008"/>
        <w:textAlignment w:val="baseline"/>
        <w:rPr>
          <w:rFonts w:ascii="Arial" w:eastAsia="Arial" w:hAnsi="Arial"/>
          <w:color w:val="000000"/>
          <w:spacing w:val="-2"/>
          <w:sz w:val="23"/>
        </w:rPr>
      </w:pPr>
      <w:r>
        <w:rPr>
          <w:rFonts w:ascii="Arial" w:eastAsia="Arial" w:hAnsi="Arial"/>
          <w:color w:val="000000"/>
          <w:spacing w:val="-2"/>
          <w:sz w:val="23"/>
        </w:rPr>
        <w:t>2</w:t>
      </w:r>
      <w:r w:rsidR="00EB7BA1">
        <w:rPr>
          <w:rFonts w:ascii="Arial" w:eastAsia="Arial" w:hAnsi="Arial"/>
          <w:color w:val="000000"/>
          <w:spacing w:val="-2"/>
          <w:sz w:val="23"/>
        </w:rPr>
        <w:t>.8</w:t>
      </w:r>
      <w:r w:rsidR="00EB7BA1">
        <w:rPr>
          <w:rFonts w:ascii="Arial" w:eastAsia="Arial" w:hAnsi="Arial"/>
          <w:color w:val="000000"/>
          <w:spacing w:val="-2"/>
          <w:sz w:val="23"/>
        </w:rPr>
        <w:tab/>
        <w:t>Contractual rights</w:t>
      </w:r>
    </w:p>
    <w:p w:rsidR="00EB7BA1" w:rsidRDefault="00EB7BA1" w:rsidP="00541710">
      <w:pPr>
        <w:tabs>
          <w:tab w:val="left" w:pos="1656"/>
        </w:tabs>
        <w:spacing w:before="43" w:line="259" w:lineRule="exact"/>
        <w:ind w:left="1008"/>
        <w:textAlignment w:val="baseline"/>
        <w:rPr>
          <w:rFonts w:ascii="Arial" w:eastAsia="Arial" w:hAnsi="Arial"/>
          <w:color w:val="000000"/>
          <w:spacing w:val="-2"/>
          <w:sz w:val="23"/>
        </w:rPr>
      </w:pPr>
      <w:r>
        <w:rPr>
          <w:rFonts w:ascii="Arial" w:eastAsia="Arial" w:hAnsi="Arial"/>
          <w:color w:val="000000"/>
          <w:spacing w:val="-2"/>
          <w:sz w:val="23"/>
        </w:rPr>
        <w:tab/>
      </w:r>
      <w:r>
        <w:rPr>
          <w:rFonts w:ascii="Arial" w:eastAsia="Arial" w:hAnsi="Arial"/>
          <w:color w:val="000000"/>
          <w:spacing w:val="-2"/>
          <w:sz w:val="23"/>
        </w:rPr>
        <w:tab/>
      </w:r>
      <w:r w:rsidR="002E03F8">
        <w:rPr>
          <w:rFonts w:ascii="Arial" w:eastAsia="Arial" w:hAnsi="Arial"/>
          <w:color w:val="000000"/>
          <w:spacing w:val="-2"/>
          <w:sz w:val="23"/>
        </w:rPr>
        <w:t>2</w:t>
      </w:r>
      <w:r>
        <w:rPr>
          <w:rFonts w:ascii="Arial" w:eastAsia="Arial" w:hAnsi="Arial"/>
          <w:color w:val="000000"/>
          <w:spacing w:val="-2"/>
          <w:sz w:val="23"/>
        </w:rPr>
        <w:t>.8.1       Increments</w:t>
      </w:r>
    </w:p>
    <w:p w:rsidR="00EB7BA1" w:rsidRDefault="002E03F8" w:rsidP="00541710">
      <w:pPr>
        <w:tabs>
          <w:tab w:val="left" w:pos="1656"/>
        </w:tabs>
        <w:spacing w:before="43" w:line="259" w:lineRule="exact"/>
        <w:ind w:left="1008"/>
        <w:textAlignment w:val="baseline"/>
        <w:rPr>
          <w:rFonts w:ascii="Arial" w:eastAsia="Arial" w:hAnsi="Arial"/>
          <w:color w:val="000000"/>
          <w:spacing w:val="-2"/>
          <w:sz w:val="23"/>
        </w:rPr>
      </w:pPr>
      <w:r>
        <w:rPr>
          <w:rFonts w:ascii="Arial" w:eastAsia="Arial" w:hAnsi="Arial"/>
          <w:color w:val="000000"/>
          <w:spacing w:val="-2"/>
          <w:sz w:val="23"/>
        </w:rPr>
        <w:tab/>
      </w:r>
      <w:r>
        <w:rPr>
          <w:rFonts w:ascii="Arial" w:eastAsia="Arial" w:hAnsi="Arial"/>
          <w:color w:val="000000"/>
          <w:spacing w:val="-2"/>
          <w:sz w:val="23"/>
        </w:rPr>
        <w:tab/>
        <w:t>2</w:t>
      </w:r>
      <w:r w:rsidR="00EB7BA1">
        <w:rPr>
          <w:rFonts w:ascii="Arial" w:eastAsia="Arial" w:hAnsi="Arial"/>
          <w:color w:val="000000"/>
          <w:spacing w:val="-2"/>
          <w:sz w:val="23"/>
        </w:rPr>
        <w:t>.8.2</w:t>
      </w:r>
      <w:r w:rsidR="00EB7BA1">
        <w:rPr>
          <w:rFonts w:ascii="Arial" w:eastAsia="Arial" w:hAnsi="Arial"/>
          <w:color w:val="000000"/>
          <w:spacing w:val="-2"/>
          <w:sz w:val="23"/>
        </w:rPr>
        <w:tab/>
        <w:t xml:space="preserve">   Accrual of annual leave and public holidays</w:t>
      </w:r>
    </w:p>
    <w:p w:rsidR="00EB7BA1" w:rsidRDefault="002E03F8" w:rsidP="00541710">
      <w:pPr>
        <w:tabs>
          <w:tab w:val="left" w:pos="1656"/>
        </w:tabs>
        <w:spacing w:before="43" w:line="259" w:lineRule="exact"/>
        <w:ind w:left="1008"/>
        <w:textAlignment w:val="baseline"/>
        <w:rPr>
          <w:rFonts w:ascii="Arial" w:eastAsia="Arial" w:hAnsi="Arial"/>
          <w:color w:val="000000"/>
          <w:spacing w:val="-2"/>
          <w:sz w:val="23"/>
        </w:rPr>
      </w:pPr>
      <w:r>
        <w:rPr>
          <w:rFonts w:ascii="Arial" w:eastAsia="Arial" w:hAnsi="Arial"/>
          <w:color w:val="000000"/>
          <w:spacing w:val="-2"/>
          <w:sz w:val="23"/>
        </w:rPr>
        <w:tab/>
      </w:r>
      <w:r>
        <w:rPr>
          <w:rFonts w:ascii="Arial" w:eastAsia="Arial" w:hAnsi="Arial"/>
          <w:color w:val="000000"/>
          <w:spacing w:val="-2"/>
          <w:sz w:val="23"/>
        </w:rPr>
        <w:tab/>
        <w:t>2</w:t>
      </w:r>
      <w:r w:rsidR="00EB7BA1">
        <w:rPr>
          <w:rFonts w:ascii="Arial" w:eastAsia="Arial" w:hAnsi="Arial"/>
          <w:color w:val="000000"/>
          <w:spacing w:val="-2"/>
          <w:sz w:val="23"/>
        </w:rPr>
        <w:t>.8.3</w:t>
      </w:r>
      <w:r w:rsidR="00EB7BA1">
        <w:rPr>
          <w:rFonts w:ascii="Arial" w:eastAsia="Arial" w:hAnsi="Arial"/>
          <w:color w:val="000000"/>
          <w:spacing w:val="-2"/>
          <w:sz w:val="23"/>
        </w:rPr>
        <w:tab/>
        <w:t xml:space="preserve">   Pensions</w:t>
      </w:r>
    </w:p>
    <w:p w:rsidR="00EB7BA1" w:rsidRDefault="00241E5D" w:rsidP="00541710">
      <w:pPr>
        <w:tabs>
          <w:tab w:val="left" w:pos="1656"/>
        </w:tabs>
        <w:spacing w:before="43" w:line="259" w:lineRule="exact"/>
        <w:ind w:left="1008"/>
        <w:textAlignment w:val="baseline"/>
        <w:rPr>
          <w:rFonts w:ascii="Arial" w:eastAsia="Arial" w:hAnsi="Arial"/>
          <w:color w:val="000000"/>
          <w:spacing w:val="-2"/>
          <w:sz w:val="23"/>
        </w:rPr>
      </w:pPr>
      <w:r>
        <w:rPr>
          <w:rFonts w:ascii="Arial" w:eastAsia="Arial" w:hAnsi="Arial"/>
          <w:color w:val="000000"/>
          <w:spacing w:val="-2"/>
          <w:sz w:val="23"/>
        </w:rPr>
        <w:t>2</w:t>
      </w:r>
      <w:r w:rsidR="00EB7BA1">
        <w:rPr>
          <w:rFonts w:ascii="Arial" w:eastAsia="Arial" w:hAnsi="Arial"/>
          <w:color w:val="000000"/>
          <w:spacing w:val="-2"/>
          <w:sz w:val="23"/>
        </w:rPr>
        <w:t>.9</w:t>
      </w:r>
      <w:r w:rsidR="00EB7BA1">
        <w:rPr>
          <w:rFonts w:ascii="Arial" w:eastAsia="Arial" w:hAnsi="Arial"/>
          <w:color w:val="000000"/>
          <w:spacing w:val="-2"/>
          <w:sz w:val="23"/>
        </w:rPr>
        <w:tab/>
        <w:t>Line Management Contact</w:t>
      </w:r>
    </w:p>
    <w:p w:rsidR="00EB7BA1" w:rsidRDefault="002E03F8" w:rsidP="00541710">
      <w:pPr>
        <w:tabs>
          <w:tab w:val="left" w:pos="1656"/>
        </w:tabs>
        <w:spacing w:before="43" w:line="259" w:lineRule="exact"/>
        <w:ind w:left="1008"/>
        <w:textAlignment w:val="baseline"/>
        <w:rPr>
          <w:rFonts w:ascii="Arial" w:eastAsia="Arial" w:hAnsi="Arial"/>
          <w:color w:val="000000"/>
          <w:spacing w:val="-2"/>
          <w:sz w:val="23"/>
        </w:rPr>
      </w:pPr>
      <w:r>
        <w:rPr>
          <w:rFonts w:ascii="Arial" w:eastAsia="Arial" w:hAnsi="Arial"/>
          <w:color w:val="000000"/>
          <w:spacing w:val="-2"/>
          <w:sz w:val="23"/>
        </w:rPr>
        <w:tab/>
      </w:r>
      <w:r>
        <w:rPr>
          <w:rFonts w:ascii="Arial" w:eastAsia="Arial" w:hAnsi="Arial"/>
          <w:color w:val="000000"/>
          <w:spacing w:val="-2"/>
          <w:sz w:val="23"/>
        </w:rPr>
        <w:tab/>
        <w:t>2</w:t>
      </w:r>
      <w:r w:rsidR="00EB7BA1">
        <w:rPr>
          <w:rFonts w:ascii="Arial" w:eastAsia="Arial" w:hAnsi="Arial"/>
          <w:color w:val="000000"/>
          <w:spacing w:val="-2"/>
          <w:sz w:val="23"/>
        </w:rPr>
        <w:t xml:space="preserve">.9.1 </w:t>
      </w:r>
      <w:r w:rsidR="00EB7BA1">
        <w:rPr>
          <w:rFonts w:ascii="Arial" w:eastAsia="Arial" w:hAnsi="Arial"/>
          <w:color w:val="000000"/>
          <w:spacing w:val="-2"/>
          <w:sz w:val="23"/>
        </w:rPr>
        <w:tab/>
        <w:t xml:space="preserve">  </w:t>
      </w:r>
      <w:r>
        <w:rPr>
          <w:rFonts w:ascii="Arial" w:eastAsia="Arial" w:hAnsi="Arial"/>
          <w:color w:val="000000"/>
          <w:spacing w:val="-2"/>
          <w:sz w:val="23"/>
        </w:rPr>
        <w:t>Pre-Maternity Leave Interview</w:t>
      </w:r>
      <w:r w:rsidR="00EB7BA1">
        <w:rPr>
          <w:rFonts w:ascii="Arial" w:eastAsia="Arial" w:hAnsi="Arial"/>
          <w:color w:val="000000"/>
          <w:spacing w:val="-2"/>
          <w:sz w:val="23"/>
        </w:rPr>
        <w:t xml:space="preserve"> </w:t>
      </w:r>
    </w:p>
    <w:p w:rsidR="00EB7BA1" w:rsidRDefault="002E03F8" w:rsidP="00541710">
      <w:pPr>
        <w:tabs>
          <w:tab w:val="left" w:pos="1656"/>
        </w:tabs>
        <w:spacing w:before="43" w:line="259" w:lineRule="exact"/>
        <w:ind w:left="1008"/>
        <w:textAlignment w:val="baseline"/>
        <w:rPr>
          <w:rFonts w:ascii="Arial" w:eastAsia="Arial" w:hAnsi="Arial"/>
          <w:color w:val="000000"/>
          <w:spacing w:val="-2"/>
          <w:sz w:val="23"/>
        </w:rPr>
      </w:pPr>
      <w:r>
        <w:rPr>
          <w:rFonts w:ascii="Arial" w:eastAsia="Arial" w:hAnsi="Arial"/>
          <w:color w:val="000000"/>
          <w:spacing w:val="-2"/>
          <w:sz w:val="23"/>
        </w:rPr>
        <w:tab/>
      </w:r>
      <w:r>
        <w:rPr>
          <w:rFonts w:ascii="Arial" w:eastAsia="Arial" w:hAnsi="Arial"/>
          <w:color w:val="000000"/>
          <w:spacing w:val="-2"/>
          <w:sz w:val="23"/>
        </w:rPr>
        <w:tab/>
        <w:t>2</w:t>
      </w:r>
      <w:r w:rsidR="00EB7BA1">
        <w:rPr>
          <w:rFonts w:ascii="Arial" w:eastAsia="Arial" w:hAnsi="Arial"/>
          <w:color w:val="000000"/>
          <w:spacing w:val="-2"/>
          <w:sz w:val="23"/>
        </w:rPr>
        <w:t>.9.2</w:t>
      </w:r>
      <w:r w:rsidR="00EB7BA1">
        <w:rPr>
          <w:rFonts w:ascii="Arial" w:eastAsia="Arial" w:hAnsi="Arial"/>
          <w:color w:val="000000"/>
          <w:spacing w:val="-2"/>
          <w:sz w:val="23"/>
        </w:rPr>
        <w:tab/>
        <w:t xml:space="preserve">  Keeping in touch days</w:t>
      </w:r>
    </w:p>
    <w:p w:rsidR="00EB7BA1" w:rsidRDefault="00241E5D" w:rsidP="00541710">
      <w:pPr>
        <w:tabs>
          <w:tab w:val="left" w:pos="1656"/>
        </w:tabs>
        <w:spacing w:before="43" w:line="259" w:lineRule="exact"/>
        <w:ind w:left="1008"/>
        <w:textAlignment w:val="baseline"/>
        <w:rPr>
          <w:rFonts w:ascii="Arial" w:eastAsia="Arial" w:hAnsi="Arial"/>
          <w:color w:val="000000"/>
          <w:spacing w:val="-2"/>
          <w:sz w:val="23"/>
        </w:rPr>
      </w:pPr>
      <w:r>
        <w:rPr>
          <w:rFonts w:ascii="Arial" w:eastAsia="Arial" w:hAnsi="Arial"/>
          <w:color w:val="000000"/>
          <w:spacing w:val="-2"/>
          <w:sz w:val="23"/>
        </w:rPr>
        <w:t>2</w:t>
      </w:r>
      <w:r w:rsidR="00EB7BA1">
        <w:rPr>
          <w:rFonts w:ascii="Arial" w:eastAsia="Arial" w:hAnsi="Arial"/>
          <w:color w:val="000000"/>
          <w:spacing w:val="-2"/>
          <w:sz w:val="23"/>
        </w:rPr>
        <w:t>.10</w:t>
      </w:r>
      <w:r w:rsidR="00EB7BA1">
        <w:rPr>
          <w:rFonts w:ascii="Arial" w:eastAsia="Arial" w:hAnsi="Arial"/>
          <w:color w:val="000000"/>
          <w:spacing w:val="-2"/>
          <w:sz w:val="23"/>
        </w:rPr>
        <w:tab/>
      </w:r>
      <w:r w:rsidR="002E03F8">
        <w:rPr>
          <w:rFonts w:ascii="Arial" w:eastAsia="Arial" w:hAnsi="Arial"/>
          <w:color w:val="000000"/>
          <w:spacing w:val="-2"/>
          <w:sz w:val="23"/>
        </w:rPr>
        <w:t>Antenatal and Postnatal care</w:t>
      </w:r>
    </w:p>
    <w:p w:rsidR="00EB7BA1" w:rsidRDefault="00241E5D" w:rsidP="00541710">
      <w:pPr>
        <w:tabs>
          <w:tab w:val="left" w:pos="1656"/>
        </w:tabs>
        <w:spacing w:before="43" w:line="259" w:lineRule="exact"/>
        <w:ind w:left="1008"/>
        <w:textAlignment w:val="baseline"/>
        <w:rPr>
          <w:rFonts w:ascii="Arial" w:eastAsia="Arial" w:hAnsi="Arial"/>
          <w:color w:val="000000"/>
          <w:spacing w:val="-2"/>
          <w:sz w:val="23"/>
        </w:rPr>
      </w:pPr>
      <w:r>
        <w:rPr>
          <w:rFonts w:ascii="Arial" w:eastAsia="Arial" w:hAnsi="Arial"/>
          <w:color w:val="000000"/>
          <w:spacing w:val="-2"/>
          <w:sz w:val="23"/>
        </w:rPr>
        <w:t>2</w:t>
      </w:r>
      <w:r w:rsidR="00EB7BA1">
        <w:rPr>
          <w:rFonts w:ascii="Arial" w:eastAsia="Arial" w:hAnsi="Arial"/>
          <w:color w:val="000000"/>
          <w:spacing w:val="-2"/>
          <w:sz w:val="23"/>
        </w:rPr>
        <w:t>.11</w:t>
      </w:r>
      <w:r w:rsidR="00EB7BA1">
        <w:rPr>
          <w:rFonts w:ascii="Arial" w:eastAsia="Arial" w:hAnsi="Arial"/>
          <w:color w:val="000000"/>
          <w:spacing w:val="-2"/>
          <w:sz w:val="23"/>
        </w:rPr>
        <w:tab/>
        <w:t>Miscellaneous provisions</w:t>
      </w:r>
    </w:p>
    <w:p w:rsidR="00EB7BA1" w:rsidRDefault="00EB7BA1" w:rsidP="00541710">
      <w:pPr>
        <w:tabs>
          <w:tab w:val="left" w:pos="1656"/>
        </w:tabs>
        <w:spacing w:before="43" w:line="259" w:lineRule="exact"/>
        <w:ind w:left="1008"/>
        <w:textAlignment w:val="baseline"/>
        <w:rPr>
          <w:rFonts w:ascii="Arial" w:eastAsia="Arial" w:hAnsi="Arial"/>
          <w:color w:val="000000"/>
          <w:spacing w:val="-2"/>
          <w:sz w:val="23"/>
        </w:rPr>
      </w:pPr>
      <w:r>
        <w:rPr>
          <w:rFonts w:ascii="Arial" w:eastAsia="Arial" w:hAnsi="Arial"/>
          <w:color w:val="000000"/>
          <w:spacing w:val="-2"/>
          <w:sz w:val="23"/>
        </w:rPr>
        <w:tab/>
      </w:r>
      <w:r>
        <w:rPr>
          <w:rFonts w:ascii="Arial" w:eastAsia="Arial" w:hAnsi="Arial"/>
          <w:color w:val="000000"/>
          <w:spacing w:val="-2"/>
          <w:sz w:val="23"/>
        </w:rPr>
        <w:tab/>
      </w:r>
      <w:r w:rsidR="002E03F8">
        <w:rPr>
          <w:rFonts w:ascii="Arial" w:eastAsia="Arial" w:hAnsi="Arial"/>
          <w:color w:val="000000"/>
          <w:spacing w:val="-2"/>
          <w:sz w:val="23"/>
        </w:rPr>
        <w:t>2</w:t>
      </w:r>
      <w:r>
        <w:rPr>
          <w:rFonts w:ascii="Arial" w:eastAsia="Arial" w:hAnsi="Arial"/>
          <w:color w:val="000000"/>
          <w:spacing w:val="-2"/>
          <w:sz w:val="23"/>
        </w:rPr>
        <w:t>.11.1</w:t>
      </w:r>
      <w:r>
        <w:rPr>
          <w:rFonts w:ascii="Arial" w:eastAsia="Arial" w:hAnsi="Arial"/>
          <w:color w:val="000000"/>
          <w:spacing w:val="-2"/>
          <w:sz w:val="23"/>
        </w:rPr>
        <w:tab/>
        <w:t xml:space="preserve">  Fixed</w:t>
      </w:r>
      <w:r w:rsidR="00F801EF">
        <w:rPr>
          <w:rFonts w:ascii="Arial" w:eastAsia="Arial" w:hAnsi="Arial"/>
          <w:color w:val="000000"/>
          <w:spacing w:val="-2"/>
          <w:sz w:val="23"/>
        </w:rPr>
        <w:t>-term contracts or training contracts</w:t>
      </w:r>
    </w:p>
    <w:p w:rsidR="00F801EF" w:rsidRDefault="00F801EF" w:rsidP="00541710">
      <w:pPr>
        <w:tabs>
          <w:tab w:val="left" w:pos="1656"/>
        </w:tabs>
        <w:spacing w:before="43" w:line="259" w:lineRule="exact"/>
        <w:ind w:left="1008"/>
        <w:textAlignment w:val="baseline"/>
        <w:rPr>
          <w:rFonts w:ascii="Arial" w:eastAsia="Arial" w:hAnsi="Arial"/>
          <w:color w:val="000000"/>
          <w:spacing w:val="-2"/>
          <w:sz w:val="23"/>
        </w:rPr>
      </w:pPr>
      <w:r>
        <w:rPr>
          <w:rFonts w:ascii="Arial" w:eastAsia="Arial" w:hAnsi="Arial"/>
          <w:color w:val="000000"/>
          <w:spacing w:val="-2"/>
          <w:sz w:val="23"/>
        </w:rPr>
        <w:tab/>
      </w:r>
      <w:r>
        <w:rPr>
          <w:rFonts w:ascii="Arial" w:eastAsia="Arial" w:hAnsi="Arial"/>
          <w:color w:val="000000"/>
          <w:spacing w:val="-2"/>
          <w:sz w:val="23"/>
        </w:rPr>
        <w:tab/>
      </w:r>
      <w:r w:rsidR="002E03F8">
        <w:rPr>
          <w:rFonts w:ascii="Arial" w:eastAsia="Arial" w:hAnsi="Arial"/>
          <w:color w:val="000000"/>
          <w:spacing w:val="-2"/>
          <w:sz w:val="23"/>
        </w:rPr>
        <w:t>2</w:t>
      </w:r>
      <w:r>
        <w:rPr>
          <w:rFonts w:ascii="Arial" w:eastAsia="Arial" w:hAnsi="Arial"/>
          <w:color w:val="000000"/>
          <w:spacing w:val="-2"/>
          <w:sz w:val="23"/>
        </w:rPr>
        <w:t>.11.2</w:t>
      </w:r>
      <w:r>
        <w:rPr>
          <w:rFonts w:ascii="Arial" w:eastAsia="Arial" w:hAnsi="Arial"/>
          <w:color w:val="000000"/>
          <w:spacing w:val="-2"/>
          <w:sz w:val="23"/>
        </w:rPr>
        <w:tab/>
        <w:t xml:space="preserve">  Rotational training contracts</w:t>
      </w:r>
    </w:p>
    <w:p w:rsidR="00F801EF" w:rsidRDefault="002E03F8" w:rsidP="00541710">
      <w:pPr>
        <w:tabs>
          <w:tab w:val="left" w:pos="1656"/>
        </w:tabs>
        <w:spacing w:before="43" w:line="259" w:lineRule="exact"/>
        <w:ind w:left="1008"/>
        <w:textAlignment w:val="baseline"/>
        <w:rPr>
          <w:rFonts w:ascii="Arial" w:eastAsia="Arial" w:hAnsi="Arial"/>
          <w:color w:val="000000"/>
          <w:spacing w:val="-2"/>
          <w:sz w:val="23"/>
        </w:rPr>
      </w:pPr>
      <w:r>
        <w:rPr>
          <w:rFonts w:ascii="Arial" w:eastAsia="Arial" w:hAnsi="Arial"/>
          <w:color w:val="000000"/>
          <w:spacing w:val="-2"/>
          <w:sz w:val="23"/>
        </w:rPr>
        <w:tab/>
      </w:r>
      <w:r>
        <w:rPr>
          <w:rFonts w:ascii="Arial" w:eastAsia="Arial" w:hAnsi="Arial"/>
          <w:color w:val="000000"/>
          <w:spacing w:val="-2"/>
          <w:sz w:val="23"/>
        </w:rPr>
        <w:tab/>
        <w:t>2</w:t>
      </w:r>
      <w:r w:rsidR="00F801EF">
        <w:rPr>
          <w:rFonts w:ascii="Arial" w:eastAsia="Arial" w:hAnsi="Arial"/>
          <w:color w:val="000000"/>
          <w:spacing w:val="-2"/>
          <w:sz w:val="23"/>
        </w:rPr>
        <w:t>.11.3</w:t>
      </w:r>
      <w:r w:rsidR="00F801EF">
        <w:rPr>
          <w:rFonts w:ascii="Arial" w:eastAsia="Arial" w:hAnsi="Arial"/>
          <w:color w:val="000000"/>
          <w:spacing w:val="-2"/>
          <w:sz w:val="23"/>
        </w:rPr>
        <w:tab/>
        <w:t xml:space="preserve">  Employees not returning to NHS employment</w:t>
      </w:r>
    </w:p>
    <w:p w:rsidR="00F801EF" w:rsidRDefault="002E03F8" w:rsidP="00541710">
      <w:pPr>
        <w:tabs>
          <w:tab w:val="left" w:pos="1656"/>
        </w:tabs>
        <w:spacing w:before="43" w:line="259" w:lineRule="exact"/>
        <w:ind w:left="1008"/>
        <w:textAlignment w:val="baseline"/>
        <w:rPr>
          <w:rFonts w:ascii="Arial" w:eastAsia="Arial" w:hAnsi="Arial"/>
          <w:color w:val="000000"/>
          <w:spacing w:val="-2"/>
          <w:sz w:val="23"/>
        </w:rPr>
      </w:pPr>
      <w:r>
        <w:rPr>
          <w:rFonts w:ascii="Arial" w:eastAsia="Arial" w:hAnsi="Arial"/>
          <w:color w:val="000000"/>
          <w:spacing w:val="-2"/>
          <w:sz w:val="23"/>
        </w:rPr>
        <w:tab/>
      </w:r>
      <w:r>
        <w:rPr>
          <w:rFonts w:ascii="Arial" w:eastAsia="Arial" w:hAnsi="Arial"/>
          <w:color w:val="000000"/>
          <w:spacing w:val="-2"/>
          <w:sz w:val="23"/>
        </w:rPr>
        <w:tab/>
        <w:t>2</w:t>
      </w:r>
      <w:r w:rsidR="00F801EF">
        <w:rPr>
          <w:rFonts w:ascii="Arial" w:eastAsia="Arial" w:hAnsi="Arial"/>
          <w:color w:val="000000"/>
          <w:spacing w:val="-2"/>
          <w:sz w:val="23"/>
        </w:rPr>
        <w:t>.11.4</w:t>
      </w:r>
      <w:r w:rsidR="00F801EF">
        <w:rPr>
          <w:rFonts w:ascii="Arial" w:eastAsia="Arial" w:hAnsi="Arial"/>
          <w:color w:val="000000"/>
          <w:spacing w:val="-2"/>
          <w:sz w:val="23"/>
        </w:rPr>
        <w:tab/>
        <w:t xml:space="preserve">  Employees with less than 12 month’s continuous service</w:t>
      </w:r>
    </w:p>
    <w:p w:rsidR="00F801EF" w:rsidRDefault="002E03F8" w:rsidP="00541710">
      <w:pPr>
        <w:tabs>
          <w:tab w:val="left" w:pos="1656"/>
        </w:tabs>
        <w:spacing w:before="43" w:line="259" w:lineRule="exact"/>
        <w:ind w:left="1008"/>
        <w:textAlignment w:val="baseline"/>
        <w:rPr>
          <w:rFonts w:ascii="Arial" w:eastAsia="Arial" w:hAnsi="Arial"/>
          <w:color w:val="000000"/>
          <w:spacing w:val="-2"/>
          <w:sz w:val="23"/>
        </w:rPr>
      </w:pPr>
      <w:r>
        <w:rPr>
          <w:rFonts w:ascii="Arial" w:eastAsia="Arial" w:hAnsi="Arial"/>
          <w:color w:val="000000"/>
          <w:spacing w:val="-2"/>
          <w:sz w:val="23"/>
        </w:rPr>
        <w:tab/>
      </w:r>
      <w:r>
        <w:rPr>
          <w:rFonts w:ascii="Arial" w:eastAsia="Arial" w:hAnsi="Arial"/>
          <w:color w:val="000000"/>
          <w:spacing w:val="-2"/>
          <w:sz w:val="23"/>
        </w:rPr>
        <w:tab/>
        <w:t>2</w:t>
      </w:r>
      <w:r w:rsidR="00F801EF">
        <w:rPr>
          <w:rFonts w:ascii="Arial" w:eastAsia="Arial" w:hAnsi="Arial"/>
          <w:color w:val="000000"/>
          <w:spacing w:val="-2"/>
          <w:sz w:val="23"/>
        </w:rPr>
        <w:t>.11.5</w:t>
      </w:r>
      <w:r w:rsidR="00F801EF">
        <w:rPr>
          <w:rFonts w:ascii="Arial" w:eastAsia="Arial" w:hAnsi="Arial"/>
          <w:color w:val="000000"/>
          <w:spacing w:val="-2"/>
          <w:sz w:val="23"/>
        </w:rPr>
        <w:tab/>
        <w:t xml:space="preserve">  Information about statutory maternity/adoption and paternity leave </w:t>
      </w:r>
      <w:r w:rsidR="00F801EF">
        <w:rPr>
          <w:rFonts w:ascii="Arial" w:eastAsia="Arial" w:hAnsi="Arial"/>
          <w:color w:val="000000"/>
          <w:spacing w:val="-2"/>
          <w:sz w:val="23"/>
        </w:rPr>
        <w:tab/>
      </w:r>
      <w:r w:rsidR="00F801EF">
        <w:rPr>
          <w:rFonts w:ascii="Arial" w:eastAsia="Arial" w:hAnsi="Arial"/>
          <w:color w:val="000000"/>
          <w:spacing w:val="-2"/>
          <w:sz w:val="23"/>
        </w:rPr>
        <w:tab/>
      </w:r>
      <w:r w:rsidR="00F801EF">
        <w:rPr>
          <w:rFonts w:ascii="Arial" w:eastAsia="Arial" w:hAnsi="Arial"/>
          <w:color w:val="000000"/>
          <w:spacing w:val="-2"/>
          <w:sz w:val="23"/>
        </w:rPr>
        <w:tab/>
        <w:t xml:space="preserve">  and pay</w:t>
      </w:r>
    </w:p>
    <w:p w:rsidR="00012AF8" w:rsidRDefault="00012AF8" w:rsidP="00541710">
      <w:pPr>
        <w:tabs>
          <w:tab w:val="left" w:pos="1656"/>
        </w:tabs>
        <w:spacing w:before="43" w:line="259" w:lineRule="exact"/>
        <w:ind w:left="1008"/>
        <w:textAlignment w:val="baseline"/>
        <w:rPr>
          <w:rFonts w:ascii="Arial" w:eastAsia="Arial" w:hAnsi="Arial"/>
          <w:color w:val="000000"/>
          <w:spacing w:val="-2"/>
          <w:sz w:val="23"/>
        </w:rPr>
      </w:pPr>
    </w:p>
    <w:p w:rsidR="00012AF8" w:rsidRDefault="00012AF8" w:rsidP="00541710">
      <w:pPr>
        <w:tabs>
          <w:tab w:val="left" w:pos="1656"/>
        </w:tabs>
        <w:spacing w:before="43" w:line="259" w:lineRule="exact"/>
        <w:ind w:left="1008"/>
        <w:textAlignment w:val="baseline"/>
        <w:rPr>
          <w:rFonts w:ascii="Arial" w:eastAsia="Arial" w:hAnsi="Arial"/>
          <w:color w:val="000000"/>
          <w:spacing w:val="-2"/>
          <w:sz w:val="23"/>
        </w:rPr>
      </w:pPr>
    </w:p>
    <w:tbl>
      <w:tblPr>
        <w:tblW w:w="0" w:type="auto"/>
        <w:tblInd w:w="5" w:type="dxa"/>
        <w:tblLayout w:type="fixed"/>
        <w:tblCellMar>
          <w:left w:w="0" w:type="dxa"/>
          <w:right w:w="0" w:type="dxa"/>
        </w:tblCellMar>
        <w:tblLook w:val="04A0"/>
      </w:tblPr>
      <w:tblGrid>
        <w:gridCol w:w="4800"/>
        <w:gridCol w:w="4805"/>
      </w:tblGrid>
      <w:tr w:rsidR="00012AF8" w:rsidTr="00241E5D">
        <w:trPr>
          <w:trHeight w:hRule="exact" w:val="274"/>
        </w:trPr>
        <w:tc>
          <w:tcPr>
            <w:tcW w:w="9605" w:type="dxa"/>
            <w:gridSpan w:val="2"/>
            <w:tcBorders>
              <w:top w:val="single" w:sz="5" w:space="0" w:color="000000"/>
              <w:left w:val="single" w:sz="5" w:space="0" w:color="000000"/>
              <w:bottom w:val="single" w:sz="5" w:space="0" w:color="000000"/>
              <w:right w:val="single" w:sz="5" w:space="0" w:color="000000"/>
            </w:tcBorders>
            <w:vAlign w:val="center"/>
          </w:tcPr>
          <w:p w:rsidR="00012AF8" w:rsidRDefault="00012AF8" w:rsidP="00241E5D">
            <w:pPr>
              <w:spacing w:line="247" w:lineRule="exact"/>
              <w:ind w:right="2244"/>
              <w:jc w:val="right"/>
              <w:textAlignment w:val="baseline"/>
              <w:rPr>
                <w:rFonts w:ascii="Arial" w:eastAsia="Arial" w:hAnsi="Arial"/>
                <w:b/>
                <w:color w:val="000000"/>
                <w:sz w:val="23"/>
              </w:rPr>
            </w:pPr>
            <w:r>
              <w:rPr>
                <w:rFonts w:ascii="Arial" w:eastAsia="Arial" w:hAnsi="Arial"/>
                <w:b/>
                <w:color w:val="000000"/>
                <w:sz w:val="23"/>
              </w:rPr>
              <w:t>Warning – Document uncontrolled when printed</w:t>
            </w:r>
          </w:p>
        </w:tc>
      </w:tr>
      <w:tr w:rsidR="00012AF8" w:rsidTr="00241E5D">
        <w:trPr>
          <w:trHeight w:hRule="exact" w:val="225"/>
        </w:trPr>
        <w:tc>
          <w:tcPr>
            <w:tcW w:w="4800" w:type="dxa"/>
            <w:tcBorders>
              <w:top w:val="single" w:sz="5" w:space="0" w:color="000000"/>
              <w:left w:val="single" w:sz="5" w:space="0" w:color="000000"/>
              <w:bottom w:val="single" w:sz="5" w:space="0" w:color="000000"/>
              <w:right w:val="single" w:sz="5" w:space="0" w:color="000000"/>
            </w:tcBorders>
            <w:vAlign w:val="center"/>
          </w:tcPr>
          <w:p w:rsidR="00012AF8" w:rsidRDefault="00D11EAD" w:rsidP="00241E5D">
            <w:pPr>
              <w:spacing w:line="220" w:lineRule="exact"/>
              <w:ind w:left="120"/>
              <w:textAlignment w:val="baseline"/>
              <w:rPr>
                <w:rFonts w:ascii="Arial" w:eastAsia="Arial" w:hAnsi="Arial"/>
                <w:i/>
                <w:color w:val="000000"/>
                <w:sz w:val="19"/>
              </w:rPr>
            </w:pPr>
            <w:r>
              <w:rPr>
                <w:rFonts w:ascii="Arial" w:eastAsia="Arial" w:hAnsi="Arial"/>
                <w:i/>
                <w:color w:val="000000"/>
                <w:sz w:val="19"/>
              </w:rPr>
              <w:t>Maternity Leave Policy</w:t>
            </w:r>
          </w:p>
        </w:tc>
        <w:tc>
          <w:tcPr>
            <w:tcW w:w="4805" w:type="dxa"/>
            <w:tcBorders>
              <w:top w:val="single" w:sz="5" w:space="0" w:color="000000"/>
              <w:left w:val="single" w:sz="5" w:space="0" w:color="000000"/>
              <w:bottom w:val="single" w:sz="5" w:space="0" w:color="000000"/>
              <w:right w:val="single" w:sz="5" w:space="0" w:color="000000"/>
            </w:tcBorders>
            <w:vAlign w:val="center"/>
          </w:tcPr>
          <w:p w:rsidR="00012AF8" w:rsidRDefault="00012AF8" w:rsidP="00241E5D">
            <w:pPr>
              <w:spacing w:line="210" w:lineRule="exact"/>
              <w:ind w:left="115"/>
              <w:textAlignment w:val="baseline"/>
              <w:rPr>
                <w:rFonts w:ascii="Arial" w:eastAsia="Arial" w:hAnsi="Arial"/>
                <w:color w:val="000000"/>
                <w:sz w:val="19"/>
              </w:rPr>
            </w:pPr>
            <w:r>
              <w:rPr>
                <w:rFonts w:ascii="Arial" w:eastAsia="Arial" w:hAnsi="Arial"/>
                <w:color w:val="000000"/>
                <w:sz w:val="19"/>
              </w:rPr>
              <w:t>Date of Issue: December 2016</w:t>
            </w:r>
          </w:p>
        </w:tc>
      </w:tr>
      <w:tr w:rsidR="00012AF8" w:rsidTr="00241E5D">
        <w:trPr>
          <w:trHeight w:hRule="exact" w:val="231"/>
        </w:trPr>
        <w:tc>
          <w:tcPr>
            <w:tcW w:w="4800" w:type="dxa"/>
            <w:tcBorders>
              <w:top w:val="single" w:sz="5" w:space="0" w:color="000000"/>
              <w:left w:val="single" w:sz="5" w:space="0" w:color="000000"/>
              <w:bottom w:val="single" w:sz="5" w:space="0" w:color="000000"/>
              <w:right w:val="single" w:sz="5" w:space="0" w:color="000000"/>
            </w:tcBorders>
            <w:vAlign w:val="center"/>
          </w:tcPr>
          <w:p w:rsidR="00012AF8" w:rsidRDefault="00012AF8" w:rsidP="00012AF8">
            <w:pPr>
              <w:spacing w:line="216" w:lineRule="exact"/>
              <w:ind w:left="120"/>
              <w:textAlignment w:val="baseline"/>
              <w:rPr>
                <w:rFonts w:ascii="Arial" w:eastAsia="Arial" w:hAnsi="Arial"/>
                <w:color w:val="000000"/>
                <w:sz w:val="19"/>
              </w:rPr>
            </w:pPr>
            <w:r>
              <w:rPr>
                <w:rFonts w:ascii="Arial" w:eastAsia="Arial" w:hAnsi="Arial"/>
                <w:color w:val="000000"/>
                <w:sz w:val="19"/>
              </w:rPr>
              <w:t>Page: 1</w:t>
            </w:r>
          </w:p>
        </w:tc>
        <w:tc>
          <w:tcPr>
            <w:tcW w:w="4805" w:type="dxa"/>
            <w:tcBorders>
              <w:top w:val="single" w:sz="5" w:space="0" w:color="000000"/>
              <w:left w:val="single" w:sz="5" w:space="0" w:color="000000"/>
              <w:bottom w:val="single" w:sz="5" w:space="0" w:color="000000"/>
              <w:right w:val="single" w:sz="5" w:space="0" w:color="000000"/>
            </w:tcBorders>
            <w:vAlign w:val="center"/>
          </w:tcPr>
          <w:p w:rsidR="00012AF8" w:rsidRDefault="00012AF8" w:rsidP="00241E5D">
            <w:pPr>
              <w:spacing w:line="216" w:lineRule="exact"/>
              <w:ind w:left="115"/>
              <w:textAlignment w:val="baseline"/>
              <w:rPr>
                <w:rFonts w:ascii="Arial" w:eastAsia="Arial" w:hAnsi="Arial"/>
                <w:color w:val="000000"/>
                <w:sz w:val="19"/>
              </w:rPr>
            </w:pPr>
            <w:r>
              <w:rPr>
                <w:rFonts w:ascii="Arial" w:eastAsia="Arial" w:hAnsi="Arial"/>
                <w:color w:val="000000"/>
                <w:sz w:val="19"/>
              </w:rPr>
              <w:t>Date of Review: December 2018</w:t>
            </w:r>
          </w:p>
        </w:tc>
      </w:tr>
    </w:tbl>
    <w:p w:rsidR="002E03F8" w:rsidRPr="00537BA3" w:rsidRDefault="002E03F8" w:rsidP="00537BA3">
      <w:pPr>
        <w:pStyle w:val="ListParagraph"/>
        <w:numPr>
          <w:ilvl w:val="0"/>
          <w:numId w:val="1"/>
        </w:numPr>
        <w:tabs>
          <w:tab w:val="left" w:pos="426"/>
          <w:tab w:val="left" w:pos="1008"/>
        </w:tabs>
        <w:spacing w:before="527" w:line="265" w:lineRule="exact"/>
        <w:textAlignment w:val="baseline"/>
        <w:rPr>
          <w:rFonts w:ascii="Arial" w:eastAsia="Arial" w:hAnsi="Arial"/>
          <w:b/>
          <w:color w:val="000000"/>
          <w:spacing w:val="-2"/>
          <w:sz w:val="23"/>
        </w:rPr>
      </w:pPr>
      <w:r w:rsidRPr="00537BA3">
        <w:rPr>
          <w:rFonts w:ascii="Arial" w:eastAsia="Arial" w:hAnsi="Arial"/>
          <w:b/>
          <w:color w:val="000000"/>
          <w:spacing w:val="-3"/>
          <w:sz w:val="23"/>
        </w:rPr>
        <w:lastRenderedPageBreak/>
        <w:t>MANAGEMENT OF PREGNANT WORKERS</w:t>
      </w:r>
      <w:r w:rsidRPr="00537BA3">
        <w:rPr>
          <w:rFonts w:ascii="Arial" w:eastAsia="Arial" w:hAnsi="Arial"/>
          <w:b/>
          <w:color w:val="000000"/>
          <w:spacing w:val="-2"/>
          <w:sz w:val="23"/>
        </w:rPr>
        <w:t xml:space="preserve"> MATERNITY LEAVE &amp; PAY</w:t>
      </w:r>
    </w:p>
    <w:p w:rsidR="00537BA3" w:rsidRDefault="002E03F8" w:rsidP="00537BA3">
      <w:pPr>
        <w:pStyle w:val="Default"/>
        <w:rPr>
          <w:bCs/>
          <w:sz w:val="22"/>
          <w:szCs w:val="22"/>
        </w:rPr>
      </w:pPr>
      <w:r>
        <w:rPr>
          <w:rFonts w:eastAsia="Arial"/>
          <w:spacing w:val="-2"/>
          <w:sz w:val="23"/>
        </w:rPr>
        <w:tab/>
      </w:r>
      <w:r>
        <w:rPr>
          <w:rFonts w:eastAsia="Arial"/>
          <w:spacing w:val="-2"/>
          <w:sz w:val="23"/>
        </w:rPr>
        <w:tab/>
        <w:t>3.1</w:t>
      </w:r>
      <w:r>
        <w:rPr>
          <w:rFonts w:eastAsia="Arial"/>
          <w:spacing w:val="-2"/>
          <w:sz w:val="23"/>
        </w:rPr>
        <w:tab/>
        <w:t xml:space="preserve">H&amp;S Risk Assessment </w:t>
      </w:r>
      <w:proofErr w:type="gramStart"/>
      <w:r>
        <w:rPr>
          <w:rFonts w:eastAsia="Arial"/>
          <w:spacing w:val="-2"/>
          <w:sz w:val="23"/>
        </w:rPr>
        <w:t xml:space="preserve">-  </w:t>
      </w:r>
      <w:r w:rsidRPr="002E03F8">
        <w:rPr>
          <w:bCs/>
          <w:sz w:val="22"/>
          <w:szCs w:val="22"/>
        </w:rPr>
        <w:t>HBP</w:t>
      </w:r>
      <w:r>
        <w:rPr>
          <w:bCs/>
          <w:sz w:val="22"/>
          <w:szCs w:val="22"/>
        </w:rPr>
        <w:t>15</w:t>
      </w:r>
      <w:proofErr w:type="gramEnd"/>
      <w:r>
        <w:rPr>
          <w:bCs/>
          <w:sz w:val="22"/>
          <w:szCs w:val="22"/>
        </w:rPr>
        <w:t xml:space="preserve"> Managing the Risks to New &amp;</w:t>
      </w:r>
      <w:r w:rsidRPr="002E03F8">
        <w:rPr>
          <w:bCs/>
          <w:sz w:val="22"/>
          <w:szCs w:val="22"/>
        </w:rPr>
        <w:t xml:space="preserve"> </w:t>
      </w:r>
      <w:r w:rsidRPr="002E03F8">
        <w:rPr>
          <w:bCs/>
          <w:sz w:val="22"/>
          <w:szCs w:val="22"/>
        </w:rPr>
        <w:tab/>
      </w:r>
      <w:r w:rsidRPr="002E03F8">
        <w:rPr>
          <w:bCs/>
          <w:sz w:val="22"/>
          <w:szCs w:val="22"/>
        </w:rPr>
        <w:tab/>
      </w:r>
      <w:r w:rsidRPr="002E03F8">
        <w:rPr>
          <w:bCs/>
          <w:sz w:val="22"/>
          <w:szCs w:val="22"/>
        </w:rPr>
        <w:tab/>
      </w:r>
      <w:r w:rsidRPr="002E03F8">
        <w:rPr>
          <w:bCs/>
          <w:sz w:val="22"/>
          <w:szCs w:val="22"/>
        </w:rPr>
        <w:tab/>
      </w:r>
      <w:r w:rsidR="002C1D29">
        <w:rPr>
          <w:bCs/>
          <w:sz w:val="22"/>
          <w:szCs w:val="22"/>
        </w:rPr>
        <w:tab/>
      </w:r>
      <w:r w:rsidRPr="002E03F8">
        <w:rPr>
          <w:bCs/>
          <w:sz w:val="22"/>
          <w:szCs w:val="22"/>
        </w:rPr>
        <w:t>Expectant Mothers</w:t>
      </w:r>
    </w:p>
    <w:p w:rsidR="00537BA3" w:rsidRDefault="00537BA3" w:rsidP="00537BA3">
      <w:pPr>
        <w:pStyle w:val="Default"/>
        <w:rPr>
          <w:bCs/>
          <w:sz w:val="22"/>
          <w:szCs w:val="22"/>
        </w:rPr>
      </w:pPr>
    </w:p>
    <w:p w:rsidR="00B204D5" w:rsidRPr="00537BA3" w:rsidRDefault="00764CBF" w:rsidP="00537BA3">
      <w:pPr>
        <w:pStyle w:val="Default"/>
        <w:numPr>
          <w:ilvl w:val="0"/>
          <w:numId w:val="1"/>
        </w:numPr>
        <w:tabs>
          <w:tab w:val="clear" w:pos="576"/>
          <w:tab w:val="left" w:pos="993"/>
        </w:tabs>
      </w:pPr>
      <w:r w:rsidRPr="00537BA3">
        <w:rPr>
          <w:rFonts w:eastAsia="Arial"/>
          <w:b/>
          <w:spacing w:val="-3"/>
          <w:sz w:val="23"/>
        </w:rPr>
        <w:t>RETURN TO WORK ARRANGEMENTS</w:t>
      </w:r>
    </w:p>
    <w:p w:rsidR="00912C9E" w:rsidRDefault="00912C9E" w:rsidP="00912C9E">
      <w:pPr>
        <w:pStyle w:val="ListParagraph"/>
        <w:tabs>
          <w:tab w:val="left" w:pos="1656"/>
        </w:tabs>
        <w:spacing w:before="43" w:line="259" w:lineRule="exact"/>
        <w:ind w:left="993"/>
        <w:textAlignment w:val="baseline"/>
        <w:rPr>
          <w:rFonts w:ascii="Arial" w:eastAsia="Arial" w:hAnsi="Arial"/>
          <w:color w:val="000000"/>
          <w:spacing w:val="-2"/>
          <w:sz w:val="23"/>
        </w:rPr>
      </w:pPr>
      <w:r>
        <w:rPr>
          <w:rFonts w:ascii="Arial" w:eastAsia="Arial" w:hAnsi="Arial"/>
          <w:color w:val="000000"/>
          <w:spacing w:val="-2"/>
          <w:sz w:val="23"/>
        </w:rPr>
        <w:t>4</w:t>
      </w:r>
      <w:r w:rsidRPr="00912C9E">
        <w:rPr>
          <w:rFonts w:ascii="Arial" w:eastAsia="Arial" w:hAnsi="Arial"/>
          <w:color w:val="000000"/>
          <w:spacing w:val="-2"/>
          <w:sz w:val="23"/>
        </w:rPr>
        <w:t>.1</w:t>
      </w:r>
      <w:r w:rsidRPr="00912C9E">
        <w:rPr>
          <w:rFonts w:ascii="Arial" w:eastAsia="Arial" w:hAnsi="Arial"/>
          <w:color w:val="000000"/>
          <w:spacing w:val="-2"/>
          <w:sz w:val="23"/>
        </w:rPr>
        <w:tab/>
      </w:r>
      <w:r>
        <w:rPr>
          <w:rFonts w:ascii="Arial" w:eastAsia="Arial" w:hAnsi="Arial"/>
          <w:color w:val="000000"/>
          <w:spacing w:val="-2"/>
          <w:sz w:val="23"/>
        </w:rPr>
        <w:t>Returning on flexible working arrangements</w:t>
      </w:r>
    </w:p>
    <w:p w:rsidR="00912C9E" w:rsidRPr="00912C9E" w:rsidRDefault="00912C9E" w:rsidP="00912C9E">
      <w:pPr>
        <w:pStyle w:val="ListParagraph"/>
        <w:tabs>
          <w:tab w:val="left" w:pos="1656"/>
        </w:tabs>
        <w:spacing w:before="43" w:line="259" w:lineRule="exact"/>
        <w:ind w:left="993"/>
        <w:textAlignment w:val="baseline"/>
        <w:rPr>
          <w:rFonts w:ascii="Arial" w:eastAsia="Arial" w:hAnsi="Arial"/>
          <w:color w:val="000000"/>
          <w:spacing w:val="-2"/>
          <w:sz w:val="23"/>
        </w:rPr>
      </w:pPr>
      <w:r>
        <w:rPr>
          <w:rFonts w:ascii="Arial" w:eastAsia="Arial" w:hAnsi="Arial"/>
          <w:color w:val="000000"/>
          <w:spacing w:val="-2"/>
          <w:sz w:val="23"/>
        </w:rPr>
        <w:t>4.2</w:t>
      </w:r>
      <w:r>
        <w:rPr>
          <w:rFonts w:ascii="Arial" w:eastAsia="Arial" w:hAnsi="Arial"/>
          <w:color w:val="000000"/>
          <w:spacing w:val="-2"/>
          <w:sz w:val="23"/>
        </w:rPr>
        <w:tab/>
        <w:t xml:space="preserve">Sickness following the end of </w:t>
      </w:r>
      <w:r w:rsidR="004F2E81">
        <w:rPr>
          <w:rFonts w:ascii="Arial" w:eastAsia="Arial" w:hAnsi="Arial"/>
          <w:color w:val="000000"/>
          <w:spacing w:val="-2"/>
          <w:sz w:val="23"/>
        </w:rPr>
        <w:t>maternity</w:t>
      </w:r>
      <w:r>
        <w:rPr>
          <w:rFonts w:ascii="Arial" w:eastAsia="Arial" w:hAnsi="Arial"/>
          <w:color w:val="000000"/>
          <w:spacing w:val="-2"/>
          <w:sz w:val="23"/>
        </w:rPr>
        <w:t xml:space="preserve"> </w:t>
      </w:r>
      <w:proofErr w:type="gramStart"/>
      <w:r>
        <w:rPr>
          <w:rFonts w:ascii="Arial" w:eastAsia="Arial" w:hAnsi="Arial"/>
          <w:color w:val="000000"/>
          <w:spacing w:val="-2"/>
          <w:sz w:val="23"/>
        </w:rPr>
        <w:t>leave</w:t>
      </w:r>
      <w:proofErr w:type="gramEnd"/>
      <w:r>
        <w:rPr>
          <w:rFonts w:ascii="Arial" w:eastAsia="Arial" w:hAnsi="Arial"/>
          <w:color w:val="000000"/>
          <w:spacing w:val="-2"/>
          <w:sz w:val="23"/>
        </w:rPr>
        <w:tab/>
      </w:r>
    </w:p>
    <w:p w:rsidR="00912C9E" w:rsidRDefault="00912C9E" w:rsidP="00912C9E">
      <w:pPr>
        <w:tabs>
          <w:tab w:val="left" w:pos="1656"/>
        </w:tabs>
        <w:spacing w:before="43" w:line="259" w:lineRule="exact"/>
        <w:ind w:left="993" w:hanging="993"/>
        <w:textAlignment w:val="baseline"/>
        <w:rPr>
          <w:rFonts w:ascii="Arial" w:eastAsia="Arial" w:hAnsi="Arial"/>
          <w:color w:val="000000"/>
          <w:spacing w:val="-2"/>
          <w:sz w:val="23"/>
        </w:rPr>
      </w:pPr>
      <w:r>
        <w:rPr>
          <w:rFonts w:ascii="Arial" w:eastAsia="Arial" w:hAnsi="Arial"/>
          <w:color w:val="000000"/>
          <w:spacing w:val="-2"/>
          <w:sz w:val="23"/>
        </w:rPr>
        <w:tab/>
        <w:t>4.3</w:t>
      </w:r>
      <w:r w:rsidRPr="00912C9E">
        <w:rPr>
          <w:rFonts w:ascii="Arial" w:eastAsia="Arial" w:hAnsi="Arial"/>
          <w:color w:val="000000"/>
          <w:spacing w:val="-2"/>
          <w:sz w:val="23"/>
        </w:rPr>
        <w:tab/>
      </w:r>
      <w:r>
        <w:rPr>
          <w:rFonts w:ascii="Arial" w:eastAsia="Arial" w:hAnsi="Arial"/>
          <w:color w:val="000000"/>
          <w:spacing w:val="-2"/>
          <w:sz w:val="23"/>
        </w:rPr>
        <w:t>Failure to return to work</w:t>
      </w:r>
    </w:p>
    <w:p w:rsidR="004F2E81" w:rsidRPr="00912C9E" w:rsidRDefault="004F2E81" w:rsidP="004F2E81">
      <w:pPr>
        <w:tabs>
          <w:tab w:val="left" w:pos="1656"/>
        </w:tabs>
        <w:spacing w:before="43" w:line="259" w:lineRule="exact"/>
        <w:ind w:left="993" w:hanging="993"/>
        <w:textAlignment w:val="baseline"/>
        <w:rPr>
          <w:rFonts w:ascii="Arial" w:eastAsia="Arial" w:hAnsi="Arial"/>
          <w:color w:val="000000"/>
          <w:spacing w:val="-2"/>
          <w:sz w:val="23"/>
        </w:rPr>
      </w:pPr>
      <w:r>
        <w:rPr>
          <w:rFonts w:ascii="Arial" w:eastAsia="Arial" w:hAnsi="Arial"/>
          <w:color w:val="000000"/>
          <w:spacing w:val="-2"/>
          <w:sz w:val="23"/>
        </w:rPr>
        <w:tab/>
        <w:t>4.4</w:t>
      </w:r>
      <w:r>
        <w:rPr>
          <w:rFonts w:ascii="Arial" w:eastAsia="Arial" w:hAnsi="Arial"/>
          <w:color w:val="000000"/>
          <w:spacing w:val="-2"/>
          <w:sz w:val="23"/>
        </w:rPr>
        <w:tab/>
        <w:t xml:space="preserve">Shared parental leave </w:t>
      </w:r>
    </w:p>
    <w:p w:rsidR="004F2E81" w:rsidRDefault="00D90AAA" w:rsidP="004F2E81">
      <w:pPr>
        <w:pStyle w:val="ListParagraph"/>
        <w:numPr>
          <w:ilvl w:val="0"/>
          <w:numId w:val="1"/>
        </w:numPr>
        <w:tabs>
          <w:tab w:val="left" w:pos="1008"/>
        </w:tabs>
        <w:spacing w:before="513" w:line="265" w:lineRule="exact"/>
        <w:textAlignment w:val="baseline"/>
        <w:rPr>
          <w:rFonts w:ascii="Arial" w:eastAsia="Arial" w:hAnsi="Arial"/>
          <w:b/>
          <w:color w:val="000000"/>
          <w:spacing w:val="-3"/>
          <w:sz w:val="23"/>
        </w:rPr>
      </w:pPr>
      <w:r w:rsidRPr="004F2E81">
        <w:rPr>
          <w:rFonts w:ascii="Arial" w:eastAsia="Arial" w:hAnsi="Arial"/>
          <w:b/>
          <w:color w:val="000000"/>
          <w:spacing w:val="-3"/>
          <w:sz w:val="23"/>
        </w:rPr>
        <w:t>DIGNITY AT WORK</w:t>
      </w:r>
    </w:p>
    <w:p w:rsidR="004F2E81" w:rsidRDefault="00D90AAA" w:rsidP="004F2E81">
      <w:pPr>
        <w:pStyle w:val="ListParagraph"/>
        <w:numPr>
          <w:ilvl w:val="0"/>
          <w:numId w:val="1"/>
        </w:numPr>
        <w:tabs>
          <w:tab w:val="left" w:pos="1008"/>
        </w:tabs>
        <w:spacing w:before="513" w:line="265" w:lineRule="exact"/>
        <w:textAlignment w:val="baseline"/>
        <w:rPr>
          <w:rFonts w:ascii="Arial" w:eastAsia="Arial" w:hAnsi="Arial"/>
          <w:b/>
          <w:color w:val="000000"/>
          <w:spacing w:val="-3"/>
          <w:sz w:val="23"/>
        </w:rPr>
      </w:pPr>
      <w:r w:rsidRPr="004F2E81">
        <w:rPr>
          <w:rFonts w:ascii="Arial" w:eastAsia="Arial" w:hAnsi="Arial"/>
          <w:b/>
          <w:color w:val="000000"/>
          <w:spacing w:val="-3"/>
          <w:sz w:val="23"/>
        </w:rPr>
        <w:t>QUESTIONS OR CONCERN</w:t>
      </w:r>
      <w:r w:rsidR="004F2E81">
        <w:rPr>
          <w:rFonts w:ascii="Arial" w:eastAsia="Arial" w:hAnsi="Arial"/>
          <w:b/>
          <w:color w:val="000000"/>
          <w:spacing w:val="-3"/>
          <w:sz w:val="23"/>
        </w:rPr>
        <w:t>S</w:t>
      </w:r>
    </w:p>
    <w:p w:rsidR="004F2E81" w:rsidRDefault="00D90AAA" w:rsidP="004F2E81">
      <w:pPr>
        <w:pStyle w:val="ListParagraph"/>
        <w:numPr>
          <w:ilvl w:val="0"/>
          <w:numId w:val="1"/>
        </w:numPr>
        <w:tabs>
          <w:tab w:val="left" w:pos="1008"/>
        </w:tabs>
        <w:spacing w:before="513" w:line="265" w:lineRule="exact"/>
        <w:textAlignment w:val="baseline"/>
        <w:rPr>
          <w:rFonts w:ascii="Arial" w:eastAsia="Arial" w:hAnsi="Arial"/>
          <w:b/>
          <w:color w:val="000000"/>
          <w:spacing w:val="-3"/>
          <w:sz w:val="23"/>
        </w:rPr>
      </w:pPr>
      <w:r w:rsidRPr="004F2E81">
        <w:rPr>
          <w:rFonts w:ascii="Arial" w:eastAsia="Arial" w:hAnsi="Arial"/>
          <w:b/>
          <w:color w:val="000000"/>
          <w:spacing w:val="-3"/>
          <w:sz w:val="23"/>
        </w:rPr>
        <w:t>RESOLUTION OF DISAGREEMENTS</w:t>
      </w:r>
    </w:p>
    <w:p w:rsidR="00B204D5" w:rsidRPr="004F2E81" w:rsidRDefault="00D90AAA" w:rsidP="004F2E81">
      <w:pPr>
        <w:pStyle w:val="ListParagraph"/>
        <w:numPr>
          <w:ilvl w:val="0"/>
          <w:numId w:val="1"/>
        </w:numPr>
        <w:tabs>
          <w:tab w:val="left" w:pos="1008"/>
        </w:tabs>
        <w:spacing w:before="513" w:line="265" w:lineRule="exact"/>
        <w:textAlignment w:val="baseline"/>
        <w:rPr>
          <w:rFonts w:ascii="Arial" w:eastAsia="Arial" w:hAnsi="Arial"/>
          <w:b/>
          <w:color w:val="000000"/>
          <w:spacing w:val="-3"/>
          <w:sz w:val="23"/>
        </w:rPr>
      </w:pPr>
      <w:r w:rsidRPr="004F2E81">
        <w:rPr>
          <w:rFonts w:ascii="Arial" w:eastAsia="Arial" w:hAnsi="Arial"/>
          <w:b/>
          <w:color w:val="000000"/>
          <w:spacing w:val="-3"/>
          <w:sz w:val="23"/>
        </w:rPr>
        <w:t>MONITORING, REVIEW AND EVALUATION</w:t>
      </w:r>
    </w:p>
    <w:p w:rsidR="00B204D5" w:rsidRDefault="000D0DD2" w:rsidP="006008A8">
      <w:pPr>
        <w:spacing w:before="505" w:line="259" w:lineRule="exact"/>
        <w:ind w:left="432" w:right="576"/>
        <w:textAlignment w:val="baseline"/>
        <w:rPr>
          <w:rFonts w:ascii="Arial" w:eastAsia="Arial" w:hAnsi="Arial"/>
          <w:b/>
          <w:color w:val="000000"/>
          <w:sz w:val="23"/>
        </w:rPr>
      </w:pPr>
      <w:r>
        <w:rPr>
          <w:rFonts w:ascii="Arial" w:eastAsia="Arial" w:hAnsi="Arial"/>
          <w:b/>
          <w:color w:val="000000"/>
          <w:sz w:val="23"/>
        </w:rPr>
        <w:t xml:space="preserve">APPENDIX 1 </w:t>
      </w:r>
      <w:r w:rsidR="00603D94">
        <w:rPr>
          <w:rFonts w:ascii="Arial" w:eastAsia="Arial" w:hAnsi="Arial"/>
          <w:b/>
          <w:color w:val="000000"/>
          <w:sz w:val="23"/>
        </w:rPr>
        <w:t>–</w:t>
      </w:r>
      <w:r w:rsidR="004F2E81">
        <w:rPr>
          <w:rFonts w:ascii="Arial" w:eastAsia="Arial" w:hAnsi="Arial"/>
          <w:b/>
          <w:color w:val="000000"/>
          <w:sz w:val="23"/>
        </w:rPr>
        <w:t xml:space="preserve"> Maternity</w:t>
      </w:r>
      <w:r w:rsidR="00603D94">
        <w:rPr>
          <w:rFonts w:ascii="Arial" w:eastAsia="Arial" w:hAnsi="Arial"/>
          <w:b/>
          <w:color w:val="000000"/>
          <w:sz w:val="23"/>
        </w:rPr>
        <w:t xml:space="preserve"> Checklist for Managers</w:t>
      </w:r>
    </w:p>
    <w:p w:rsidR="00603D94" w:rsidRDefault="00E07303" w:rsidP="006008A8">
      <w:pPr>
        <w:spacing w:before="505" w:line="259" w:lineRule="exact"/>
        <w:ind w:left="432" w:right="576"/>
        <w:textAlignment w:val="baseline"/>
        <w:rPr>
          <w:rFonts w:ascii="Arial" w:eastAsia="Arial" w:hAnsi="Arial"/>
          <w:b/>
          <w:color w:val="000000"/>
          <w:spacing w:val="3"/>
          <w:sz w:val="23"/>
        </w:rPr>
      </w:pPr>
      <w:r>
        <w:rPr>
          <w:rFonts w:ascii="Arial" w:eastAsia="Arial" w:hAnsi="Arial"/>
          <w:b/>
          <w:color w:val="000000"/>
          <w:sz w:val="23"/>
        </w:rPr>
        <w:t xml:space="preserve">APPENDIX 2 - </w:t>
      </w:r>
      <w:r>
        <w:rPr>
          <w:rFonts w:ascii="Arial" w:eastAsia="Arial" w:hAnsi="Arial"/>
          <w:b/>
          <w:color w:val="000000"/>
          <w:sz w:val="23"/>
        </w:rPr>
        <w:tab/>
      </w:r>
      <w:r w:rsidR="004E7343">
        <w:rPr>
          <w:rFonts w:ascii="Arial" w:eastAsia="Arial" w:hAnsi="Arial"/>
          <w:b/>
          <w:color w:val="000000"/>
          <w:sz w:val="23"/>
        </w:rPr>
        <w:t>Application Form</w:t>
      </w:r>
    </w:p>
    <w:p w:rsidR="006008A8" w:rsidRDefault="006008A8" w:rsidP="006008A8">
      <w:pPr>
        <w:spacing w:before="505" w:line="259" w:lineRule="exact"/>
        <w:ind w:left="432" w:right="576"/>
        <w:textAlignment w:val="baseline"/>
        <w:rPr>
          <w:rFonts w:ascii="Arial" w:eastAsia="Arial" w:hAnsi="Arial"/>
          <w:b/>
          <w:color w:val="000000"/>
          <w:spacing w:val="3"/>
          <w:sz w:val="23"/>
        </w:rPr>
      </w:pPr>
    </w:p>
    <w:p w:rsidR="006008A8" w:rsidRDefault="006008A8" w:rsidP="006008A8">
      <w:pPr>
        <w:spacing w:before="505" w:line="259" w:lineRule="exact"/>
        <w:ind w:left="432" w:right="576"/>
        <w:textAlignment w:val="baseline"/>
        <w:rPr>
          <w:rFonts w:ascii="Arial" w:eastAsia="Arial" w:hAnsi="Arial"/>
          <w:b/>
          <w:color w:val="000000"/>
          <w:spacing w:val="3"/>
          <w:sz w:val="23"/>
        </w:rPr>
      </w:pPr>
    </w:p>
    <w:p w:rsidR="006008A8" w:rsidRDefault="006008A8" w:rsidP="006008A8">
      <w:pPr>
        <w:spacing w:before="505" w:line="259" w:lineRule="exact"/>
        <w:ind w:left="432" w:right="576"/>
        <w:textAlignment w:val="baseline"/>
        <w:rPr>
          <w:rFonts w:ascii="Arial" w:eastAsia="Arial" w:hAnsi="Arial"/>
          <w:b/>
          <w:color w:val="000000"/>
          <w:spacing w:val="3"/>
          <w:sz w:val="23"/>
        </w:rPr>
      </w:pPr>
    </w:p>
    <w:p w:rsidR="00012AF8" w:rsidRDefault="00012AF8" w:rsidP="006008A8">
      <w:pPr>
        <w:spacing w:before="505" w:line="259" w:lineRule="exact"/>
        <w:ind w:left="432" w:right="576"/>
        <w:textAlignment w:val="baseline"/>
        <w:rPr>
          <w:rFonts w:ascii="Arial" w:eastAsia="Arial" w:hAnsi="Arial"/>
          <w:b/>
          <w:color w:val="000000"/>
          <w:spacing w:val="3"/>
          <w:sz w:val="23"/>
        </w:rPr>
      </w:pPr>
    </w:p>
    <w:p w:rsidR="00012AF8" w:rsidRDefault="00012AF8" w:rsidP="006008A8">
      <w:pPr>
        <w:spacing w:before="505" w:line="259" w:lineRule="exact"/>
        <w:ind w:left="432" w:right="576"/>
        <w:textAlignment w:val="baseline"/>
        <w:rPr>
          <w:rFonts w:ascii="Arial" w:eastAsia="Arial" w:hAnsi="Arial"/>
          <w:b/>
          <w:color w:val="000000"/>
          <w:spacing w:val="3"/>
          <w:sz w:val="23"/>
        </w:rPr>
      </w:pPr>
    </w:p>
    <w:p w:rsidR="00012AF8" w:rsidRDefault="00012AF8" w:rsidP="006008A8">
      <w:pPr>
        <w:spacing w:before="505" w:line="259" w:lineRule="exact"/>
        <w:ind w:left="432" w:right="576"/>
        <w:textAlignment w:val="baseline"/>
        <w:rPr>
          <w:rFonts w:ascii="Arial" w:eastAsia="Arial" w:hAnsi="Arial"/>
          <w:b/>
          <w:color w:val="000000"/>
          <w:spacing w:val="3"/>
          <w:sz w:val="23"/>
        </w:rPr>
      </w:pPr>
    </w:p>
    <w:p w:rsidR="00012AF8" w:rsidRDefault="00012AF8" w:rsidP="006008A8">
      <w:pPr>
        <w:spacing w:before="505" w:line="259" w:lineRule="exact"/>
        <w:ind w:left="432" w:right="576"/>
        <w:textAlignment w:val="baseline"/>
        <w:rPr>
          <w:rFonts w:ascii="Arial" w:eastAsia="Arial" w:hAnsi="Arial"/>
          <w:b/>
          <w:color w:val="000000"/>
          <w:spacing w:val="3"/>
          <w:sz w:val="23"/>
        </w:rPr>
      </w:pPr>
    </w:p>
    <w:p w:rsidR="00012AF8" w:rsidRDefault="00012AF8" w:rsidP="006008A8">
      <w:pPr>
        <w:spacing w:before="505" w:line="259" w:lineRule="exact"/>
        <w:ind w:left="432" w:right="576"/>
        <w:textAlignment w:val="baseline"/>
        <w:rPr>
          <w:rFonts w:ascii="Arial" w:eastAsia="Arial" w:hAnsi="Arial"/>
          <w:b/>
          <w:color w:val="000000"/>
          <w:spacing w:val="3"/>
          <w:sz w:val="23"/>
        </w:rPr>
      </w:pPr>
    </w:p>
    <w:p w:rsidR="00F63BA8" w:rsidRDefault="00F63BA8" w:rsidP="006008A8">
      <w:pPr>
        <w:spacing w:before="505" w:line="259" w:lineRule="exact"/>
        <w:ind w:left="432" w:right="576"/>
        <w:textAlignment w:val="baseline"/>
        <w:rPr>
          <w:rFonts w:ascii="Arial" w:eastAsia="Arial" w:hAnsi="Arial"/>
          <w:b/>
          <w:color w:val="000000"/>
          <w:spacing w:val="3"/>
          <w:sz w:val="23"/>
        </w:rPr>
      </w:pPr>
    </w:p>
    <w:tbl>
      <w:tblPr>
        <w:tblW w:w="0" w:type="auto"/>
        <w:tblInd w:w="5" w:type="dxa"/>
        <w:tblLayout w:type="fixed"/>
        <w:tblCellMar>
          <w:left w:w="0" w:type="dxa"/>
          <w:right w:w="0" w:type="dxa"/>
        </w:tblCellMar>
        <w:tblLook w:val="04A0"/>
      </w:tblPr>
      <w:tblGrid>
        <w:gridCol w:w="4800"/>
        <w:gridCol w:w="4805"/>
      </w:tblGrid>
      <w:tr w:rsidR="00012AF8" w:rsidTr="00241E5D">
        <w:trPr>
          <w:trHeight w:hRule="exact" w:val="274"/>
        </w:trPr>
        <w:tc>
          <w:tcPr>
            <w:tcW w:w="9605" w:type="dxa"/>
            <w:gridSpan w:val="2"/>
            <w:tcBorders>
              <w:top w:val="single" w:sz="5" w:space="0" w:color="000000"/>
              <w:left w:val="single" w:sz="5" w:space="0" w:color="000000"/>
              <w:bottom w:val="single" w:sz="5" w:space="0" w:color="000000"/>
              <w:right w:val="single" w:sz="5" w:space="0" w:color="000000"/>
            </w:tcBorders>
            <w:vAlign w:val="center"/>
          </w:tcPr>
          <w:p w:rsidR="00012AF8" w:rsidRDefault="00012AF8" w:rsidP="00241E5D">
            <w:pPr>
              <w:spacing w:line="247" w:lineRule="exact"/>
              <w:ind w:right="2244"/>
              <w:jc w:val="right"/>
              <w:textAlignment w:val="baseline"/>
              <w:rPr>
                <w:rFonts w:ascii="Arial" w:eastAsia="Arial" w:hAnsi="Arial"/>
                <w:b/>
                <w:color w:val="000000"/>
                <w:sz w:val="23"/>
              </w:rPr>
            </w:pPr>
            <w:r>
              <w:rPr>
                <w:rFonts w:ascii="Arial" w:eastAsia="Arial" w:hAnsi="Arial"/>
                <w:b/>
                <w:color w:val="000000"/>
                <w:sz w:val="23"/>
              </w:rPr>
              <w:t>Warning – Document uncontrolled when printed</w:t>
            </w:r>
          </w:p>
        </w:tc>
      </w:tr>
      <w:tr w:rsidR="00012AF8" w:rsidTr="00241E5D">
        <w:trPr>
          <w:trHeight w:hRule="exact" w:val="225"/>
        </w:trPr>
        <w:tc>
          <w:tcPr>
            <w:tcW w:w="4800" w:type="dxa"/>
            <w:tcBorders>
              <w:top w:val="single" w:sz="5" w:space="0" w:color="000000"/>
              <w:left w:val="single" w:sz="5" w:space="0" w:color="000000"/>
              <w:bottom w:val="single" w:sz="5" w:space="0" w:color="000000"/>
              <w:right w:val="single" w:sz="5" w:space="0" w:color="000000"/>
            </w:tcBorders>
            <w:vAlign w:val="center"/>
          </w:tcPr>
          <w:p w:rsidR="00012AF8" w:rsidRDefault="00D11EAD" w:rsidP="00241E5D">
            <w:pPr>
              <w:spacing w:line="220" w:lineRule="exact"/>
              <w:ind w:left="120"/>
              <w:textAlignment w:val="baseline"/>
              <w:rPr>
                <w:rFonts w:ascii="Arial" w:eastAsia="Arial" w:hAnsi="Arial"/>
                <w:i/>
                <w:color w:val="000000"/>
                <w:sz w:val="19"/>
              </w:rPr>
            </w:pPr>
            <w:r>
              <w:rPr>
                <w:rFonts w:ascii="Arial" w:eastAsia="Arial" w:hAnsi="Arial"/>
                <w:i/>
                <w:color w:val="000000"/>
                <w:sz w:val="19"/>
              </w:rPr>
              <w:t>Maternity Leave Policy</w:t>
            </w:r>
          </w:p>
        </w:tc>
        <w:tc>
          <w:tcPr>
            <w:tcW w:w="4805" w:type="dxa"/>
            <w:tcBorders>
              <w:top w:val="single" w:sz="5" w:space="0" w:color="000000"/>
              <w:left w:val="single" w:sz="5" w:space="0" w:color="000000"/>
              <w:bottom w:val="single" w:sz="5" w:space="0" w:color="000000"/>
              <w:right w:val="single" w:sz="5" w:space="0" w:color="000000"/>
            </w:tcBorders>
            <w:vAlign w:val="center"/>
          </w:tcPr>
          <w:p w:rsidR="00012AF8" w:rsidRDefault="00012AF8" w:rsidP="00241E5D">
            <w:pPr>
              <w:spacing w:line="210" w:lineRule="exact"/>
              <w:ind w:left="115"/>
              <w:textAlignment w:val="baseline"/>
              <w:rPr>
                <w:rFonts w:ascii="Arial" w:eastAsia="Arial" w:hAnsi="Arial"/>
                <w:color w:val="000000"/>
                <w:sz w:val="19"/>
              </w:rPr>
            </w:pPr>
            <w:r>
              <w:rPr>
                <w:rFonts w:ascii="Arial" w:eastAsia="Arial" w:hAnsi="Arial"/>
                <w:color w:val="000000"/>
                <w:sz w:val="19"/>
              </w:rPr>
              <w:t>Date of Issue: December 2016</w:t>
            </w:r>
          </w:p>
        </w:tc>
      </w:tr>
      <w:tr w:rsidR="00012AF8" w:rsidTr="00241E5D">
        <w:trPr>
          <w:trHeight w:hRule="exact" w:val="231"/>
        </w:trPr>
        <w:tc>
          <w:tcPr>
            <w:tcW w:w="4800" w:type="dxa"/>
            <w:tcBorders>
              <w:top w:val="single" w:sz="5" w:space="0" w:color="000000"/>
              <w:left w:val="single" w:sz="5" w:space="0" w:color="000000"/>
              <w:bottom w:val="single" w:sz="5" w:space="0" w:color="000000"/>
              <w:right w:val="single" w:sz="5" w:space="0" w:color="000000"/>
            </w:tcBorders>
            <w:vAlign w:val="center"/>
          </w:tcPr>
          <w:p w:rsidR="00012AF8" w:rsidRDefault="00012AF8" w:rsidP="00012AF8">
            <w:pPr>
              <w:spacing w:line="216" w:lineRule="exact"/>
              <w:ind w:left="120"/>
              <w:textAlignment w:val="baseline"/>
              <w:rPr>
                <w:rFonts w:ascii="Arial" w:eastAsia="Arial" w:hAnsi="Arial"/>
                <w:color w:val="000000"/>
                <w:sz w:val="19"/>
              </w:rPr>
            </w:pPr>
            <w:r>
              <w:rPr>
                <w:rFonts w:ascii="Arial" w:eastAsia="Arial" w:hAnsi="Arial"/>
                <w:color w:val="000000"/>
                <w:sz w:val="19"/>
              </w:rPr>
              <w:t>Page: 2</w:t>
            </w:r>
          </w:p>
        </w:tc>
        <w:tc>
          <w:tcPr>
            <w:tcW w:w="4805" w:type="dxa"/>
            <w:tcBorders>
              <w:top w:val="single" w:sz="5" w:space="0" w:color="000000"/>
              <w:left w:val="single" w:sz="5" w:space="0" w:color="000000"/>
              <w:bottom w:val="single" w:sz="5" w:space="0" w:color="000000"/>
              <w:right w:val="single" w:sz="5" w:space="0" w:color="000000"/>
            </w:tcBorders>
            <w:vAlign w:val="center"/>
          </w:tcPr>
          <w:p w:rsidR="00012AF8" w:rsidRDefault="00012AF8" w:rsidP="00241E5D">
            <w:pPr>
              <w:spacing w:line="216" w:lineRule="exact"/>
              <w:ind w:left="115"/>
              <w:textAlignment w:val="baseline"/>
              <w:rPr>
                <w:rFonts w:ascii="Arial" w:eastAsia="Arial" w:hAnsi="Arial"/>
                <w:color w:val="000000"/>
                <w:sz w:val="19"/>
              </w:rPr>
            </w:pPr>
            <w:r>
              <w:rPr>
                <w:rFonts w:ascii="Arial" w:eastAsia="Arial" w:hAnsi="Arial"/>
                <w:color w:val="000000"/>
                <w:sz w:val="19"/>
              </w:rPr>
              <w:t>Date of Review: December 2018</w:t>
            </w:r>
          </w:p>
        </w:tc>
      </w:tr>
    </w:tbl>
    <w:p w:rsidR="00012AF8" w:rsidRPr="006008A8" w:rsidRDefault="00012AF8" w:rsidP="006008A8">
      <w:pPr>
        <w:spacing w:before="505" w:line="259" w:lineRule="exact"/>
        <w:ind w:left="432" w:right="576"/>
        <w:textAlignment w:val="baseline"/>
        <w:rPr>
          <w:rFonts w:ascii="Arial" w:eastAsia="Arial" w:hAnsi="Arial"/>
          <w:b/>
          <w:color w:val="000000"/>
          <w:spacing w:val="3"/>
          <w:sz w:val="23"/>
        </w:rPr>
        <w:sectPr w:rsidR="00012AF8" w:rsidRPr="006008A8">
          <w:footerReference w:type="default" r:id="rId12"/>
          <w:pgSz w:w="12240" w:h="15840"/>
          <w:pgMar w:top="1060" w:right="1156" w:bottom="240" w:left="1460" w:header="720" w:footer="720" w:gutter="0"/>
          <w:cols w:space="720"/>
        </w:sectPr>
      </w:pPr>
    </w:p>
    <w:p w:rsidR="006008A8" w:rsidRPr="006008A8" w:rsidRDefault="006008A8" w:rsidP="006008A8">
      <w:pPr>
        <w:pStyle w:val="ListParagraph"/>
        <w:numPr>
          <w:ilvl w:val="0"/>
          <w:numId w:val="7"/>
        </w:numPr>
        <w:spacing w:before="36" w:line="360" w:lineRule="auto"/>
        <w:ind w:right="432"/>
        <w:jc w:val="both"/>
        <w:textAlignment w:val="baseline"/>
        <w:rPr>
          <w:rFonts w:ascii="Arial" w:eastAsia="Arial" w:hAnsi="Arial" w:cs="Arial"/>
          <w:b/>
          <w:u w:val="single"/>
        </w:rPr>
      </w:pPr>
      <w:r w:rsidRPr="006008A8">
        <w:rPr>
          <w:rFonts w:ascii="Arial" w:eastAsia="Arial" w:hAnsi="Arial" w:cs="Arial"/>
          <w:b/>
          <w:u w:val="single"/>
        </w:rPr>
        <w:lastRenderedPageBreak/>
        <w:t>Policy Statement</w:t>
      </w:r>
    </w:p>
    <w:p w:rsidR="00F25DB9" w:rsidRPr="00F25DB9" w:rsidRDefault="00F25DB9" w:rsidP="00F25DB9">
      <w:pPr>
        <w:jc w:val="both"/>
        <w:rPr>
          <w:rFonts w:ascii="Arial" w:hAnsi="Arial" w:cs="Arial"/>
        </w:rPr>
      </w:pPr>
      <w:r w:rsidRPr="00F25DB9">
        <w:rPr>
          <w:rFonts w:ascii="Arial" w:hAnsi="Arial" w:cs="Arial"/>
        </w:rPr>
        <w:t>This policy sets out the rights and responsibilities of employees who are pregnant or have recently given birth and gives details of the arrangements for antenatal care, pregnancy-related illness, and maternity leave and pay.</w:t>
      </w:r>
    </w:p>
    <w:p w:rsidR="00F25DB9" w:rsidRPr="00F25DB9" w:rsidRDefault="00F25DB9" w:rsidP="00F25DB9">
      <w:pPr>
        <w:jc w:val="both"/>
        <w:rPr>
          <w:rFonts w:ascii="Arial" w:hAnsi="Arial" w:cs="Arial"/>
        </w:rPr>
      </w:pPr>
    </w:p>
    <w:p w:rsidR="00F25DB9" w:rsidRPr="00F25DB9" w:rsidRDefault="00F25DB9" w:rsidP="00F25DB9">
      <w:pPr>
        <w:jc w:val="both"/>
        <w:rPr>
          <w:rFonts w:ascii="Arial" w:hAnsi="Arial" w:cs="Arial"/>
        </w:rPr>
      </w:pPr>
      <w:r w:rsidRPr="00F25DB9">
        <w:rPr>
          <w:rFonts w:ascii="Arial" w:hAnsi="Arial" w:cs="Arial"/>
        </w:rPr>
        <w:t>The policy aims to implement best practice in the processing of applications, management of pregnant workers and return to work arrangements.</w:t>
      </w:r>
    </w:p>
    <w:p w:rsidR="0083574C" w:rsidRPr="0083574C" w:rsidRDefault="002D70CB" w:rsidP="0083574C">
      <w:pPr>
        <w:pStyle w:val="ListParagraph"/>
        <w:numPr>
          <w:ilvl w:val="0"/>
          <w:numId w:val="7"/>
        </w:numPr>
        <w:tabs>
          <w:tab w:val="left" w:pos="864"/>
        </w:tabs>
        <w:spacing w:before="313" w:line="360" w:lineRule="auto"/>
        <w:jc w:val="both"/>
        <w:textAlignment w:val="baseline"/>
        <w:rPr>
          <w:rFonts w:ascii="Arial" w:eastAsia="Tahoma" w:hAnsi="Arial" w:cs="Arial"/>
          <w:b/>
          <w:spacing w:val="9"/>
          <w:w w:val="90"/>
          <w:u w:val="single"/>
        </w:rPr>
      </w:pPr>
      <w:r>
        <w:rPr>
          <w:rFonts w:ascii="Arial" w:eastAsia="Tahoma" w:hAnsi="Arial" w:cs="Arial"/>
          <w:b/>
          <w:spacing w:val="9"/>
          <w:w w:val="90"/>
          <w:u w:val="single"/>
        </w:rPr>
        <w:t>Maternity</w:t>
      </w:r>
      <w:r w:rsidR="0083574C" w:rsidRPr="0083574C">
        <w:rPr>
          <w:rFonts w:ascii="Arial" w:eastAsia="Tahoma" w:hAnsi="Arial" w:cs="Arial"/>
          <w:b/>
          <w:spacing w:val="9"/>
          <w:w w:val="90"/>
          <w:u w:val="single"/>
        </w:rPr>
        <w:t xml:space="preserve"> Leave and Pay</w:t>
      </w:r>
    </w:p>
    <w:p w:rsidR="002D70CB" w:rsidRDefault="002D70CB" w:rsidP="002D70CB">
      <w:pPr>
        <w:jc w:val="both"/>
        <w:rPr>
          <w:rFonts w:ascii="Arial" w:hAnsi="Arial" w:cs="Arial"/>
        </w:rPr>
      </w:pPr>
      <w:r w:rsidRPr="002D70CB">
        <w:rPr>
          <w:rFonts w:ascii="Arial" w:hAnsi="Arial" w:cs="Arial"/>
        </w:rPr>
        <w:t>The following provisions are as set out within Section 15 of the NHS Terms and Conditions of Service Handbook. However, they apply to all individuals employed by NHS Highland including the Executive Level and Senior Management cohort and Doctors and Dentists.</w:t>
      </w:r>
    </w:p>
    <w:p w:rsidR="002D70CB" w:rsidRPr="002D70CB" w:rsidRDefault="002D70CB" w:rsidP="002D70CB">
      <w:pPr>
        <w:jc w:val="both"/>
        <w:rPr>
          <w:rFonts w:ascii="Arial" w:hAnsi="Arial" w:cs="Arial"/>
        </w:rPr>
      </w:pPr>
    </w:p>
    <w:p w:rsidR="002D70CB" w:rsidRDefault="002D70CB" w:rsidP="002D70CB">
      <w:pPr>
        <w:jc w:val="both"/>
        <w:rPr>
          <w:rFonts w:ascii="Arial" w:hAnsi="Arial" w:cs="Arial"/>
        </w:rPr>
      </w:pPr>
      <w:r w:rsidRPr="002D70CB">
        <w:rPr>
          <w:rFonts w:ascii="Arial" w:hAnsi="Arial" w:cs="Arial"/>
        </w:rPr>
        <w:t>These provisions provide benefits which exceed the statutory minimum levels.</w:t>
      </w:r>
    </w:p>
    <w:p w:rsidR="002D70CB" w:rsidRPr="002D70CB" w:rsidRDefault="002D70CB" w:rsidP="002D70CB">
      <w:pPr>
        <w:jc w:val="both"/>
        <w:rPr>
          <w:rFonts w:ascii="Arial" w:hAnsi="Arial" w:cs="Arial"/>
        </w:rPr>
      </w:pPr>
    </w:p>
    <w:p w:rsidR="002D70CB" w:rsidRPr="002D70CB" w:rsidRDefault="002D70CB" w:rsidP="002D70CB">
      <w:pPr>
        <w:jc w:val="both"/>
        <w:rPr>
          <w:rFonts w:ascii="Arial" w:hAnsi="Arial" w:cs="Arial"/>
          <w:b/>
        </w:rPr>
      </w:pPr>
      <w:r w:rsidRPr="002D70CB">
        <w:rPr>
          <w:rFonts w:ascii="Arial" w:hAnsi="Arial" w:cs="Arial"/>
          <w:b/>
        </w:rPr>
        <w:t>2.1 Eligibility</w:t>
      </w:r>
    </w:p>
    <w:p w:rsidR="002D70CB" w:rsidRPr="002D70CB" w:rsidRDefault="002D70CB" w:rsidP="002D70CB">
      <w:pPr>
        <w:jc w:val="both"/>
        <w:rPr>
          <w:rFonts w:ascii="Arial" w:hAnsi="Arial" w:cs="Arial"/>
        </w:rPr>
      </w:pPr>
    </w:p>
    <w:p w:rsidR="002D70CB" w:rsidRDefault="002D70CB" w:rsidP="002D70CB">
      <w:pPr>
        <w:jc w:val="both"/>
        <w:rPr>
          <w:rFonts w:ascii="Arial" w:hAnsi="Arial" w:cs="Arial"/>
        </w:rPr>
      </w:pPr>
      <w:r w:rsidRPr="002D70CB">
        <w:rPr>
          <w:rFonts w:ascii="Arial" w:hAnsi="Arial" w:cs="Arial"/>
        </w:rPr>
        <w:t>All employees will have a right to take 52 weeks of maternity leave whether or not they return to NHS employment.</w:t>
      </w:r>
    </w:p>
    <w:p w:rsidR="002D70CB" w:rsidRPr="002D70CB" w:rsidRDefault="002D70CB" w:rsidP="002D70CB">
      <w:pPr>
        <w:jc w:val="both"/>
        <w:rPr>
          <w:rFonts w:ascii="Arial" w:hAnsi="Arial" w:cs="Arial"/>
        </w:rPr>
      </w:pPr>
    </w:p>
    <w:p w:rsidR="002D70CB" w:rsidRDefault="002D70CB" w:rsidP="002D70CB">
      <w:pPr>
        <w:jc w:val="both"/>
        <w:rPr>
          <w:rFonts w:ascii="Arial" w:hAnsi="Arial" w:cs="Arial"/>
        </w:rPr>
      </w:pPr>
      <w:r w:rsidRPr="002D70CB">
        <w:rPr>
          <w:rFonts w:ascii="Arial" w:hAnsi="Arial" w:cs="Arial"/>
        </w:rPr>
        <w:t xml:space="preserve">An employee will be entitled to </w:t>
      </w:r>
      <w:proofErr w:type="gramStart"/>
      <w:r w:rsidRPr="002D70CB">
        <w:rPr>
          <w:rFonts w:ascii="Arial" w:hAnsi="Arial" w:cs="Arial"/>
        </w:rPr>
        <w:t>paid</w:t>
      </w:r>
      <w:proofErr w:type="gramEnd"/>
      <w:r w:rsidRPr="002D70CB">
        <w:rPr>
          <w:rFonts w:ascii="Arial" w:hAnsi="Arial" w:cs="Arial"/>
        </w:rPr>
        <w:t xml:space="preserve"> and unpaid maternity leave under the NHS contractual maternity pay scheme if:</w:t>
      </w:r>
    </w:p>
    <w:p w:rsidR="002D70CB" w:rsidRPr="002D70CB" w:rsidRDefault="002D70CB" w:rsidP="002D70CB">
      <w:pPr>
        <w:jc w:val="both"/>
        <w:rPr>
          <w:rFonts w:ascii="Arial" w:hAnsi="Arial" w:cs="Arial"/>
        </w:rPr>
      </w:pPr>
    </w:p>
    <w:p w:rsidR="002D70CB" w:rsidRDefault="002D70CB" w:rsidP="002D70CB">
      <w:pPr>
        <w:jc w:val="both"/>
        <w:rPr>
          <w:rFonts w:ascii="Arial" w:hAnsi="Arial" w:cs="Arial"/>
        </w:rPr>
      </w:pPr>
      <w:proofErr w:type="spellStart"/>
      <w:r w:rsidRPr="002D70CB">
        <w:rPr>
          <w:rFonts w:ascii="Arial" w:hAnsi="Arial" w:cs="Arial"/>
        </w:rPr>
        <w:t>i</w:t>
      </w:r>
      <w:proofErr w:type="spellEnd"/>
      <w:r w:rsidRPr="002D70CB">
        <w:rPr>
          <w:rFonts w:ascii="Arial" w:hAnsi="Arial" w:cs="Arial"/>
        </w:rPr>
        <w:t>)</w:t>
      </w:r>
      <w:r w:rsidRPr="002D70CB">
        <w:rPr>
          <w:rFonts w:ascii="Arial" w:hAnsi="Arial" w:cs="Arial"/>
        </w:rPr>
        <w:tab/>
      </w:r>
      <w:proofErr w:type="gramStart"/>
      <w:r w:rsidRPr="002D70CB">
        <w:rPr>
          <w:rFonts w:ascii="Arial" w:hAnsi="Arial" w:cs="Arial"/>
        </w:rPr>
        <w:t>she</w:t>
      </w:r>
      <w:proofErr w:type="gramEnd"/>
      <w:r w:rsidRPr="002D70CB">
        <w:rPr>
          <w:rFonts w:ascii="Arial" w:hAnsi="Arial" w:cs="Arial"/>
        </w:rPr>
        <w:t xml:space="preserve"> has 12 months’ continuous service with one or more NHS employers at the </w:t>
      </w:r>
      <w:r>
        <w:rPr>
          <w:rFonts w:ascii="Arial" w:hAnsi="Arial" w:cs="Arial"/>
        </w:rPr>
        <w:tab/>
      </w:r>
      <w:r w:rsidRPr="002D70CB">
        <w:rPr>
          <w:rFonts w:ascii="Arial" w:hAnsi="Arial" w:cs="Arial"/>
        </w:rPr>
        <w:t>beginning of the 11th week before the expected week of childbirth;</w:t>
      </w:r>
    </w:p>
    <w:p w:rsidR="002D70CB" w:rsidRPr="002D70CB" w:rsidRDefault="002D70CB" w:rsidP="002D70CB">
      <w:pPr>
        <w:jc w:val="both"/>
        <w:rPr>
          <w:rFonts w:ascii="Arial" w:hAnsi="Arial" w:cs="Arial"/>
        </w:rPr>
      </w:pPr>
      <w:r w:rsidRPr="002D70CB">
        <w:rPr>
          <w:rFonts w:ascii="Arial" w:hAnsi="Arial" w:cs="Arial"/>
        </w:rPr>
        <w:t>ii)</w:t>
      </w:r>
      <w:r w:rsidRPr="002D70CB">
        <w:rPr>
          <w:rFonts w:ascii="Arial" w:hAnsi="Arial" w:cs="Arial"/>
        </w:rPr>
        <w:tab/>
      </w:r>
      <w:proofErr w:type="gramStart"/>
      <w:r w:rsidRPr="002D70CB">
        <w:rPr>
          <w:rFonts w:ascii="Arial" w:hAnsi="Arial" w:cs="Arial"/>
        </w:rPr>
        <w:t>she</w:t>
      </w:r>
      <w:proofErr w:type="gramEnd"/>
      <w:r w:rsidRPr="002D70CB">
        <w:rPr>
          <w:rFonts w:ascii="Arial" w:hAnsi="Arial" w:cs="Arial"/>
        </w:rPr>
        <w:t xml:space="preserve"> notifies her employer in writing before the end of the 15th week before the expected </w:t>
      </w:r>
      <w:r>
        <w:rPr>
          <w:rFonts w:ascii="Arial" w:hAnsi="Arial" w:cs="Arial"/>
        </w:rPr>
        <w:tab/>
      </w:r>
      <w:r w:rsidRPr="002D70CB">
        <w:rPr>
          <w:rFonts w:ascii="Arial" w:hAnsi="Arial" w:cs="Arial"/>
        </w:rPr>
        <w:t xml:space="preserve">date of childbirth (or if this is not possible, as soon as is reasonably practicable </w:t>
      </w:r>
      <w:r>
        <w:rPr>
          <w:rFonts w:ascii="Arial" w:hAnsi="Arial" w:cs="Arial"/>
        </w:rPr>
        <w:tab/>
      </w:r>
      <w:r w:rsidRPr="002D70CB">
        <w:rPr>
          <w:rFonts w:ascii="Arial" w:hAnsi="Arial" w:cs="Arial"/>
        </w:rPr>
        <w:t>thereafter):</w:t>
      </w:r>
    </w:p>
    <w:p w:rsidR="002D70CB" w:rsidRPr="002D70CB" w:rsidRDefault="002D70CB" w:rsidP="002D70CB">
      <w:pPr>
        <w:jc w:val="both"/>
        <w:rPr>
          <w:rFonts w:ascii="Arial" w:hAnsi="Arial" w:cs="Arial"/>
        </w:rPr>
      </w:pPr>
      <w:r w:rsidRPr="002D70CB">
        <w:rPr>
          <w:rFonts w:ascii="Arial" w:hAnsi="Arial" w:cs="Arial"/>
        </w:rPr>
        <w:t>(a)</w:t>
      </w:r>
      <w:r w:rsidRPr="002D70CB">
        <w:rPr>
          <w:rFonts w:ascii="Arial" w:hAnsi="Arial" w:cs="Arial"/>
        </w:rPr>
        <w:tab/>
      </w:r>
      <w:proofErr w:type="gramStart"/>
      <w:r w:rsidRPr="002D70CB">
        <w:rPr>
          <w:rFonts w:ascii="Arial" w:hAnsi="Arial" w:cs="Arial"/>
        </w:rPr>
        <w:t>of</w:t>
      </w:r>
      <w:proofErr w:type="gramEnd"/>
      <w:r w:rsidRPr="002D70CB">
        <w:rPr>
          <w:rFonts w:ascii="Arial" w:hAnsi="Arial" w:cs="Arial"/>
        </w:rPr>
        <w:t xml:space="preserve"> her intention to take maternity leave;</w:t>
      </w:r>
    </w:p>
    <w:p w:rsidR="002D70CB" w:rsidRPr="002D70CB" w:rsidRDefault="002D70CB" w:rsidP="002D70CB">
      <w:pPr>
        <w:jc w:val="both"/>
        <w:rPr>
          <w:rFonts w:ascii="Arial" w:hAnsi="Arial" w:cs="Arial"/>
        </w:rPr>
      </w:pPr>
      <w:r w:rsidRPr="002D70CB">
        <w:rPr>
          <w:rFonts w:ascii="Arial" w:hAnsi="Arial" w:cs="Arial"/>
        </w:rPr>
        <w:t>(b)</w:t>
      </w:r>
      <w:r w:rsidRPr="002D70CB">
        <w:rPr>
          <w:rFonts w:ascii="Arial" w:hAnsi="Arial" w:cs="Arial"/>
        </w:rPr>
        <w:tab/>
      </w:r>
      <w:proofErr w:type="gramStart"/>
      <w:r w:rsidRPr="002D70CB">
        <w:rPr>
          <w:rFonts w:ascii="Arial" w:hAnsi="Arial" w:cs="Arial"/>
        </w:rPr>
        <w:t>of</w:t>
      </w:r>
      <w:proofErr w:type="gramEnd"/>
      <w:r w:rsidRPr="002D70CB">
        <w:rPr>
          <w:rFonts w:ascii="Arial" w:hAnsi="Arial" w:cs="Arial"/>
        </w:rPr>
        <w:t xml:space="preserve"> the date she wishes to start her maternity leave – she can choose when to start her </w:t>
      </w:r>
      <w:r>
        <w:rPr>
          <w:rFonts w:ascii="Arial" w:hAnsi="Arial" w:cs="Arial"/>
        </w:rPr>
        <w:tab/>
      </w:r>
      <w:r w:rsidRPr="002D70CB">
        <w:rPr>
          <w:rFonts w:ascii="Arial" w:hAnsi="Arial" w:cs="Arial"/>
        </w:rPr>
        <w:t xml:space="preserve">maternity leave – this can usually be any date from the beginning of the 11th week </w:t>
      </w:r>
      <w:r>
        <w:rPr>
          <w:rFonts w:ascii="Arial" w:hAnsi="Arial" w:cs="Arial"/>
        </w:rPr>
        <w:tab/>
      </w:r>
      <w:r w:rsidRPr="002D70CB">
        <w:rPr>
          <w:rFonts w:ascii="Arial" w:hAnsi="Arial" w:cs="Arial"/>
        </w:rPr>
        <w:t>before the baby is born;</w:t>
      </w:r>
    </w:p>
    <w:p w:rsidR="002D70CB" w:rsidRPr="002D70CB" w:rsidRDefault="002D70CB" w:rsidP="002D70CB">
      <w:pPr>
        <w:jc w:val="both"/>
        <w:rPr>
          <w:rFonts w:ascii="Arial" w:hAnsi="Arial" w:cs="Arial"/>
        </w:rPr>
      </w:pPr>
      <w:r w:rsidRPr="002D70CB">
        <w:rPr>
          <w:rFonts w:ascii="Arial" w:hAnsi="Arial" w:cs="Arial"/>
        </w:rPr>
        <w:t>(c)</w:t>
      </w:r>
      <w:r w:rsidRPr="002D70CB">
        <w:rPr>
          <w:rFonts w:ascii="Arial" w:hAnsi="Arial" w:cs="Arial"/>
        </w:rPr>
        <w:tab/>
      </w:r>
      <w:proofErr w:type="gramStart"/>
      <w:r w:rsidRPr="002D70CB">
        <w:rPr>
          <w:rFonts w:ascii="Arial" w:hAnsi="Arial" w:cs="Arial"/>
        </w:rPr>
        <w:t>that</w:t>
      </w:r>
      <w:proofErr w:type="gramEnd"/>
      <w:r w:rsidRPr="002D70CB">
        <w:rPr>
          <w:rFonts w:ascii="Arial" w:hAnsi="Arial" w:cs="Arial"/>
        </w:rPr>
        <w:t xml:space="preserve"> she intends to return to work with the same or another NHS employer for a </w:t>
      </w:r>
      <w:r>
        <w:rPr>
          <w:rFonts w:ascii="Arial" w:hAnsi="Arial" w:cs="Arial"/>
        </w:rPr>
        <w:tab/>
      </w:r>
      <w:r w:rsidRPr="002D70CB">
        <w:rPr>
          <w:rFonts w:ascii="Arial" w:hAnsi="Arial" w:cs="Arial"/>
        </w:rPr>
        <w:t>minimum period of three months after her maternity leave has ended;</w:t>
      </w:r>
    </w:p>
    <w:p w:rsidR="002D70CB" w:rsidRDefault="002D70CB" w:rsidP="002D70CB">
      <w:pPr>
        <w:jc w:val="both"/>
        <w:rPr>
          <w:rFonts w:ascii="Arial" w:hAnsi="Arial" w:cs="Arial"/>
        </w:rPr>
      </w:pPr>
      <w:r w:rsidRPr="002D70CB">
        <w:rPr>
          <w:rFonts w:ascii="Arial" w:hAnsi="Arial" w:cs="Arial"/>
        </w:rPr>
        <w:t>(d)</w:t>
      </w:r>
      <w:r w:rsidRPr="002D70CB">
        <w:rPr>
          <w:rFonts w:ascii="Arial" w:hAnsi="Arial" w:cs="Arial"/>
        </w:rPr>
        <w:tab/>
      </w:r>
      <w:proofErr w:type="gramStart"/>
      <w:r w:rsidRPr="002D70CB">
        <w:rPr>
          <w:rFonts w:ascii="Arial" w:hAnsi="Arial" w:cs="Arial"/>
        </w:rPr>
        <w:t>and</w:t>
      </w:r>
      <w:proofErr w:type="gramEnd"/>
      <w:r w:rsidRPr="002D70CB">
        <w:rPr>
          <w:rFonts w:ascii="Arial" w:hAnsi="Arial" w:cs="Arial"/>
        </w:rPr>
        <w:t xml:space="preserve"> provides a MATB1 form from her midwife or GP giving the expected date of </w:t>
      </w:r>
      <w:r>
        <w:rPr>
          <w:rFonts w:ascii="Arial" w:hAnsi="Arial" w:cs="Arial"/>
        </w:rPr>
        <w:tab/>
      </w:r>
      <w:r w:rsidRPr="002D70CB">
        <w:rPr>
          <w:rFonts w:ascii="Arial" w:hAnsi="Arial" w:cs="Arial"/>
        </w:rPr>
        <w:t>childbirth.</w:t>
      </w:r>
    </w:p>
    <w:p w:rsidR="002D70CB" w:rsidRPr="002D70CB" w:rsidRDefault="002D70CB" w:rsidP="002D70CB">
      <w:pPr>
        <w:jc w:val="both"/>
        <w:rPr>
          <w:rFonts w:ascii="Arial" w:hAnsi="Arial" w:cs="Arial"/>
        </w:rPr>
      </w:pPr>
    </w:p>
    <w:p w:rsidR="002D70CB" w:rsidRPr="002D70CB" w:rsidRDefault="002D70CB" w:rsidP="002D70CB">
      <w:pPr>
        <w:jc w:val="both"/>
        <w:rPr>
          <w:rFonts w:ascii="Arial" w:hAnsi="Arial" w:cs="Arial"/>
          <w:b/>
        </w:rPr>
      </w:pPr>
      <w:r w:rsidRPr="002D70CB">
        <w:rPr>
          <w:rFonts w:ascii="Arial" w:hAnsi="Arial" w:cs="Arial"/>
          <w:b/>
        </w:rPr>
        <w:t>2.2</w:t>
      </w:r>
      <w:r w:rsidRPr="002D70CB">
        <w:rPr>
          <w:rFonts w:ascii="Arial" w:hAnsi="Arial" w:cs="Arial"/>
          <w:b/>
        </w:rPr>
        <w:tab/>
        <w:t>Continuous service</w:t>
      </w:r>
    </w:p>
    <w:p w:rsidR="002D70CB" w:rsidRPr="002D70CB" w:rsidRDefault="002D70CB" w:rsidP="002D70CB">
      <w:pPr>
        <w:jc w:val="both"/>
        <w:rPr>
          <w:rFonts w:ascii="Arial" w:hAnsi="Arial" w:cs="Arial"/>
        </w:rPr>
      </w:pPr>
    </w:p>
    <w:p w:rsidR="002D70CB" w:rsidRDefault="002D70CB" w:rsidP="002D70CB">
      <w:pPr>
        <w:jc w:val="both"/>
        <w:rPr>
          <w:rFonts w:ascii="Arial" w:hAnsi="Arial" w:cs="Arial"/>
        </w:rPr>
      </w:pPr>
      <w:r w:rsidRPr="002D70CB">
        <w:rPr>
          <w:rFonts w:ascii="Arial" w:hAnsi="Arial" w:cs="Arial"/>
        </w:rPr>
        <w:t>In order to calculate whether the employee meets the qualification set out in paragraph 2.1 (</w:t>
      </w:r>
      <w:proofErr w:type="spellStart"/>
      <w:r w:rsidRPr="002D70CB">
        <w:rPr>
          <w:rFonts w:ascii="Arial" w:hAnsi="Arial" w:cs="Arial"/>
        </w:rPr>
        <w:t>i</w:t>
      </w:r>
      <w:proofErr w:type="spellEnd"/>
      <w:r w:rsidRPr="002D70CB">
        <w:rPr>
          <w:rFonts w:ascii="Arial" w:hAnsi="Arial" w:cs="Arial"/>
        </w:rPr>
        <w:t>) to have had 12 months of continuous service with one or more NHS employers, reference should be made to the provisions of the NHS Terms and Conditions of Service Handbook sections 15.61 to 15.65.</w:t>
      </w:r>
    </w:p>
    <w:p w:rsidR="002D70CB" w:rsidRPr="002D70CB" w:rsidRDefault="002D70CB" w:rsidP="002D70CB">
      <w:pPr>
        <w:jc w:val="both"/>
        <w:rPr>
          <w:rFonts w:ascii="Arial" w:hAnsi="Arial" w:cs="Arial"/>
        </w:rPr>
      </w:pPr>
    </w:p>
    <w:p w:rsidR="002D70CB" w:rsidRDefault="002D70CB" w:rsidP="002D70CB">
      <w:pPr>
        <w:jc w:val="both"/>
        <w:rPr>
          <w:rFonts w:ascii="Arial" w:hAnsi="Arial" w:cs="Arial"/>
          <w:b/>
        </w:rPr>
      </w:pPr>
      <w:r w:rsidRPr="002D70CB">
        <w:rPr>
          <w:rFonts w:ascii="Arial" w:hAnsi="Arial" w:cs="Arial"/>
          <w:b/>
        </w:rPr>
        <w:t>2.3 Notification</w:t>
      </w:r>
    </w:p>
    <w:p w:rsidR="002D70CB" w:rsidRPr="002D70CB" w:rsidRDefault="002D70CB" w:rsidP="002D70CB">
      <w:pPr>
        <w:jc w:val="both"/>
        <w:rPr>
          <w:rFonts w:ascii="Arial" w:hAnsi="Arial" w:cs="Arial"/>
          <w:b/>
        </w:rPr>
      </w:pPr>
    </w:p>
    <w:p w:rsidR="002D70CB" w:rsidRDefault="002D70CB" w:rsidP="002D70CB">
      <w:pPr>
        <w:jc w:val="both"/>
        <w:rPr>
          <w:rFonts w:ascii="Arial" w:hAnsi="Arial" w:cs="Arial"/>
        </w:rPr>
      </w:pPr>
      <w:r w:rsidRPr="002D70CB">
        <w:rPr>
          <w:rFonts w:ascii="Arial" w:hAnsi="Arial" w:cs="Arial"/>
        </w:rPr>
        <w:t xml:space="preserve">In addition to 2.1 (ii) above, employees should be encouraged to notify their line manager as soon as possible after becoming pregnant. This is important as there are health and safety considerations for the </w:t>
      </w:r>
      <w:proofErr w:type="spellStart"/>
      <w:r w:rsidRPr="002D70CB">
        <w:rPr>
          <w:rFonts w:ascii="Arial" w:hAnsi="Arial" w:cs="Arial"/>
        </w:rPr>
        <w:t>organisation</w:t>
      </w:r>
      <w:proofErr w:type="spellEnd"/>
      <w:r w:rsidRPr="002D70CB">
        <w:rPr>
          <w:rFonts w:ascii="Arial" w:hAnsi="Arial" w:cs="Arial"/>
        </w:rPr>
        <w:t>, as detailed below. The rules regarding notification apply irrespective of the employee’s entitlement to paid leave under this policy.</w:t>
      </w:r>
    </w:p>
    <w:p w:rsidR="00F63BA8" w:rsidRPr="002D70CB" w:rsidRDefault="00F63BA8" w:rsidP="002D70CB">
      <w:pPr>
        <w:jc w:val="both"/>
        <w:rPr>
          <w:rFonts w:ascii="Arial" w:hAnsi="Arial" w:cs="Arial"/>
        </w:rPr>
      </w:pPr>
    </w:p>
    <w:tbl>
      <w:tblPr>
        <w:tblW w:w="9605" w:type="dxa"/>
        <w:tblInd w:w="5" w:type="dxa"/>
        <w:tblLayout w:type="fixed"/>
        <w:tblCellMar>
          <w:left w:w="0" w:type="dxa"/>
          <w:right w:w="0" w:type="dxa"/>
        </w:tblCellMar>
        <w:tblLook w:val="04A0"/>
      </w:tblPr>
      <w:tblGrid>
        <w:gridCol w:w="4800"/>
        <w:gridCol w:w="4805"/>
      </w:tblGrid>
      <w:tr w:rsidR="00017B6F" w:rsidTr="002D70CB">
        <w:trPr>
          <w:trHeight w:hRule="exact" w:val="274"/>
        </w:trPr>
        <w:tc>
          <w:tcPr>
            <w:tcW w:w="9605" w:type="dxa"/>
            <w:gridSpan w:val="2"/>
            <w:tcBorders>
              <w:top w:val="single" w:sz="5" w:space="0" w:color="000000"/>
              <w:left w:val="single" w:sz="5" w:space="0" w:color="000000"/>
              <w:bottom w:val="single" w:sz="5" w:space="0" w:color="000000"/>
              <w:right w:val="single" w:sz="5" w:space="0" w:color="000000"/>
            </w:tcBorders>
            <w:vAlign w:val="center"/>
          </w:tcPr>
          <w:p w:rsidR="00017B6F" w:rsidRDefault="00017B6F" w:rsidP="00241E5D">
            <w:pPr>
              <w:spacing w:line="247" w:lineRule="exact"/>
              <w:ind w:right="2244"/>
              <w:jc w:val="right"/>
              <w:textAlignment w:val="baseline"/>
              <w:rPr>
                <w:rFonts w:ascii="Arial" w:eastAsia="Arial" w:hAnsi="Arial"/>
                <w:b/>
                <w:color w:val="000000"/>
                <w:sz w:val="23"/>
              </w:rPr>
            </w:pPr>
            <w:r>
              <w:rPr>
                <w:rFonts w:ascii="Arial" w:eastAsia="Arial" w:hAnsi="Arial"/>
                <w:b/>
                <w:color w:val="000000"/>
                <w:sz w:val="23"/>
              </w:rPr>
              <w:t>Warning – Document uncontrolled when printed</w:t>
            </w:r>
          </w:p>
        </w:tc>
      </w:tr>
      <w:tr w:rsidR="00017B6F" w:rsidTr="002D70CB">
        <w:trPr>
          <w:trHeight w:hRule="exact" w:val="225"/>
        </w:trPr>
        <w:tc>
          <w:tcPr>
            <w:tcW w:w="4800" w:type="dxa"/>
            <w:tcBorders>
              <w:top w:val="single" w:sz="5" w:space="0" w:color="000000"/>
              <w:left w:val="single" w:sz="5" w:space="0" w:color="000000"/>
              <w:bottom w:val="single" w:sz="5" w:space="0" w:color="000000"/>
              <w:right w:val="single" w:sz="5" w:space="0" w:color="000000"/>
            </w:tcBorders>
            <w:vAlign w:val="center"/>
          </w:tcPr>
          <w:p w:rsidR="00017B6F" w:rsidRDefault="00D11EAD" w:rsidP="00241E5D">
            <w:pPr>
              <w:spacing w:line="220" w:lineRule="exact"/>
              <w:ind w:left="120"/>
              <w:textAlignment w:val="baseline"/>
              <w:rPr>
                <w:rFonts w:ascii="Arial" w:eastAsia="Arial" w:hAnsi="Arial"/>
                <w:i/>
                <w:color w:val="000000"/>
                <w:sz w:val="19"/>
              </w:rPr>
            </w:pPr>
            <w:r>
              <w:rPr>
                <w:rFonts w:ascii="Arial" w:eastAsia="Arial" w:hAnsi="Arial"/>
                <w:i/>
                <w:color w:val="000000"/>
                <w:sz w:val="19"/>
              </w:rPr>
              <w:t>Maternity Leave Policy</w:t>
            </w:r>
          </w:p>
        </w:tc>
        <w:tc>
          <w:tcPr>
            <w:tcW w:w="4805" w:type="dxa"/>
            <w:tcBorders>
              <w:top w:val="single" w:sz="5" w:space="0" w:color="000000"/>
              <w:left w:val="single" w:sz="5" w:space="0" w:color="000000"/>
              <w:bottom w:val="single" w:sz="5" w:space="0" w:color="000000"/>
              <w:right w:val="single" w:sz="5" w:space="0" w:color="000000"/>
            </w:tcBorders>
            <w:vAlign w:val="center"/>
          </w:tcPr>
          <w:p w:rsidR="00017B6F" w:rsidRDefault="00017B6F" w:rsidP="00241E5D">
            <w:pPr>
              <w:spacing w:line="210" w:lineRule="exact"/>
              <w:ind w:left="115"/>
              <w:textAlignment w:val="baseline"/>
              <w:rPr>
                <w:rFonts w:ascii="Arial" w:eastAsia="Arial" w:hAnsi="Arial"/>
                <w:color w:val="000000"/>
                <w:sz w:val="19"/>
              </w:rPr>
            </w:pPr>
            <w:r>
              <w:rPr>
                <w:rFonts w:ascii="Arial" w:eastAsia="Arial" w:hAnsi="Arial"/>
                <w:color w:val="000000"/>
                <w:sz w:val="19"/>
              </w:rPr>
              <w:t>Date of Issue: December 2016</w:t>
            </w:r>
          </w:p>
        </w:tc>
      </w:tr>
      <w:tr w:rsidR="00017B6F" w:rsidTr="002D70CB">
        <w:trPr>
          <w:trHeight w:hRule="exact" w:val="231"/>
        </w:trPr>
        <w:tc>
          <w:tcPr>
            <w:tcW w:w="4800" w:type="dxa"/>
            <w:tcBorders>
              <w:top w:val="single" w:sz="5" w:space="0" w:color="000000"/>
              <w:left w:val="single" w:sz="5" w:space="0" w:color="000000"/>
              <w:bottom w:val="single" w:sz="5" w:space="0" w:color="000000"/>
              <w:right w:val="single" w:sz="5" w:space="0" w:color="000000"/>
            </w:tcBorders>
            <w:vAlign w:val="center"/>
          </w:tcPr>
          <w:p w:rsidR="00017B6F" w:rsidRDefault="00017B6F" w:rsidP="00017B6F">
            <w:pPr>
              <w:spacing w:line="216" w:lineRule="exact"/>
              <w:ind w:left="120"/>
              <w:textAlignment w:val="baseline"/>
              <w:rPr>
                <w:rFonts w:ascii="Arial" w:eastAsia="Arial" w:hAnsi="Arial"/>
                <w:color w:val="000000"/>
                <w:sz w:val="19"/>
              </w:rPr>
            </w:pPr>
            <w:r>
              <w:rPr>
                <w:rFonts w:ascii="Arial" w:eastAsia="Arial" w:hAnsi="Arial"/>
                <w:color w:val="000000"/>
                <w:sz w:val="19"/>
              </w:rPr>
              <w:t>Page: 3</w:t>
            </w:r>
          </w:p>
        </w:tc>
        <w:tc>
          <w:tcPr>
            <w:tcW w:w="4805" w:type="dxa"/>
            <w:tcBorders>
              <w:top w:val="single" w:sz="5" w:space="0" w:color="000000"/>
              <w:left w:val="single" w:sz="5" w:space="0" w:color="000000"/>
              <w:bottom w:val="single" w:sz="5" w:space="0" w:color="000000"/>
              <w:right w:val="single" w:sz="5" w:space="0" w:color="000000"/>
            </w:tcBorders>
            <w:vAlign w:val="center"/>
          </w:tcPr>
          <w:p w:rsidR="00017B6F" w:rsidRDefault="00017B6F" w:rsidP="00241E5D">
            <w:pPr>
              <w:spacing w:line="216" w:lineRule="exact"/>
              <w:ind w:left="115"/>
              <w:textAlignment w:val="baseline"/>
              <w:rPr>
                <w:rFonts w:ascii="Arial" w:eastAsia="Arial" w:hAnsi="Arial"/>
                <w:color w:val="000000"/>
                <w:sz w:val="19"/>
              </w:rPr>
            </w:pPr>
            <w:r>
              <w:rPr>
                <w:rFonts w:ascii="Arial" w:eastAsia="Arial" w:hAnsi="Arial"/>
                <w:color w:val="000000"/>
                <w:sz w:val="19"/>
              </w:rPr>
              <w:t>Date of Review: December 2018</w:t>
            </w:r>
          </w:p>
        </w:tc>
      </w:tr>
    </w:tbl>
    <w:p w:rsidR="00F63BA8" w:rsidRDefault="00F63BA8" w:rsidP="002D70CB">
      <w:pPr>
        <w:spacing w:after="200" w:line="276" w:lineRule="auto"/>
        <w:jc w:val="both"/>
        <w:rPr>
          <w:rFonts w:ascii="Arial" w:eastAsiaTheme="minorHAnsi" w:hAnsi="Arial" w:cs="Arial"/>
          <w:b/>
          <w:lang w:val="en-GB"/>
        </w:rPr>
      </w:pPr>
    </w:p>
    <w:p w:rsidR="008047A3" w:rsidRDefault="008047A3" w:rsidP="002D70CB">
      <w:pPr>
        <w:spacing w:after="200" w:line="276" w:lineRule="auto"/>
        <w:jc w:val="both"/>
        <w:rPr>
          <w:rFonts w:ascii="Arial" w:eastAsiaTheme="minorHAnsi" w:hAnsi="Arial" w:cs="Arial"/>
          <w:b/>
          <w:lang w:val="en-GB"/>
        </w:rPr>
      </w:pPr>
    </w:p>
    <w:p w:rsidR="002D70CB" w:rsidRPr="002D70CB" w:rsidRDefault="002D70CB" w:rsidP="002D70CB">
      <w:pPr>
        <w:spacing w:after="200" w:line="276" w:lineRule="auto"/>
        <w:jc w:val="both"/>
        <w:rPr>
          <w:rFonts w:ascii="Arial" w:eastAsiaTheme="minorHAnsi" w:hAnsi="Arial" w:cs="Arial"/>
          <w:b/>
          <w:lang w:val="en-GB"/>
        </w:rPr>
      </w:pPr>
      <w:r w:rsidRPr="002D70CB">
        <w:rPr>
          <w:rFonts w:ascii="Arial" w:eastAsiaTheme="minorHAnsi" w:hAnsi="Arial" w:cs="Arial"/>
          <w:b/>
          <w:lang w:val="en-GB"/>
        </w:rPr>
        <w:lastRenderedPageBreak/>
        <w:t>2.4</w:t>
      </w:r>
      <w:r w:rsidRPr="002D70CB">
        <w:rPr>
          <w:rFonts w:ascii="Arial" w:eastAsiaTheme="minorHAnsi" w:hAnsi="Arial" w:cs="Arial"/>
          <w:b/>
          <w:lang w:val="en-GB"/>
        </w:rPr>
        <w:tab/>
        <w:t>Confirming maternity leave and pay</w:t>
      </w:r>
    </w:p>
    <w:p w:rsidR="002D70CB" w:rsidRPr="002D70CB" w:rsidRDefault="002D70CB" w:rsidP="002D70CB">
      <w:pPr>
        <w:spacing w:after="200" w:line="276" w:lineRule="auto"/>
        <w:jc w:val="both"/>
        <w:rPr>
          <w:rFonts w:ascii="Arial" w:eastAsiaTheme="minorHAnsi" w:hAnsi="Arial" w:cs="Arial"/>
          <w:lang w:val="en-GB"/>
        </w:rPr>
      </w:pPr>
      <w:r w:rsidRPr="002D70CB">
        <w:rPr>
          <w:rFonts w:ascii="Arial" w:eastAsiaTheme="minorHAnsi" w:hAnsi="Arial" w:cs="Arial"/>
          <w:lang w:val="en-GB"/>
        </w:rPr>
        <w:t xml:space="preserve">An employee should be written to upon receipt of her application form and </w:t>
      </w:r>
      <w:proofErr w:type="gramStart"/>
      <w:r w:rsidRPr="002D70CB">
        <w:rPr>
          <w:rFonts w:ascii="Arial" w:eastAsiaTheme="minorHAnsi" w:hAnsi="Arial" w:cs="Arial"/>
          <w:lang w:val="en-GB"/>
        </w:rPr>
        <w:t>MATB1,</w:t>
      </w:r>
      <w:proofErr w:type="gramEnd"/>
      <w:r w:rsidRPr="002D70CB">
        <w:rPr>
          <w:rFonts w:ascii="Arial" w:eastAsiaTheme="minorHAnsi" w:hAnsi="Arial" w:cs="Arial"/>
          <w:lang w:val="en-GB"/>
        </w:rPr>
        <w:t xml:space="preserve"> detailing what she must do (if anything) and her entitlements to pay and maternity leave together with dates (where these can be confirmed).</w:t>
      </w:r>
    </w:p>
    <w:p w:rsidR="002D70CB" w:rsidRPr="002D70CB" w:rsidRDefault="002D70CB" w:rsidP="002D70CB">
      <w:pPr>
        <w:spacing w:after="200" w:line="276" w:lineRule="auto"/>
        <w:jc w:val="both"/>
        <w:rPr>
          <w:rFonts w:ascii="Arial" w:eastAsiaTheme="minorHAnsi" w:hAnsi="Arial" w:cs="Arial"/>
          <w:lang w:val="en-GB"/>
        </w:rPr>
      </w:pPr>
      <w:r w:rsidRPr="002D70CB">
        <w:rPr>
          <w:rFonts w:ascii="Arial" w:eastAsiaTheme="minorHAnsi" w:hAnsi="Arial" w:cs="Arial"/>
          <w:lang w:val="en-GB"/>
        </w:rPr>
        <w:t>Following discussion with the employee, the employer should confirm in writing:</w:t>
      </w:r>
    </w:p>
    <w:p w:rsidR="002D70CB" w:rsidRPr="002D70CB" w:rsidRDefault="002D70CB" w:rsidP="002D70CB">
      <w:pPr>
        <w:spacing w:after="200" w:line="276" w:lineRule="auto"/>
        <w:jc w:val="both"/>
        <w:rPr>
          <w:rFonts w:ascii="Arial" w:eastAsiaTheme="minorHAnsi" w:hAnsi="Arial" w:cs="Arial"/>
          <w:lang w:val="en-GB"/>
        </w:rPr>
      </w:pPr>
      <w:proofErr w:type="spellStart"/>
      <w:r w:rsidRPr="002D70CB">
        <w:rPr>
          <w:rFonts w:ascii="Arial" w:eastAsiaTheme="minorHAnsi" w:hAnsi="Arial" w:cs="Arial"/>
          <w:lang w:val="en-GB"/>
        </w:rPr>
        <w:t>i</w:t>
      </w:r>
      <w:proofErr w:type="spellEnd"/>
      <w:r w:rsidRPr="002D70CB">
        <w:rPr>
          <w:rFonts w:ascii="Arial" w:eastAsiaTheme="minorHAnsi" w:hAnsi="Arial" w:cs="Arial"/>
          <w:lang w:val="en-GB"/>
        </w:rPr>
        <w:t>)</w:t>
      </w:r>
      <w:r w:rsidRPr="002D70CB">
        <w:rPr>
          <w:rFonts w:ascii="Arial" w:eastAsiaTheme="minorHAnsi" w:hAnsi="Arial" w:cs="Arial"/>
          <w:lang w:val="en-GB"/>
        </w:rPr>
        <w:tab/>
      </w:r>
      <w:proofErr w:type="gramStart"/>
      <w:r w:rsidRPr="002D70CB">
        <w:rPr>
          <w:rFonts w:ascii="Arial" w:eastAsiaTheme="minorHAnsi" w:hAnsi="Arial" w:cs="Arial"/>
          <w:lang w:val="en-GB"/>
        </w:rPr>
        <w:t>the</w:t>
      </w:r>
      <w:proofErr w:type="gramEnd"/>
      <w:r w:rsidRPr="002D70CB">
        <w:rPr>
          <w:rFonts w:ascii="Arial" w:eastAsiaTheme="minorHAnsi" w:hAnsi="Arial" w:cs="Arial"/>
          <w:lang w:val="en-GB"/>
        </w:rPr>
        <w:t xml:space="preserve"> employee’s paid and unpaid leave entitlements under this agreement (or statutory </w:t>
      </w:r>
      <w:r w:rsidRPr="002D70CB">
        <w:rPr>
          <w:rFonts w:ascii="Arial" w:eastAsiaTheme="minorHAnsi" w:hAnsi="Arial" w:cs="Arial"/>
          <w:lang w:val="en-GB"/>
        </w:rPr>
        <w:tab/>
        <w:t>entitlements if the employee does not qualify under this agreement);</w:t>
      </w:r>
    </w:p>
    <w:p w:rsidR="002D70CB" w:rsidRPr="002D70CB" w:rsidRDefault="002D70CB" w:rsidP="002D70CB">
      <w:pPr>
        <w:spacing w:after="200" w:line="276" w:lineRule="auto"/>
        <w:jc w:val="both"/>
        <w:rPr>
          <w:rFonts w:ascii="Arial" w:eastAsiaTheme="minorHAnsi" w:hAnsi="Arial" w:cs="Arial"/>
          <w:lang w:val="en-GB"/>
        </w:rPr>
      </w:pPr>
      <w:r w:rsidRPr="002D70CB">
        <w:rPr>
          <w:rFonts w:ascii="Arial" w:eastAsiaTheme="minorHAnsi" w:hAnsi="Arial" w:cs="Arial"/>
          <w:lang w:val="en-GB"/>
        </w:rPr>
        <w:t>ii)</w:t>
      </w:r>
      <w:r w:rsidRPr="002D70CB">
        <w:rPr>
          <w:rFonts w:ascii="Arial" w:eastAsiaTheme="minorHAnsi" w:hAnsi="Arial" w:cs="Arial"/>
          <w:lang w:val="en-GB"/>
        </w:rPr>
        <w:tab/>
      </w:r>
      <w:proofErr w:type="gramStart"/>
      <w:r w:rsidRPr="002D70CB">
        <w:rPr>
          <w:rFonts w:ascii="Arial" w:eastAsiaTheme="minorHAnsi" w:hAnsi="Arial" w:cs="Arial"/>
          <w:lang w:val="en-GB"/>
        </w:rPr>
        <w:t>unless</w:t>
      </w:r>
      <w:proofErr w:type="gramEnd"/>
      <w:r w:rsidRPr="002D70CB">
        <w:rPr>
          <w:rFonts w:ascii="Arial" w:eastAsiaTheme="minorHAnsi" w:hAnsi="Arial" w:cs="Arial"/>
          <w:lang w:val="en-GB"/>
        </w:rPr>
        <w:t xml:space="preserve"> an earlier return date has been given by the employee, her expected return date, </w:t>
      </w:r>
      <w:r w:rsidRPr="002D70CB">
        <w:rPr>
          <w:rFonts w:ascii="Arial" w:eastAsiaTheme="minorHAnsi" w:hAnsi="Arial" w:cs="Arial"/>
          <w:lang w:val="en-GB"/>
        </w:rPr>
        <w:tab/>
        <w:t>based on her 52 weeks paid and unpaid leave entitlement under this agreement;</w:t>
      </w:r>
    </w:p>
    <w:p w:rsidR="002D70CB" w:rsidRPr="002D70CB" w:rsidRDefault="002D70CB" w:rsidP="002D70CB">
      <w:pPr>
        <w:spacing w:after="200" w:line="276" w:lineRule="auto"/>
        <w:jc w:val="both"/>
        <w:rPr>
          <w:rFonts w:ascii="Arial" w:eastAsiaTheme="minorHAnsi" w:hAnsi="Arial" w:cs="Arial"/>
          <w:lang w:val="en-GB"/>
        </w:rPr>
      </w:pPr>
      <w:r w:rsidRPr="002D70CB">
        <w:rPr>
          <w:rFonts w:ascii="Arial" w:eastAsiaTheme="minorHAnsi" w:hAnsi="Arial" w:cs="Arial"/>
          <w:lang w:val="en-GB"/>
        </w:rPr>
        <w:t>iii)</w:t>
      </w:r>
      <w:r w:rsidRPr="002D70CB">
        <w:rPr>
          <w:rFonts w:ascii="Arial" w:eastAsiaTheme="minorHAnsi" w:hAnsi="Arial" w:cs="Arial"/>
          <w:lang w:val="en-GB"/>
        </w:rPr>
        <w:tab/>
        <w:t xml:space="preserve">the length of any period of accrued annual leave which it has been agreed may be </w:t>
      </w:r>
      <w:r w:rsidR="00F63BA8">
        <w:rPr>
          <w:rFonts w:ascii="Arial" w:eastAsiaTheme="minorHAnsi" w:hAnsi="Arial" w:cs="Arial"/>
          <w:lang w:val="en-GB"/>
        </w:rPr>
        <w:tab/>
      </w:r>
      <w:r w:rsidRPr="002D70CB">
        <w:rPr>
          <w:rFonts w:ascii="Arial" w:eastAsiaTheme="minorHAnsi" w:hAnsi="Arial" w:cs="Arial"/>
          <w:lang w:val="en-GB"/>
        </w:rPr>
        <w:t xml:space="preserve">taken </w:t>
      </w:r>
      <w:r w:rsidRPr="002D70CB">
        <w:rPr>
          <w:rFonts w:ascii="Arial" w:eastAsiaTheme="minorHAnsi" w:hAnsi="Arial" w:cs="Arial"/>
          <w:lang w:val="en-GB"/>
        </w:rPr>
        <w:tab/>
        <w:t xml:space="preserve">following the end of the formal maternity leave period; (NHS Terms and </w:t>
      </w:r>
      <w:r w:rsidR="00F63BA8">
        <w:rPr>
          <w:rFonts w:ascii="Arial" w:eastAsiaTheme="minorHAnsi" w:hAnsi="Arial" w:cs="Arial"/>
          <w:lang w:val="en-GB"/>
        </w:rPr>
        <w:tab/>
      </w:r>
      <w:r w:rsidRPr="002D70CB">
        <w:rPr>
          <w:rFonts w:ascii="Arial" w:eastAsiaTheme="minorHAnsi" w:hAnsi="Arial" w:cs="Arial"/>
          <w:lang w:val="en-GB"/>
        </w:rPr>
        <w:t xml:space="preserve">Conditions of Service </w:t>
      </w:r>
      <w:r w:rsidR="00F63BA8" w:rsidRPr="00F63BA8">
        <w:rPr>
          <w:rFonts w:ascii="Arial" w:eastAsiaTheme="minorHAnsi" w:hAnsi="Arial" w:cs="Arial"/>
          <w:lang w:val="en-GB"/>
        </w:rPr>
        <w:tab/>
      </w:r>
      <w:r w:rsidRPr="002D70CB">
        <w:rPr>
          <w:rFonts w:ascii="Arial" w:eastAsiaTheme="minorHAnsi" w:hAnsi="Arial" w:cs="Arial"/>
          <w:lang w:val="en-GB"/>
        </w:rPr>
        <w:t>Handbook – paragraphs 15.49 and 15.50); and</w:t>
      </w:r>
    </w:p>
    <w:p w:rsidR="002D70CB" w:rsidRPr="002D70CB" w:rsidRDefault="002D70CB" w:rsidP="002D70CB">
      <w:pPr>
        <w:spacing w:after="200" w:line="276" w:lineRule="auto"/>
        <w:jc w:val="both"/>
        <w:rPr>
          <w:rFonts w:ascii="Arial" w:eastAsiaTheme="minorHAnsi" w:hAnsi="Arial" w:cs="Arial"/>
          <w:lang w:val="en-GB"/>
        </w:rPr>
      </w:pPr>
      <w:r w:rsidRPr="002D70CB">
        <w:rPr>
          <w:rFonts w:ascii="Arial" w:eastAsiaTheme="minorHAnsi" w:hAnsi="Arial" w:cs="Arial"/>
          <w:lang w:val="en-GB"/>
        </w:rPr>
        <w:t>iv)</w:t>
      </w:r>
      <w:r w:rsidRPr="002D70CB">
        <w:rPr>
          <w:rFonts w:ascii="Arial" w:eastAsiaTheme="minorHAnsi" w:hAnsi="Arial" w:cs="Arial"/>
          <w:lang w:val="en-GB"/>
        </w:rPr>
        <w:tab/>
      </w:r>
      <w:proofErr w:type="gramStart"/>
      <w:r w:rsidRPr="002D70CB">
        <w:rPr>
          <w:rFonts w:ascii="Arial" w:eastAsiaTheme="minorHAnsi" w:hAnsi="Arial" w:cs="Arial"/>
          <w:lang w:val="en-GB"/>
        </w:rPr>
        <w:t>the</w:t>
      </w:r>
      <w:proofErr w:type="gramEnd"/>
      <w:r w:rsidRPr="002D70CB">
        <w:rPr>
          <w:rFonts w:ascii="Arial" w:eastAsiaTheme="minorHAnsi" w:hAnsi="Arial" w:cs="Arial"/>
          <w:lang w:val="en-GB"/>
        </w:rPr>
        <w:t xml:space="preserve"> need for the employee to give at least 28 days of notice if she wishes to return to </w:t>
      </w:r>
      <w:r w:rsidR="00F63BA8">
        <w:rPr>
          <w:rFonts w:ascii="Arial" w:eastAsiaTheme="minorHAnsi" w:hAnsi="Arial" w:cs="Arial"/>
          <w:lang w:val="en-GB"/>
        </w:rPr>
        <w:tab/>
      </w:r>
      <w:r w:rsidRPr="002D70CB">
        <w:rPr>
          <w:rFonts w:ascii="Arial" w:eastAsiaTheme="minorHAnsi" w:hAnsi="Arial" w:cs="Arial"/>
          <w:lang w:val="en-GB"/>
        </w:rPr>
        <w:t>work before the expected return date.</w:t>
      </w:r>
    </w:p>
    <w:p w:rsidR="002D70CB" w:rsidRPr="002D70CB" w:rsidRDefault="002D70CB" w:rsidP="002D70CB">
      <w:pPr>
        <w:spacing w:after="200" w:line="276" w:lineRule="auto"/>
        <w:jc w:val="both"/>
        <w:rPr>
          <w:rFonts w:ascii="Arial" w:eastAsiaTheme="minorHAnsi" w:hAnsi="Arial" w:cs="Arial"/>
          <w:b/>
          <w:lang w:val="en-GB"/>
        </w:rPr>
      </w:pPr>
      <w:r w:rsidRPr="002D70CB">
        <w:rPr>
          <w:rFonts w:ascii="Arial" w:eastAsiaTheme="minorHAnsi" w:hAnsi="Arial" w:cs="Arial"/>
          <w:b/>
          <w:lang w:val="en-GB"/>
        </w:rPr>
        <w:t>2.5</w:t>
      </w:r>
      <w:r w:rsidRPr="002D70CB">
        <w:rPr>
          <w:rFonts w:ascii="Arial" w:eastAsiaTheme="minorHAnsi" w:hAnsi="Arial" w:cs="Arial"/>
          <w:b/>
          <w:lang w:val="en-GB"/>
        </w:rPr>
        <w:tab/>
        <w:t>Paid maternity leave</w:t>
      </w:r>
    </w:p>
    <w:p w:rsidR="002D70CB" w:rsidRPr="002D70CB" w:rsidRDefault="002D70CB" w:rsidP="002D70CB">
      <w:pPr>
        <w:spacing w:after="200" w:line="276" w:lineRule="auto"/>
        <w:jc w:val="both"/>
        <w:rPr>
          <w:rFonts w:ascii="Arial" w:eastAsiaTheme="minorHAnsi" w:hAnsi="Arial" w:cs="Arial"/>
          <w:b/>
          <w:lang w:val="en-GB"/>
        </w:rPr>
      </w:pPr>
      <w:r w:rsidRPr="002D70CB">
        <w:rPr>
          <w:rFonts w:ascii="Arial" w:eastAsiaTheme="minorHAnsi" w:hAnsi="Arial" w:cs="Arial"/>
          <w:b/>
          <w:lang w:val="en-GB"/>
        </w:rPr>
        <w:t>2.5.1 Amount of pay</w:t>
      </w:r>
    </w:p>
    <w:p w:rsidR="002D70CB" w:rsidRPr="002D70CB" w:rsidRDefault="002D70CB" w:rsidP="002D70CB">
      <w:pPr>
        <w:spacing w:after="200" w:line="276" w:lineRule="auto"/>
        <w:jc w:val="both"/>
        <w:rPr>
          <w:rFonts w:ascii="Arial" w:eastAsiaTheme="minorHAnsi" w:hAnsi="Arial" w:cs="Arial"/>
          <w:lang w:val="en-GB"/>
        </w:rPr>
      </w:pPr>
      <w:r w:rsidRPr="002D70CB">
        <w:rPr>
          <w:rFonts w:ascii="Arial" w:eastAsiaTheme="minorHAnsi" w:hAnsi="Arial" w:cs="Arial"/>
          <w:lang w:val="en-GB"/>
        </w:rPr>
        <w:t>Where an employee intends to return to work the amount of contractual maternity pay receivable is as follows:</w:t>
      </w:r>
    </w:p>
    <w:p w:rsidR="002D70CB" w:rsidRPr="002D70CB" w:rsidRDefault="002D70CB" w:rsidP="002D70CB">
      <w:pPr>
        <w:spacing w:after="200" w:line="276" w:lineRule="auto"/>
        <w:jc w:val="both"/>
        <w:rPr>
          <w:rFonts w:ascii="Arial" w:eastAsiaTheme="minorHAnsi" w:hAnsi="Arial" w:cs="Arial"/>
          <w:lang w:val="en-GB"/>
        </w:rPr>
      </w:pPr>
      <w:proofErr w:type="spellStart"/>
      <w:r w:rsidRPr="002D70CB">
        <w:rPr>
          <w:rFonts w:ascii="Arial" w:eastAsiaTheme="minorHAnsi" w:hAnsi="Arial" w:cs="Arial"/>
          <w:lang w:val="en-GB"/>
        </w:rPr>
        <w:t>i</w:t>
      </w:r>
      <w:proofErr w:type="spellEnd"/>
      <w:r w:rsidRPr="002D70CB">
        <w:rPr>
          <w:rFonts w:ascii="Arial" w:eastAsiaTheme="minorHAnsi" w:hAnsi="Arial" w:cs="Arial"/>
          <w:lang w:val="en-GB"/>
        </w:rPr>
        <w:t xml:space="preserve">) </w:t>
      </w:r>
      <w:r w:rsidRPr="002D70CB">
        <w:rPr>
          <w:rFonts w:ascii="Arial" w:eastAsiaTheme="minorHAnsi" w:hAnsi="Arial" w:cs="Arial"/>
          <w:lang w:val="en-GB"/>
        </w:rPr>
        <w:tab/>
      </w:r>
      <w:proofErr w:type="gramStart"/>
      <w:r w:rsidRPr="002D70CB">
        <w:rPr>
          <w:rFonts w:ascii="Arial" w:eastAsiaTheme="minorHAnsi" w:hAnsi="Arial" w:cs="Arial"/>
          <w:lang w:val="en-GB"/>
        </w:rPr>
        <w:t>for</w:t>
      </w:r>
      <w:proofErr w:type="gramEnd"/>
      <w:r w:rsidRPr="002D70CB">
        <w:rPr>
          <w:rFonts w:ascii="Arial" w:eastAsiaTheme="minorHAnsi" w:hAnsi="Arial" w:cs="Arial"/>
          <w:lang w:val="en-GB"/>
        </w:rPr>
        <w:t xml:space="preserve"> the first eight weeks of absence the employee will receive full pay, less any Statutory </w:t>
      </w:r>
      <w:r w:rsidRPr="002D70CB">
        <w:rPr>
          <w:rFonts w:ascii="Arial" w:eastAsiaTheme="minorHAnsi" w:hAnsi="Arial" w:cs="Arial"/>
          <w:lang w:val="en-GB"/>
        </w:rPr>
        <w:tab/>
        <w:t>Maternity Pay or Maternity Allowance receivable;</w:t>
      </w:r>
    </w:p>
    <w:p w:rsidR="002D70CB" w:rsidRPr="002D70CB" w:rsidRDefault="002D70CB" w:rsidP="002D70CB">
      <w:pPr>
        <w:spacing w:after="200" w:line="276" w:lineRule="auto"/>
        <w:jc w:val="both"/>
        <w:rPr>
          <w:rFonts w:ascii="Arial" w:eastAsiaTheme="minorHAnsi" w:hAnsi="Arial" w:cs="Arial"/>
          <w:lang w:val="en-GB"/>
        </w:rPr>
      </w:pPr>
      <w:r w:rsidRPr="002D70CB">
        <w:rPr>
          <w:rFonts w:ascii="Arial" w:eastAsiaTheme="minorHAnsi" w:hAnsi="Arial" w:cs="Arial"/>
          <w:lang w:val="en-GB"/>
        </w:rPr>
        <w:t xml:space="preserve"> ii)</w:t>
      </w:r>
      <w:r w:rsidRPr="002D70CB">
        <w:rPr>
          <w:rFonts w:ascii="Arial" w:eastAsiaTheme="minorHAnsi" w:hAnsi="Arial" w:cs="Arial"/>
          <w:lang w:val="en-GB"/>
        </w:rPr>
        <w:tab/>
        <w:t xml:space="preserve">for the next 18 weeks the employee will receive half of full pay, plus any Statutory </w:t>
      </w:r>
      <w:r w:rsidR="00F63BA8">
        <w:rPr>
          <w:rFonts w:ascii="Arial" w:eastAsiaTheme="minorHAnsi" w:hAnsi="Arial" w:cs="Arial"/>
          <w:lang w:val="en-GB"/>
        </w:rPr>
        <w:tab/>
      </w:r>
      <w:r w:rsidRPr="002D70CB">
        <w:rPr>
          <w:rFonts w:ascii="Arial" w:eastAsiaTheme="minorHAnsi" w:hAnsi="Arial" w:cs="Arial"/>
          <w:lang w:val="en-GB"/>
        </w:rPr>
        <w:t xml:space="preserve">Maternity Pay or Maternity Allowance receivable, providing the total receivable does not </w:t>
      </w:r>
      <w:r w:rsidR="00F63BA8">
        <w:rPr>
          <w:rFonts w:ascii="Arial" w:eastAsiaTheme="minorHAnsi" w:hAnsi="Arial" w:cs="Arial"/>
          <w:lang w:val="en-GB"/>
        </w:rPr>
        <w:tab/>
      </w:r>
      <w:r w:rsidRPr="002D70CB">
        <w:rPr>
          <w:rFonts w:ascii="Arial" w:eastAsiaTheme="minorHAnsi" w:hAnsi="Arial" w:cs="Arial"/>
          <w:lang w:val="en-GB"/>
        </w:rPr>
        <w:t>exceed full pay;</w:t>
      </w:r>
    </w:p>
    <w:p w:rsidR="002D70CB" w:rsidRPr="002D70CB" w:rsidRDefault="002D70CB" w:rsidP="002D70CB">
      <w:pPr>
        <w:spacing w:after="200" w:line="276" w:lineRule="auto"/>
        <w:jc w:val="both"/>
        <w:rPr>
          <w:rFonts w:ascii="Arial" w:eastAsiaTheme="minorHAnsi" w:hAnsi="Arial" w:cs="Arial"/>
          <w:lang w:val="en-GB"/>
        </w:rPr>
      </w:pPr>
      <w:r w:rsidRPr="002D70CB">
        <w:rPr>
          <w:rFonts w:ascii="Arial" w:eastAsiaTheme="minorHAnsi" w:hAnsi="Arial" w:cs="Arial"/>
          <w:lang w:val="en-GB"/>
        </w:rPr>
        <w:t>iii)</w:t>
      </w:r>
      <w:r w:rsidRPr="002D70CB">
        <w:rPr>
          <w:rFonts w:ascii="Arial" w:eastAsiaTheme="minorHAnsi" w:hAnsi="Arial" w:cs="Arial"/>
          <w:lang w:val="en-GB"/>
        </w:rPr>
        <w:tab/>
      </w:r>
      <w:proofErr w:type="gramStart"/>
      <w:r w:rsidRPr="002D70CB">
        <w:rPr>
          <w:rFonts w:ascii="Arial" w:eastAsiaTheme="minorHAnsi" w:hAnsi="Arial" w:cs="Arial"/>
          <w:lang w:val="en-GB"/>
        </w:rPr>
        <w:t>for</w:t>
      </w:r>
      <w:proofErr w:type="gramEnd"/>
      <w:r w:rsidRPr="002D70CB">
        <w:rPr>
          <w:rFonts w:ascii="Arial" w:eastAsiaTheme="minorHAnsi" w:hAnsi="Arial" w:cs="Arial"/>
          <w:lang w:val="en-GB"/>
        </w:rPr>
        <w:t xml:space="preserve"> the next 13 weeks, the employee will receive any Statutory Maternity Pay or </w:t>
      </w:r>
      <w:r w:rsidR="00F63BA8">
        <w:rPr>
          <w:rFonts w:ascii="Arial" w:eastAsiaTheme="minorHAnsi" w:hAnsi="Arial" w:cs="Arial"/>
          <w:lang w:val="en-GB"/>
        </w:rPr>
        <w:tab/>
      </w:r>
      <w:r w:rsidRPr="002D70CB">
        <w:rPr>
          <w:rFonts w:ascii="Arial" w:eastAsiaTheme="minorHAnsi" w:hAnsi="Arial" w:cs="Arial"/>
          <w:lang w:val="en-GB"/>
        </w:rPr>
        <w:t>Maternity Allowance that they are entitled to under the statutory scheme.</w:t>
      </w:r>
    </w:p>
    <w:p w:rsidR="00F63BA8" w:rsidRPr="00F63BA8" w:rsidRDefault="00F63BA8" w:rsidP="00F63BA8">
      <w:pPr>
        <w:spacing w:after="200" w:line="276" w:lineRule="auto"/>
        <w:jc w:val="both"/>
        <w:rPr>
          <w:rFonts w:ascii="Arial" w:eastAsiaTheme="minorHAnsi" w:hAnsi="Arial" w:cs="Arial"/>
          <w:lang w:val="en-GB"/>
        </w:rPr>
      </w:pPr>
      <w:r w:rsidRPr="00F63BA8">
        <w:rPr>
          <w:rFonts w:ascii="Arial" w:eastAsiaTheme="minorHAnsi" w:hAnsi="Arial" w:cs="Arial"/>
          <w:lang w:val="en-GB"/>
        </w:rPr>
        <w:t xml:space="preserve">By prior agreement with the employer, occupational maternity pay may be paid in a different way, for example a combination of full pay and half pay or a fixed amount spread equally over the maternity leave period. Please contact Pay Unit regarding this. </w:t>
      </w:r>
    </w:p>
    <w:p w:rsidR="00F63BA8" w:rsidRPr="00F63BA8" w:rsidRDefault="00F63BA8" w:rsidP="00F63BA8">
      <w:pPr>
        <w:jc w:val="both"/>
        <w:rPr>
          <w:rFonts w:ascii="Arial" w:hAnsi="Arial" w:cs="Arial"/>
          <w:b/>
        </w:rPr>
      </w:pPr>
      <w:r w:rsidRPr="00F63BA8">
        <w:rPr>
          <w:rFonts w:ascii="Arial" w:hAnsi="Arial" w:cs="Arial"/>
          <w:b/>
        </w:rPr>
        <w:t>2.5.2 Calculation of maternity pay</w:t>
      </w:r>
    </w:p>
    <w:p w:rsidR="00F63BA8" w:rsidRPr="00F63BA8" w:rsidRDefault="00F63BA8" w:rsidP="00F63BA8">
      <w:pPr>
        <w:jc w:val="both"/>
        <w:rPr>
          <w:rFonts w:ascii="Arial" w:hAnsi="Arial" w:cs="Arial"/>
        </w:rPr>
      </w:pPr>
    </w:p>
    <w:p w:rsidR="00F63BA8" w:rsidRDefault="00F63BA8" w:rsidP="00F63BA8">
      <w:pPr>
        <w:jc w:val="both"/>
        <w:rPr>
          <w:rFonts w:ascii="Arial" w:hAnsi="Arial" w:cs="Arial"/>
        </w:rPr>
      </w:pPr>
      <w:r w:rsidRPr="00F63BA8">
        <w:rPr>
          <w:rFonts w:ascii="Arial" w:hAnsi="Arial" w:cs="Arial"/>
        </w:rPr>
        <w:t>Full pay will be calculated using the average weekly earnings rules used for calculating Statutory Maternity Pay entitlements, subject to the qualifications set out within section 15.23 of the NHS Terms and Conditions of Service Handbook.</w:t>
      </w:r>
    </w:p>
    <w:p w:rsidR="00F63BA8" w:rsidRPr="00F63BA8" w:rsidRDefault="00F63BA8" w:rsidP="00F63BA8">
      <w:pPr>
        <w:jc w:val="both"/>
        <w:rPr>
          <w:rFonts w:ascii="Arial" w:hAnsi="Arial" w:cs="Arial"/>
        </w:rPr>
      </w:pPr>
    </w:p>
    <w:p w:rsidR="00F63BA8" w:rsidRPr="00F63BA8" w:rsidRDefault="00F63BA8" w:rsidP="00F63BA8">
      <w:pPr>
        <w:jc w:val="both"/>
        <w:rPr>
          <w:rFonts w:ascii="Arial" w:hAnsi="Arial" w:cs="Arial"/>
          <w:b/>
        </w:rPr>
      </w:pPr>
      <w:r w:rsidRPr="00F63BA8">
        <w:rPr>
          <w:rFonts w:ascii="Arial" w:hAnsi="Arial" w:cs="Arial"/>
          <w:b/>
        </w:rPr>
        <w:t>2.6 Unpaid contractual leave</w:t>
      </w:r>
    </w:p>
    <w:p w:rsidR="00F63BA8" w:rsidRPr="00F63BA8" w:rsidRDefault="00F63BA8" w:rsidP="00F63BA8">
      <w:pPr>
        <w:jc w:val="both"/>
        <w:rPr>
          <w:rFonts w:ascii="Arial" w:hAnsi="Arial" w:cs="Arial"/>
        </w:rPr>
      </w:pPr>
    </w:p>
    <w:p w:rsidR="00F63BA8" w:rsidRPr="00F63BA8" w:rsidRDefault="00F63BA8" w:rsidP="00F63BA8">
      <w:pPr>
        <w:jc w:val="both"/>
        <w:rPr>
          <w:rFonts w:ascii="Arial" w:hAnsi="Arial" w:cs="Arial"/>
        </w:rPr>
      </w:pPr>
      <w:r w:rsidRPr="00F63BA8">
        <w:rPr>
          <w:rFonts w:ascii="Arial" w:hAnsi="Arial" w:cs="Arial"/>
        </w:rPr>
        <w:t>Employees are also entitled to take a further 13 weeks as unpaid leave to bring the total of leave to 52 weeks. However, this may be extended by local agreement in exceptional circumstances, for example, where employees have sick pre-term babies or multiple births.</w:t>
      </w:r>
    </w:p>
    <w:tbl>
      <w:tblPr>
        <w:tblW w:w="9605" w:type="dxa"/>
        <w:tblInd w:w="5" w:type="dxa"/>
        <w:tblLayout w:type="fixed"/>
        <w:tblCellMar>
          <w:left w:w="0" w:type="dxa"/>
          <w:right w:w="0" w:type="dxa"/>
        </w:tblCellMar>
        <w:tblLook w:val="04A0"/>
      </w:tblPr>
      <w:tblGrid>
        <w:gridCol w:w="4800"/>
        <w:gridCol w:w="4805"/>
      </w:tblGrid>
      <w:tr w:rsidR="00017B6F" w:rsidTr="00F63BA8">
        <w:trPr>
          <w:trHeight w:hRule="exact" w:val="274"/>
        </w:trPr>
        <w:tc>
          <w:tcPr>
            <w:tcW w:w="9605" w:type="dxa"/>
            <w:gridSpan w:val="2"/>
            <w:tcBorders>
              <w:top w:val="single" w:sz="5" w:space="0" w:color="000000"/>
              <w:left w:val="single" w:sz="5" w:space="0" w:color="000000"/>
              <w:bottom w:val="single" w:sz="5" w:space="0" w:color="000000"/>
              <w:right w:val="single" w:sz="5" w:space="0" w:color="000000"/>
            </w:tcBorders>
            <w:vAlign w:val="center"/>
          </w:tcPr>
          <w:p w:rsidR="00017B6F" w:rsidRDefault="00017B6F" w:rsidP="00241E5D">
            <w:pPr>
              <w:spacing w:line="247" w:lineRule="exact"/>
              <w:ind w:right="2244"/>
              <w:jc w:val="right"/>
              <w:textAlignment w:val="baseline"/>
              <w:rPr>
                <w:rFonts w:ascii="Arial" w:eastAsia="Arial" w:hAnsi="Arial"/>
                <w:b/>
                <w:color w:val="000000"/>
                <w:sz w:val="23"/>
              </w:rPr>
            </w:pPr>
            <w:r>
              <w:rPr>
                <w:rFonts w:ascii="Arial" w:eastAsia="Arial" w:hAnsi="Arial"/>
                <w:b/>
                <w:color w:val="000000"/>
                <w:sz w:val="23"/>
              </w:rPr>
              <w:t>Warning – Document uncontrolled when printed</w:t>
            </w:r>
          </w:p>
        </w:tc>
      </w:tr>
      <w:tr w:rsidR="00017B6F" w:rsidTr="00F63BA8">
        <w:trPr>
          <w:trHeight w:hRule="exact" w:val="225"/>
        </w:trPr>
        <w:tc>
          <w:tcPr>
            <w:tcW w:w="4800" w:type="dxa"/>
            <w:tcBorders>
              <w:top w:val="single" w:sz="5" w:space="0" w:color="000000"/>
              <w:left w:val="single" w:sz="5" w:space="0" w:color="000000"/>
              <w:bottom w:val="single" w:sz="5" w:space="0" w:color="000000"/>
              <w:right w:val="single" w:sz="5" w:space="0" w:color="000000"/>
            </w:tcBorders>
            <w:vAlign w:val="center"/>
          </w:tcPr>
          <w:p w:rsidR="00017B6F" w:rsidRDefault="00D11EAD" w:rsidP="00241E5D">
            <w:pPr>
              <w:spacing w:line="220" w:lineRule="exact"/>
              <w:ind w:left="120"/>
              <w:textAlignment w:val="baseline"/>
              <w:rPr>
                <w:rFonts w:ascii="Arial" w:eastAsia="Arial" w:hAnsi="Arial"/>
                <w:i/>
                <w:color w:val="000000"/>
                <w:sz w:val="19"/>
              </w:rPr>
            </w:pPr>
            <w:r>
              <w:rPr>
                <w:rFonts w:ascii="Arial" w:eastAsia="Arial" w:hAnsi="Arial"/>
                <w:i/>
                <w:color w:val="000000"/>
                <w:sz w:val="19"/>
              </w:rPr>
              <w:t>Maternity Leave Policy</w:t>
            </w:r>
          </w:p>
        </w:tc>
        <w:tc>
          <w:tcPr>
            <w:tcW w:w="4805" w:type="dxa"/>
            <w:tcBorders>
              <w:top w:val="single" w:sz="5" w:space="0" w:color="000000"/>
              <w:left w:val="single" w:sz="5" w:space="0" w:color="000000"/>
              <w:bottom w:val="single" w:sz="5" w:space="0" w:color="000000"/>
              <w:right w:val="single" w:sz="5" w:space="0" w:color="000000"/>
            </w:tcBorders>
            <w:vAlign w:val="center"/>
          </w:tcPr>
          <w:p w:rsidR="00017B6F" w:rsidRDefault="00017B6F" w:rsidP="00241E5D">
            <w:pPr>
              <w:spacing w:line="210" w:lineRule="exact"/>
              <w:ind w:left="115"/>
              <w:textAlignment w:val="baseline"/>
              <w:rPr>
                <w:rFonts w:ascii="Arial" w:eastAsia="Arial" w:hAnsi="Arial"/>
                <w:color w:val="000000"/>
                <w:sz w:val="19"/>
              </w:rPr>
            </w:pPr>
            <w:r>
              <w:rPr>
                <w:rFonts w:ascii="Arial" w:eastAsia="Arial" w:hAnsi="Arial"/>
                <w:color w:val="000000"/>
                <w:sz w:val="19"/>
              </w:rPr>
              <w:t>Date of Issue: December 2016</w:t>
            </w:r>
          </w:p>
        </w:tc>
      </w:tr>
      <w:tr w:rsidR="00017B6F" w:rsidTr="00F63BA8">
        <w:trPr>
          <w:trHeight w:hRule="exact" w:val="231"/>
        </w:trPr>
        <w:tc>
          <w:tcPr>
            <w:tcW w:w="4800" w:type="dxa"/>
            <w:tcBorders>
              <w:top w:val="single" w:sz="5" w:space="0" w:color="000000"/>
              <w:left w:val="single" w:sz="5" w:space="0" w:color="000000"/>
              <w:bottom w:val="single" w:sz="5" w:space="0" w:color="000000"/>
              <w:right w:val="single" w:sz="5" w:space="0" w:color="000000"/>
            </w:tcBorders>
            <w:vAlign w:val="center"/>
          </w:tcPr>
          <w:p w:rsidR="00017B6F" w:rsidRDefault="00017B6F" w:rsidP="00F533DB">
            <w:pPr>
              <w:spacing w:line="216" w:lineRule="exact"/>
              <w:ind w:left="120"/>
              <w:textAlignment w:val="baseline"/>
              <w:rPr>
                <w:rFonts w:ascii="Arial" w:eastAsia="Arial" w:hAnsi="Arial"/>
                <w:color w:val="000000"/>
                <w:sz w:val="19"/>
              </w:rPr>
            </w:pPr>
            <w:r>
              <w:rPr>
                <w:rFonts w:ascii="Arial" w:eastAsia="Arial" w:hAnsi="Arial"/>
                <w:color w:val="000000"/>
                <w:sz w:val="19"/>
              </w:rPr>
              <w:t xml:space="preserve">Page: </w:t>
            </w:r>
            <w:r w:rsidR="00F533DB">
              <w:rPr>
                <w:rFonts w:ascii="Arial" w:eastAsia="Arial" w:hAnsi="Arial"/>
                <w:color w:val="000000"/>
                <w:sz w:val="19"/>
              </w:rPr>
              <w:t>4</w:t>
            </w:r>
          </w:p>
        </w:tc>
        <w:tc>
          <w:tcPr>
            <w:tcW w:w="4805" w:type="dxa"/>
            <w:tcBorders>
              <w:top w:val="single" w:sz="5" w:space="0" w:color="000000"/>
              <w:left w:val="single" w:sz="5" w:space="0" w:color="000000"/>
              <w:bottom w:val="single" w:sz="5" w:space="0" w:color="000000"/>
              <w:right w:val="single" w:sz="5" w:space="0" w:color="000000"/>
            </w:tcBorders>
            <w:vAlign w:val="center"/>
          </w:tcPr>
          <w:p w:rsidR="00017B6F" w:rsidRDefault="00017B6F" w:rsidP="00241E5D">
            <w:pPr>
              <w:spacing w:line="216" w:lineRule="exact"/>
              <w:ind w:left="115"/>
              <w:textAlignment w:val="baseline"/>
              <w:rPr>
                <w:rFonts w:ascii="Arial" w:eastAsia="Arial" w:hAnsi="Arial"/>
                <w:color w:val="000000"/>
                <w:sz w:val="19"/>
              </w:rPr>
            </w:pPr>
            <w:r>
              <w:rPr>
                <w:rFonts w:ascii="Arial" w:eastAsia="Arial" w:hAnsi="Arial"/>
                <w:color w:val="000000"/>
                <w:sz w:val="19"/>
              </w:rPr>
              <w:t>Date of Review: December 2018</w:t>
            </w:r>
          </w:p>
        </w:tc>
      </w:tr>
    </w:tbl>
    <w:p w:rsidR="008047A3" w:rsidRDefault="008047A3" w:rsidP="00F63BA8">
      <w:pPr>
        <w:jc w:val="both"/>
        <w:rPr>
          <w:rFonts w:ascii="Arial" w:hAnsi="Arial" w:cs="Arial"/>
          <w:b/>
        </w:rPr>
      </w:pPr>
    </w:p>
    <w:p w:rsidR="00F63BA8" w:rsidRPr="00F63BA8" w:rsidRDefault="00F63BA8" w:rsidP="00F63BA8">
      <w:pPr>
        <w:jc w:val="both"/>
        <w:rPr>
          <w:rFonts w:ascii="Arial" w:hAnsi="Arial" w:cs="Arial"/>
          <w:b/>
        </w:rPr>
      </w:pPr>
      <w:r w:rsidRPr="00F63BA8">
        <w:rPr>
          <w:rFonts w:ascii="Arial" w:hAnsi="Arial" w:cs="Arial"/>
          <w:b/>
        </w:rPr>
        <w:lastRenderedPageBreak/>
        <w:t>2.7</w:t>
      </w:r>
      <w:r w:rsidRPr="00F63BA8">
        <w:rPr>
          <w:rFonts w:ascii="Arial" w:hAnsi="Arial" w:cs="Arial"/>
          <w:b/>
        </w:rPr>
        <w:tab/>
        <w:t>Commencement and duration of leave</w:t>
      </w:r>
    </w:p>
    <w:p w:rsidR="00F63BA8" w:rsidRPr="00F63BA8" w:rsidRDefault="00F63BA8" w:rsidP="00F63BA8">
      <w:pPr>
        <w:jc w:val="both"/>
        <w:rPr>
          <w:rFonts w:ascii="Arial" w:hAnsi="Arial" w:cs="Arial"/>
        </w:rPr>
      </w:pPr>
    </w:p>
    <w:p w:rsidR="00F63BA8" w:rsidRPr="00F63BA8" w:rsidRDefault="00F63BA8" w:rsidP="00F63BA8">
      <w:pPr>
        <w:jc w:val="both"/>
        <w:rPr>
          <w:rFonts w:ascii="Arial" w:hAnsi="Arial" w:cs="Arial"/>
        </w:rPr>
      </w:pPr>
      <w:r w:rsidRPr="00F63BA8">
        <w:rPr>
          <w:rFonts w:ascii="Arial" w:hAnsi="Arial" w:cs="Arial"/>
        </w:rPr>
        <w:t>An employee may begin her maternity leave at any time between 11 weeks before the expected week of childbirth and the expected week of childbirth, provided she gives the required notice. An employee is not permitted to return to work for a period of two weeks immediately after giving birth.</w:t>
      </w:r>
    </w:p>
    <w:p w:rsidR="00F63BA8" w:rsidRPr="00F63BA8" w:rsidRDefault="00F63BA8" w:rsidP="00F63BA8">
      <w:pPr>
        <w:jc w:val="both"/>
        <w:rPr>
          <w:rFonts w:ascii="Arial" w:hAnsi="Arial" w:cs="Arial"/>
        </w:rPr>
      </w:pPr>
    </w:p>
    <w:p w:rsidR="00F63BA8" w:rsidRPr="00F63BA8" w:rsidRDefault="00F63BA8" w:rsidP="00F63BA8">
      <w:pPr>
        <w:jc w:val="both"/>
        <w:rPr>
          <w:rFonts w:ascii="Arial" w:hAnsi="Arial" w:cs="Arial"/>
          <w:b/>
        </w:rPr>
      </w:pPr>
      <w:r w:rsidRPr="00F63BA8">
        <w:rPr>
          <w:rFonts w:ascii="Arial" w:hAnsi="Arial" w:cs="Arial"/>
          <w:b/>
        </w:rPr>
        <w:t>2.7.1 Changing the maternity leave start date</w:t>
      </w:r>
    </w:p>
    <w:p w:rsidR="00F63BA8" w:rsidRPr="00F63BA8" w:rsidRDefault="00F63BA8" w:rsidP="00F63BA8">
      <w:pPr>
        <w:jc w:val="both"/>
        <w:rPr>
          <w:rFonts w:ascii="Arial" w:hAnsi="Arial" w:cs="Arial"/>
        </w:rPr>
      </w:pPr>
    </w:p>
    <w:p w:rsidR="00F63BA8" w:rsidRPr="00F63BA8" w:rsidRDefault="00F63BA8" w:rsidP="00F63BA8">
      <w:pPr>
        <w:jc w:val="both"/>
        <w:rPr>
          <w:rFonts w:ascii="Arial" w:hAnsi="Arial" w:cs="Arial"/>
        </w:rPr>
      </w:pPr>
      <w:r w:rsidRPr="00F63BA8">
        <w:rPr>
          <w:rFonts w:ascii="Arial" w:hAnsi="Arial" w:cs="Arial"/>
        </w:rPr>
        <w:t>If the employee subsequently wants to change the date from which she wishes her leave to start, she should notify her employer at least 28 days beforehand (or, if this is not possible, as soon as is reasonably practicable beforehand).</w:t>
      </w:r>
    </w:p>
    <w:p w:rsidR="00F63BA8" w:rsidRPr="00F63BA8" w:rsidRDefault="00F63BA8" w:rsidP="00F63BA8">
      <w:pPr>
        <w:jc w:val="both"/>
        <w:rPr>
          <w:rFonts w:ascii="Arial" w:hAnsi="Arial" w:cs="Arial"/>
        </w:rPr>
      </w:pPr>
    </w:p>
    <w:p w:rsidR="00F63BA8" w:rsidRPr="00F63BA8" w:rsidRDefault="00F63BA8" w:rsidP="00F63BA8">
      <w:pPr>
        <w:jc w:val="both"/>
        <w:rPr>
          <w:rFonts w:ascii="Arial" w:hAnsi="Arial" w:cs="Arial"/>
          <w:b/>
        </w:rPr>
      </w:pPr>
      <w:r w:rsidRPr="00F63BA8">
        <w:rPr>
          <w:rFonts w:ascii="Arial" w:hAnsi="Arial" w:cs="Arial"/>
          <w:b/>
        </w:rPr>
        <w:t>2.7.2 Sickness prior to childbirth</w:t>
      </w:r>
    </w:p>
    <w:p w:rsidR="00F63BA8" w:rsidRPr="00F63BA8" w:rsidRDefault="00F63BA8" w:rsidP="00F63BA8">
      <w:pPr>
        <w:jc w:val="both"/>
        <w:rPr>
          <w:rFonts w:ascii="Arial" w:hAnsi="Arial" w:cs="Arial"/>
        </w:rPr>
      </w:pPr>
    </w:p>
    <w:p w:rsidR="00F63BA8" w:rsidRPr="00F63BA8" w:rsidRDefault="00F63BA8" w:rsidP="00F63BA8">
      <w:pPr>
        <w:jc w:val="both"/>
        <w:rPr>
          <w:rFonts w:ascii="Arial" w:hAnsi="Arial" w:cs="Arial"/>
        </w:rPr>
      </w:pPr>
      <w:r w:rsidRPr="00F63BA8">
        <w:rPr>
          <w:rFonts w:ascii="Arial" w:hAnsi="Arial" w:cs="Arial"/>
        </w:rPr>
        <w:t>If an employee is off work ill, or becomes ill, with an illness, either related to the pregnancy or not, during the last four weeks before the expected week of childbirth, maternity leave will normally commence at the beginning of the 4th week before the expected week of childbirth or the beginning of the next week after the employee last worked, whichever is the later.</w:t>
      </w:r>
    </w:p>
    <w:p w:rsidR="00F63BA8" w:rsidRPr="00F63BA8" w:rsidRDefault="00F63BA8" w:rsidP="00F63BA8">
      <w:pPr>
        <w:jc w:val="both"/>
        <w:rPr>
          <w:rFonts w:ascii="Arial" w:hAnsi="Arial" w:cs="Arial"/>
        </w:rPr>
      </w:pPr>
    </w:p>
    <w:p w:rsidR="00F63BA8" w:rsidRPr="00F63BA8" w:rsidRDefault="00F63BA8" w:rsidP="00F63BA8">
      <w:pPr>
        <w:jc w:val="both"/>
        <w:rPr>
          <w:rFonts w:ascii="Arial" w:hAnsi="Arial" w:cs="Arial"/>
        </w:rPr>
      </w:pPr>
      <w:r w:rsidRPr="00F63BA8">
        <w:rPr>
          <w:rFonts w:ascii="Arial" w:hAnsi="Arial" w:cs="Arial"/>
        </w:rPr>
        <w:t xml:space="preserve"> Absence prior to the last four weeks before the expected week of childbirth, supported by a medical statement of incapacity for work, or a self-certificate (max of 7 days), shall be treated as sick leave in accordance with normal leave provisions.</w:t>
      </w:r>
    </w:p>
    <w:p w:rsidR="00F63BA8" w:rsidRPr="00F63BA8" w:rsidRDefault="00F63BA8" w:rsidP="00F63BA8">
      <w:pPr>
        <w:jc w:val="both"/>
        <w:rPr>
          <w:rFonts w:ascii="Arial" w:hAnsi="Arial" w:cs="Arial"/>
        </w:rPr>
      </w:pPr>
    </w:p>
    <w:p w:rsidR="00F63BA8" w:rsidRPr="00F63BA8" w:rsidRDefault="00F63BA8" w:rsidP="00F63BA8">
      <w:pPr>
        <w:jc w:val="both"/>
        <w:rPr>
          <w:rFonts w:ascii="Arial" w:hAnsi="Arial" w:cs="Arial"/>
        </w:rPr>
      </w:pPr>
      <w:r w:rsidRPr="00F63BA8">
        <w:rPr>
          <w:rFonts w:ascii="Arial" w:hAnsi="Arial" w:cs="Arial"/>
        </w:rPr>
        <w:t>Odd days of pregnancy-related illness during this period may be disregarded if the employee is medically fit to continue working till the maternity leave start date previously notified to the employer.</w:t>
      </w:r>
    </w:p>
    <w:p w:rsidR="00F63BA8" w:rsidRPr="00F63BA8" w:rsidRDefault="00F63BA8" w:rsidP="00F63BA8">
      <w:pPr>
        <w:jc w:val="both"/>
        <w:rPr>
          <w:rFonts w:ascii="Arial" w:hAnsi="Arial" w:cs="Arial"/>
        </w:rPr>
      </w:pPr>
    </w:p>
    <w:p w:rsidR="00F63BA8" w:rsidRPr="00F63BA8" w:rsidRDefault="00F63BA8" w:rsidP="00F63BA8">
      <w:pPr>
        <w:jc w:val="both"/>
        <w:rPr>
          <w:rFonts w:ascii="Arial" w:hAnsi="Arial" w:cs="Arial"/>
          <w:b/>
        </w:rPr>
      </w:pPr>
      <w:r w:rsidRPr="00F63BA8">
        <w:rPr>
          <w:rFonts w:ascii="Arial" w:hAnsi="Arial" w:cs="Arial"/>
          <w:b/>
        </w:rPr>
        <w:t>2.7.3 Pre-term birth</w:t>
      </w:r>
    </w:p>
    <w:p w:rsidR="00F63BA8" w:rsidRPr="00F63BA8" w:rsidRDefault="00F63BA8" w:rsidP="00F63BA8">
      <w:pPr>
        <w:jc w:val="both"/>
        <w:rPr>
          <w:rFonts w:ascii="Arial" w:hAnsi="Arial" w:cs="Arial"/>
        </w:rPr>
      </w:pPr>
    </w:p>
    <w:p w:rsidR="00F63BA8" w:rsidRPr="00F63BA8" w:rsidRDefault="00F63BA8" w:rsidP="00F63BA8">
      <w:pPr>
        <w:jc w:val="both"/>
        <w:rPr>
          <w:rFonts w:ascii="Arial" w:hAnsi="Arial" w:cs="Arial"/>
        </w:rPr>
      </w:pPr>
      <w:r w:rsidRPr="00F63BA8">
        <w:rPr>
          <w:rFonts w:ascii="Arial" w:hAnsi="Arial" w:cs="Arial"/>
        </w:rPr>
        <w:t>Where an employee’s baby is born prematurely, the employee will be entitled to the same amount of maternity leave and pay as if her baby was born at full term.</w:t>
      </w:r>
    </w:p>
    <w:p w:rsidR="00F63BA8" w:rsidRPr="00F63BA8" w:rsidRDefault="00F63BA8" w:rsidP="00F63BA8">
      <w:pPr>
        <w:jc w:val="both"/>
        <w:rPr>
          <w:rFonts w:ascii="Arial" w:hAnsi="Arial" w:cs="Arial"/>
        </w:rPr>
      </w:pPr>
    </w:p>
    <w:p w:rsidR="00F63BA8" w:rsidRPr="00F63BA8" w:rsidRDefault="00F63BA8" w:rsidP="00F63BA8">
      <w:pPr>
        <w:jc w:val="both"/>
        <w:rPr>
          <w:rFonts w:ascii="Arial" w:hAnsi="Arial" w:cs="Arial"/>
        </w:rPr>
      </w:pPr>
      <w:r w:rsidRPr="00F63BA8">
        <w:rPr>
          <w:rFonts w:ascii="Arial" w:hAnsi="Arial" w:cs="Arial"/>
        </w:rPr>
        <w:t>Where an employee’s baby is born before the 11th week before the expected week of childbirth and the employee has worked during the actual week of childbirth, maternity leave will start on the first day of the employee’s absence.</w:t>
      </w:r>
    </w:p>
    <w:p w:rsidR="00F63BA8" w:rsidRPr="00F63BA8" w:rsidRDefault="00F63BA8" w:rsidP="00F63BA8">
      <w:pPr>
        <w:jc w:val="both"/>
        <w:rPr>
          <w:rFonts w:ascii="Arial" w:hAnsi="Arial" w:cs="Arial"/>
        </w:rPr>
      </w:pPr>
    </w:p>
    <w:p w:rsidR="00F63BA8" w:rsidRPr="00F63BA8" w:rsidRDefault="00F63BA8" w:rsidP="00F63BA8">
      <w:pPr>
        <w:jc w:val="both"/>
        <w:rPr>
          <w:rFonts w:ascii="Arial" w:hAnsi="Arial" w:cs="Arial"/>
        </w:rPr>
      </w:pPr>
      <w:r w:rsidRPr="00F63BA8">
        <w:rPr>
          <w:rFonts w:ascii="Arial" w:hAnsi="Arial" w:cs="Arial"/>
        </w:rPr>
        <w:t>Where an employee’s baby is born before the 11th week before the expected week of childbirth and the employee has been absent from work on certified sickness absence during the actual week of childbirth, maternity leave will start the day after the day of birth.</w:t>
      </w:r>
    </w:p>
    <w:p w:rsidR="00F63BA8" w:rsidRPr="00F63BA8" w:rsidRDefault="00F63BA8" w:rsidP="00F63BA8">
      <w:pPr>
        <w:jc w:val="both"/>
        <w:rPr>
          <w:rFonts w:ascii="Arial" w:hAnsi="Arial" w:cs="Arial"/>
        </w:rPr>
      </w:pPr>
    </w:p>
    <w:p w:rsidR="00F63BA8" w:rsidRPr="00F63BA8" w:rsidRDefault="00F63BA8" w:rsidP="00F63BA8">
      <w:pPr>
        <w:jc w:val="both"/>
        <w:rPr>
          <w:rFonts w:ascii="Arial" w:hAnsi="Arial" w:cs="Arial"/>
        </w:rPr>
      </w:pPr>
      <w:r w:rsidRPr="00F63BA8">
        <w:rPr>
          <w:rFonts w:ascii="Arial" w:hAnsi="Arial" w:cs="Arial"/>
        </w:rPr>
        <w:t>Where an employee’s baby is born before the 11th week before the expected week of childbirth and the baby is in hospital, the employee may split her maternity leave entitlement, taking a minimum period of two weeks’ leave immediately after childbirth and the rest of her leave following her baby’s discharge from hospital.</w:t>
      </w:r>
    </w:p>
    <w:p w:rsidR="00F63BA8" w:rsidRPr="00F63BA8" w:rsidRDefault="00F63BA8" w:rsidP="00F63BA8">
      <w:pPr>
        <w:jc w:val="both"/>
        <w:rPr>
          <w:rFonts w:ascii="Arial" w:hAnsi="Arial" w:cs="Arial"/>
        </w:rPr>
      </w:pPr>
    </w:p>
    <w:p w:rsidR="00F63BA8" w:rsidRPr="00F63BA8" w:rsidRDefault="00F63BA8" w:rsidP="00F63BA8">
      <w:pPr>
        <w:jc w:val="both"/>
        <w:rPr>
          <w:rFonts w:ascii="Arial" w:hAnsi="Arial" w:cs="Arial"/>
          <w:b/>
        </w:rPr>
      </w:pPr>
      <w:r w:rsidRPr="00F63BA8">
        <w:rPr>
          <w:rFonts w:ascii="Arial" w:hAnsi="Arial" w:cs="Arial"/>
          <w:b/>
        </w:rPr>
        <w:t>2.7.4 Stillbirth</w:t>
      </w:r>
    </w:p>
    <w:p w:rsidR="00F63BA8" w:rsidRDefault="00F63BA8" w:rsidP="00F63BA8">
      <w:pPr>
        <w:jc w:val="both"/>
        <w:rPr>
          <w:rFonts w:ascii="Arial" w:hAnsi="Arial" w:cs="Arial"/>
        </w:rPr>
      </w:pPr>
      <w:r w:rsidRPr="00F63BA8">
        <w:rPr>
          <w:rFonts w:ascii="Arial" w:hAnsi="Arial" w:cs="Arial"/>
        </w:rPr>
        <w:t>Where an employee’s baby is stillborn after the 24th week of pregnancy, the employee will be entitled to the same amount of maternity leave and pay as if her baby was born alive.</w:t>
      </w:r>
    </w:p>
    <w:p w:rsidR="00742CAA" w:rsidRDefault="00742CAA" w:rsidP="00F63BA8">
      <w:pPr>
        <w:jc w:val="both"/>
        <w:rPr>
          <w:rFonts w:ascii="Arial" w:hAnsi="Arial" w:cs="Arial"/>
        </w:rPr>
      </w:pPr>
    </w:p>
    <w:p w:rsidR="00400D06" w:rsidRPr="00742CAA" w:rsidRDefault="00400D06" w:rsidP="00400D06">
      <w:pPr>
        <w:jc w:val="both"/>
        <w:rPr>
          <w:rFonts w:ascii="Arial" w:hAnsi="Arial" w:cs="Arial"/>
          <w:b/>
        </w:rPr>
      </w:pPr>
      <w:r w:rsidRPr="00742CAA">
        <w:rPr>
          <w:rFonts w:ascii="Arial" w:hAnsi="Arial" w:cs="Arial"/>
          <w:b/>
        </w:rPr>
        <w:t>2.7.5 Miscarriage</w:t>
      </w:r>
    </w:p>
    <w:p w:rsidR="00400D06" w:rsidRPr="00742CAA" w:rsidRDefault="00400D06" w:rsidP="00400D06">
      <w:pPr>
        <w:jc w:val="both"/>
        <w:rPr>
          <w:rFonts w:ascii="Arial" w:hAnsi="Arial" w:cs="Arial"/>
        </w:rPr>
      </w:pPr>
    </w:p>
    <w:p w:rsidR="00400D06" w:rsidRPr="00742CAA" w:rsidRDefault="00400D06" w:rsidP="00400D06">
      <w:pPr>
        <w:jc w:val="both"/>
        <w:rPr>
          <w:rFonts w:ascii="Arial" w:hAnsi="Arial" w:cs="Arial"/>
        </w:rPr>
      </w:pPr>
      <w:r w:rsidRPr="00742CAA">
        <w:rPr>
          <w:rFonts w:ascii="Arial" w:hAnsi="Arial" w:cs="Arial"/>
        </w:rPr>
        <w:t>Where an employee has a miscarriage before the 24th week of pregnancy, normal sick leave provisions will apply as necessary.</w:t>
      </w:r>
    </w:p>
    <w:p w:rsidR="00400D06" w:rsidRDefault="00400D06" w:rsidP="00F63BA8">
      <w:pPr>
        <w:jc w:val="both"/>
        <w:rPr>
          <w:rFonts w:ascii="Arial" w:hAnsi="Arial" w:cs="Arial"/>
        </w:rPr>
      </w:pPr>
    </w:p>
    <w:tbl>
      <w:tblPr>
        <w:tblW w:w="9605" w:type="dxa"/>
        <w:tblInd w:w="5" w:type="dxa"/>
        <w:tblLayout w:type="fixed"/>
        <w:tblCellMar>
          <w:left w:w="0" w:type="dxa"/>
          <w:right w:w="0" w:type="dxa"/>
        </w:tblCellMar>
        <w:tblLook w:val="04A0"/>
      </w:tblPr>
      <w:tblGrid>
        <w:gridCol w:w="4800"/>
        <w:gridCol w:w="4805"/>
      </w:tblGrid>
      <w:tr w:rsidR="006B64F2" w:rsidTr="006B64F2">
        <w:trPr>
          <w:trHeight w:hRule="exact" w:val="274"/>
        </w:trPr>
        <w:tc>
          <w:tcPr>
            <w:tcW w:w="9605" w:type="dxa"/>
            <w:gridSpan w:val="2"/>
            <w:tcBorders>
              <w:top w:val="single" w:sz="5" w:space="0" w:color="000000"/>
              <w:left w:val="single" w:sz="5" w:space="0" w:color="000000"/>
              <w:bottom w:val="single" w:sz="5" w:space="0" w:color="000000"/>
              <w:right w:val="single" w:sz="5" w:space="0" w:color="000000"/>
            </w:tcBorders>
            <w:vAlign w:val="center"/>
          </w:tcPr>
          <w:p w:rsidR="006B64F2" w:rsidRDefault="006B64F2" w:rsidP="00241E5D">
            <w:pPr>
              <w:spacing w:line="247" w:lineRule="exact"/>
              <w:ind w:right="2244"/>
              <w:jc w:val="right"/>
              <w:textAlignment w:val="baseline"/>
              <w:rPr>
                <w:rFonts w:ascii="Arial" w:eastAsia="Arial" w:hAnsi="Arial"/>
                <w:b/>
                <w:color w:val="000000"/>
                <w:sz w:val="23"/>
              </w:rPr>
            </w:pPr>
            <w:r>
              <w:rPr>
                <w:rFonts w:ascii="Arial" w:eastAsia="Arial" w:hAnsi="Arial"/>
                <w:b/>
                <w:color w:val="000000"/>
                <w:sz w:val="23"/>
              </w:rPr>
              <w:t>Warning – Document uncontrolled when printed</w:t>
            </w:r>
          </w:p>
        </w:tc>
      </w:tr>
      <w:tr w:rsidR="006B64F2" w:rsidTr="006B64F2">
        <w:trPr>
          <w:trHeight w:hRule="exact" w:val="225"/>
        </w:trPr>
        <w:tc>
          <w:tcPr>
            <w:tcW w:w="4800" w:type="dxa"/>
            <w:tcBorders>
              <w:top w:val="single" w:sz="5" w:space="0" w:color="000000"/>
              <w:left w:val="single" w:sz="5" w:space="0" w:color="000000"/>
              <w:bottom w:val="single" w:sz="5" w:space="0" w:color="000000"/>
              <w:right w:val="single" w:sz="5" w:space="0" w:color="000000"/>
            </w:tcBorders>
            <w:vAlign w:val="center"/>
          </w:tcPr>
          <w:p w:rsidR="006B64F2" w:rsidRDefault="00D11EAD" w:rsidP="00241E5D">
            <w:pPr>
              <w:spacing w:line="220" w:lineRule="exact"/>
              <w:ind w:left="120"/>
              <w:textAlignment w:val="baseline"/>
              <w:rPr>
                <w:rFonts w:ascii="Arial" w:eastAsia="Arial" w:hAnsi="Arial"/>
                <w:i/>
                <w:color w:val="000000"/>
                <w:sz w:val="19"/>
              </w:rPr>
            </w:pPr>
            <w:r>
              <w:rPr>
                <w:rFonts w:ascii="Arial" w:eastAsia="Arial" w:hAnsi="Arial"/>
                <w:i/>
                <w:color w:val="000000"/>
                <w:sz w:val="19"/>
              </w:rPr>
              <w:t>Maternity Leave Policy</w:t>
            </w:r>
          </w:p>
        </w:tc>
        <w:tc>
          <w:tcPr>
            <w:tcW w:w="4805" w:type="dxa"/>
            <w:tcBorders>
              <w:top w:val="single" w:sz="5" w:space="0" w:color="000000"/>
              <w:left w:val="single" w:sz="5" w:space="0" w:color="000000"/>
              <w:bottom w:val="single" w:sz="5" w:space="0" w:color="000000"/>
              <w:right w:val="single" w:sz="5" w:space="0" w:color="000000"/>
            </w:tcBorders>
            <w:vAlign w:val="center"/>
          </w:tcPr>
          <w:p w:rsidR="006B64F2" w:rsidRDefault="006B64F2" w:rsidP="00241E5D">
            <w:pPr>
              <w:spacing w:line="210" w:lineRule="exact"/>
              <w:ind w:left="115"/>
              <w:textAlignment w:val="baseline"/>
              <w:rPr>
                <w:rFonts w:ascii="Arial" w:eastAsia="Arial" w:hAnsi="Arial"/>
                <w:color w:val="000000"/>
                <w:sz w:val="19"/>
              </w:rPr>
            </w:pPr>
            <w:r>
              <w:rPr>
                <w:rFonts w:ascii="Arial" w:eastAsia="Arial" w:hAnsi="Arial"/>
                <w:color w:val="000000"/>
                <w:sz w:val="19"/>
              </w:rPr>
              <w:t>Date of Issue: December 2016</w:t>
            </w:r>
          </w:p>
        </w:tc>
      </w:tr>
      <w:tr w:rsidR="006B64F2" w:rsidTr="006B64F2">
        <w:trPr>
          <w:trHeight w:hRule="exact" w:val="231"/>
        </w:trPr>
        <w:tc>
          <w:tcPr>
            <w:tcW w:w="4800" w:type="dxa"/>
            <w:tcBorders>
              <w:top w:val="single" w:sz="5" w:space="0" w:color="000000"/>
              <w:left w:val="single" w:sz="5" w:space="0" w:color="000000"/>
              <w:bottom w:val="single" w:sz="5" w:space="0" w:color="000000"/>
              <w:right w:val="single" w:sz="5" w:space="0" w:color="000000"/>
            </w:tcBorders>
            <w:vAlign w:val="center"/>
          </w:tcPr>
          <w:p w:rsidR="006B64F2" w:rsidRDefault="006B64F2" w:rsidP="00F533DB">
            <w:pPr>
              <w:spacing w:line="216" w:lineRule="exact"/>
              <w:ind w:left="120"/>
              <w:textAlignment w:val="baseline"/>
              <w:rPr>
                <w:rFonts w:ascii="Arial" w:eastAsia="Arial" w:hAnsi="Arial"/>
                <w:color w:val="000000"/>
                <w:sz w:val="19"/>
              </w:rPr>
            </w:pPr>
            <w:r>
              <w:rPr>
                <w:rFonts w:ascii="Arial" w:eastAsia="Arial" w:hAnsi="Arial"/>
                <w:color w:val="000000"/>
                <w:sz w:val="19"/>
              </w:rPr>
              <w:t xml:space="preserve">Page: </w:t>
            </w:r>
            <w:r w:rsidR="00F533DB">
              <w:rPr>
                <w:rFonts w:ascii="Arial" w:eastAsia="Arial" w:hAnsi="Arial"/>
                <w:color w:val="000000"/>
                <w:sz w:val="19"/>
              </w:rPr>
              <w:t>5</w:t>
            </w:r>
          </w:p>
        </w:tc>
        <w:tc>
          <w:tcPr>
            <w:tcW w:w="4805" w:type="dxa"/>
            <w:tcBorders>
              <w:top w:val="single" w:sz="5" w:space="0" w:color="000000"/>
              <w:left w:val="single" w:sz="5" w:space="0" w:color="000000"/>
              <w:bottom w:val="single" w:sz="5" w:space="0" w:color="000000"/>
              <w:right w:val="single" w:sz="5" w:space="0" w:color="000000"/>
            </w:tcBorders>
            <w:vAlign w:val="center"/>
          </w:tcPr>
          <w:p w:rsidR="006B64F2" w:rsidRDefault="006B64F2" w:rsidP="00241E5D">
            <w:pPr>
              <w:spacing w:line="216" w:lineRule="exact"/>
              <w:ind w:left="115"/>
              <w:textAlignment w:val="baseline"/>
              <w:rPr>
                <w:rFonts w:ascii="Arial" w:eastAsia="Arial" w:hAnsi="Arial"/>
                <w:color w:val="000000"/>
                <w:sz w:val="19"/>
              </w:rPr>
            </w:pPr>
            <w:r>
              <w:rPr>
                <w:rFonts w:ascii="Arial" w:eastAsia="Arial" w:hAnsi="Arial"/>
                <w:color w:val="000000"/>
                <w:sz w:val="19"/>
              </w:rPr>
              <w:t>Date of Review: December 2018</w:t>
            </w:r>
          </w:p>
        </w:tc>
      </w:tr>
    </w:tbl>
    <w:p w:rsidR="00742CAA" w:rsidRPr="00742CAA" w:rsidRDefault="00742CAA" w:rsidP="00742CAA">
      <w:pPr>
        <w:jc w:val="both"/>
        <w:rPr>
          <w:rFonts w:ascii="Arial" w:hAnsi="Arial" w:cs="Arial"/>
          <w:b/>
        </w:rPr>
      </w:pPr>
      <w:r w:rsidRPr="00742CAA">
        <w:rPr>
          <w:rFonts w:ascii="Arial" w:hAnsi="Arial" w:cs="Arial"/>
          <w:b/>
        </w:rPr>
        <w:lastRenderedPageBreak/>
        <w:t>2.8 Contractual rights</w:t>
      </w:r>
    </w:p>
    <w:p w:rsidR="00742CAA" w:rsidRPr="00742CAA" w:rsidRDefault="00742CAA" w:rsidP="00742CAA">
      <w:pPr>
        <w:jc w:val="both"/>
        <w:rPr>
          <w:rFonts w:ascii="Arial" w:hAnsi="Arial" w:cs="Arial"/>
        </w:rPr>
      </w:pPr>
    </w:p>
    <w:p w:rsidR="00742CAA" w:rsidRPr="00742CAA" w:rsidRDefault="00742CAA" w:rsidP="00742CAA">
      <w:pPr>
        <w:jc w:val="both"/>
        <w:rPr>
          <w:rFonts w:ascii="Arial" w:hAnsi="Arial" w:cs="Arial"/>
        </w:rPr>
      </w:pPr>
      <w:r w:rsidRPr="00742CAA">
        <w:rPr>
          <w:rFonts w:ascii="Arial" w:hAnsi="Arial" w:cs="Arial"/>
        </w:rPr>
        <w:t>During maternity leave (both paid and unpaid) an employee retains all of her contractual rights, except remuneration.</w:t>
      </w:r>
    </w:p>
    <w:p w:rsidR="00742CAA" w:rsidRPr="00742CAA" w:rsidRDefault="00742CAA" w:rsidP="00742CAA">
      <w:pPr>
        <w:jc w:val="both"/>
        <w:rPr>
          <w:rFonts w:ascii="Arial" w:hAnsi="Arial" w:cs="Arial"/>
        </w:rPr>
      </w:pPr>
    </w:p>
    <w:p w:rsidR="00742CAA" w:rsidRPr="00742CAA" w:rsidRDefault="00742CAA" w:rsidP="00742CAA">
      <w:pPr>
        <w:jc w:val="both"/>
        <w:rPr>
          <w:rFonts w:ascii="Arial" w:hAnsi="Arial" w:cs="Arial"/>
          <w:b/>
        </w:rPr>
      </w:pPr>
      <w:r w:rsidRPr="00742CAA">
        <w:rPr>
          <w:rFonts w:ascii="Arial" w:hAnsi="Arial" w:cs="Arial"/>
          <w:b/>
        </w:rPr>
        <w:t>2.8.1 Increments</w:t>
      </w:r>
    </w:p>
    <w:p w:rsidR="00742CAA" w:rsidRPr="00742CAA" w:rsidRDefault="00742CAA" w:rsidP="00742CAA">
      <w:pPr>
        <w:jc w:val="both"/>
        <w:rPr>
          <w:rFonts w:ascii="Arial" w:hAnsi="Arial" w:cs="Arial"/>
        </w:rPr>
      </w:pPr>
    </w:p>
    <w:p w:rsidR="00742CAA" w:rsidRPr="00742CAA" w:rsidRDefault="00742CAA" w:rsidP="00742CAA">
      <w:pPr>
        <w:jc w:val="both"/>
        <w:rPr>
          <w:rFonts w:ascii="Arial" w:hAnsi="Arial" w:cs="Arial"/>
        </w:rPr>
      </w:pPr>
      <w:r w:rsidRPr="00742CAA">
        <w:rPr>
          <w:rFonts w:ascii="Arial" w:hAnsi="Arial" w:cs="Arial"/>
        </w:rPr>
        <w:t xml:space="preserve">Maternity leave, whether paid or unpaid, shall count as service for annual increments and for the purposes of any service qualification period for additional annual leave. </w:t>
      </w:r>
    </w:p>
    <w:p w:rsidR="00742CAA" w:rsidRPr="00742CAA" w:rsidRDefault="00742CAA" w:rsidP="00742CAA">
      <w:pPr>
        <w:jc w:val="both"/>
        <w:rPr>
          <w:rFonts w:ascii="Arial" w:hAnsi="Arial" w:cs="Arial"/>
        </w:rPr>
      </w:pPr>
    </w:p>
    <w:p w:rsidR="00742CAA" w:rsidRPr="00742CAA" w:rsidRDefault="00742CAA" w:rsidP="00742CAA">
      <w:pPr>
        <w:jc w:val="both"/>
        <w:rPr>
          <w:rFonts w:ascii="Arial" w:hAnsi="Arial" w:cs="Arial"/>
          <w:b/>
        </w:rPr>
      </w:pPr>
      <w:r w:rsidRPr="00742CAA">
        <w:rPr>
          <w:rFonts w:ascii="Arial" w:hAnsi="Arial" w:cs="Arial"/>
          <w:b/>
        </w:rPr>
        <w:t>2.8.2 Accrual of Annual Leave and Public Holidays</w:t>
      </w:r>
    </w:p>
    <w:p w:rsidR="00742CAA" w:rsidRPr="00742CAA" w:rsidRDefault="00742CAA" w:rsidP="00742CAA">
      <w:pPr>
        <w:jc w:val="both"/>
        <w:rPr>
          <w:rFonts w:ascii="Arial" w:hAnsi="Arial" w:cs="Arial"/>
        </w:rPr>
      </w:pPr>
    </w:p>
    <w:p w:rsidR="00742CAA" w:rsidRPr="00742CAA" w:rsidRDefault="00742CAA" w:rsidP="00742CAA">
      <w:pPr>
        <w:jc w:val="both"/>
        <w:rPr>
          <w:rFonts w:ascii="Arial" w:hAnsi="Arial" w:cs="Arial"/>
        </w:rPr>
      </w:pPr>
      <w:r w:rsidRPr="00742CAA">
        <w:rPr>
          <w:rFonts w:ascii="Arial" w:hAnsi="Arial" w:cs="Arial"/>
        </w:rPr>
        <w:t>Annual leave and public holidays will continue to accrue during maternity leave, whether paid or unpaid, provided for by this agreement.</w:t>
      </w:r>
    </w:p>
    <w:p w:rsidR="00742CAA" w:rsidRPr="00742CAA" w:rsidRDefault="00742CAA" w:rsidP="00742CAA">
      <w:pPr>
        <w:jc w:val="both"/>
        <w:rPr>
          <w:rFonts w:ascii="Arial" w:hAnsi="Arial" w:cs="Arial"/>
        </w:rPr>
      </w:pPr>
    </w:p>
    <w:p w:rsidR="00742CAA" w:rsidRPr="00742CAA" w:rsidRDefault="00742CAA" w:rsidP="00742CAA">
      <w:pPr>
        <w:jc w:val="both"/>
        <w:rPr>
          <w:rFonts w:ascii="Arial" w:hAnsi="Arial" w:cs="Arial"/>
        </w:rPr>
      </w:pPr>
      <w:r w:rsidRPr="00742CAA">
        <w:rPr>
          <w:rFonts w:ascii="Arial" w:hAnsi="Arial" w:cs="Arial"/>
        </w:rPr>
        <w:t xml:space="preserve">Where the amount of accrued annual leave and public holidays would exceed normal carry over provisions, it may be mutually beneficial to both the employer and employee for the employee to take annual leave before and/or after the formal (paid and unpaid) maternity leave period. The amount of annual leave to be taken in this way, or carried over, should be discussed and agreed between the employee and employer. Payment in lieu may be considered as an option where accrual of annual leave exceeds normal carry over provisions and would have a negative impact on service provision. </w:t>
      </w:r>
    </w:p>
    <w:p w:rsidR="00742CAA" w:rsidRPr="00742CAA" w:rsidRDefault="00742CAA" w:rsidP="00742CAA">
      <w:pPr>
        <w:jc w:val="both"/>
        <w:rPr>
          <w:rFonts w:ascii="Arial" w:hAnsi="Arial" w:cs="Arial"/>
        </w:rPr>
      </w:pPr>
    </w:p>
    <w:p w:rsidR="00742CAA" w:rsidRPr="00742CAA" w:rsidRDefault="00742CAA" w:rsidP="00742CAA">
      <w:pPr>
        <w:jc w:val="both"/>
        <w:rPr>
          <w:rFonts w:ascii="Arial" w:hAnsi="Arial" w:cs="Arial"/>
          <w:b/>
        </w:rPr>
      </w:pPr>
      <w:r w:rsidRPr="00742CAA">
        <w:rPr>
          <w:rFonts w:ascii="Arial" w:hAnsi="Arial" w:cs="Arial"/>
          <w:b/>
        </w:rPr>
        <w:t>2.8.3 Pensions</w:t>
      </w:r>
    </w:p>
    <w:p w:rsidR="00742CAA" w:rsidRPr="00742CAA" w:rsidRDefault="00742CAA" w:rsidP="00742CAA">
      <w:pPr>
        <w:jc w:val="both"/>
        <w:rPr>
          <w:rFonts w:ascii="Arial" w:hAnsi="Arial" w:cs="Arial"/>
        </w:rPr>
      </w:pPr>
    </w:p>
    <w:p w:rsidR="00742CAA" w:rsidRPr="00742CAA" w:rsidRDefault="00742CAA" w:rsidP="00742CAA">
      <w:pPr>
        <w:jc w:val="both"/>
        <w:rPr>
          <w:rFonts w:ascii="Arial" w:hAnsi="Arial" w:cs="Arial"/>
        </w:rPr>
      </w:pPr>
      <w:r w:rsidRPr="00742CAA">
        <w:rPr>
          <w:rFonts w:ascii="Arial" w:hAnsi="Arial" w:cs="Arial"/>
        </w:rPr>
        <w:t xml:space="preserve">A </w:t>
      </w:r>
      <w:proofErr w:type="spellStart"/>
      <w:r w:rsidRPr="00742CAA">
        <w:rPr>
          <w:rFonts w:ascii="Arial" w:hAnsi="Arial" w:cs="Arial"/>
        </w:rPr>
        <w:t>superannuable</w:t>
      </w:r>
      <w:proofErr w:type="spellEnd"/>
      <w:r w:rsidRPr="00742CAA">
        <w:rPr>
          <w:rFonts w:ascii="Arial" w:hAnsi="Arial" w:cs="Arial"/>
        </w:rPr>
        <w:t xml:space="preserve"> employee who takes maternity leave, whether paid or unpaid, and who intends to return to NHS employment following the birth, must continue to pay contributions for the full period of the leave.  For all periods of unpaid maternity leave, contributions are based on the employee’s rate of pay immediately prior to commencing unpaid maternity leave.  On her return from unpaid maternity leave the Pay Unit will write directly to the employee advising her of the outstanding Superannuation contributions due.  The letter will also contain details on how they propose to recover this money.</w:t>
      </w:r>
    </w:p>
    <w:p w:rsidR="00742CAA" w:rsidRPr="00742CAA" w:rsidRDefault="00742CAA" w:rsidP="00742CAA">
      <w:pPr>
        <w:jc w:val="both"/>
        <w:rPr>
          <w:rFonts w:ascii="Arial" w:hAnsi="Arial" w:cs="Arial"/>
        </w:rPr>
      </w:pPr>
    </w:p>
    <w:p w:rsidR="00742CAA" w:rsidRPr="00742CAA" w:rsidRDefault="00742CAA" w:rsidP="00742CAA">
      <w:pPr>
        <w:jc w:val="both"/>
        <w:rPr>
          <w:rFonts w:ascii="Arial" w:hAnsi="Arial" w:cs="Arial"/>
          <w:b/>
        </w:rPr>
      </w:pPr>
      <w:r w:rsidRPr="00742CAA">
        <w:rPr>
          <w:rFonts w:ascii="Arial" w:hAnsi="Arial" w:cs="Arial"/>
          <w:b/>
        </w:rPr>
        <w:t>2.9</w:t>
      </w:r>
      <w:r w:rsidRPr="00742CAA">
        <w:rPr>
          <w:rFonts w:ascii="Arial" w:hAnsi="Arial" w:cs="Arial"/>
          <w:b/>
        </w:rPr>
        <w:tab/>
        <w:t>Line Management Contact</w:t>
      </w:r>
    </w:p>
    <w:p w:rsidR="00742CAA" w:rsidRPr="00742CAA" w:rsidRDefault="00742CAA" w:rsidP="00742CAA">
      <w:pPr>
        <w:jc w:val="both"/>
        <w:rPr>
          <w:rFonts w:ascii="Arial" w:hAnsi="Arial" w:cs="Arial"/>
        </w:rPr>
      </w:pPr>
    </w:p>
    <w:p w:rsidR="00742CAA" w:rsidRPr="00742CAA" w:rsidRDefault="00742CAA" w:rsidP="00742CAA">
      <w:pPr>
        <w:jc w:val="both"/>
        <w:rPr>
          <w:rFonts w:ascii="Arial" w:hAnsi="Arial" w:cs="Arial"/>
        </w:rPr>
      </w:pPr>
      <w:r w:rsidRPr="00742CAA">
        <w:rPr>
          <w:rFonts w:ascii="Arial" w:hAnsi="Arial" w:cs="Arial"/>
        </w:rPr>
        <w:t>Line managers should keep in contact with the employee throughout the period of her maternity leave, providing information and support where required and a link to the workplace.</w:t>
      </w:r>
    </w:p>
    <w:p w:rsidR="00742CAA" w:rsidRPr="00742CAA" w:rsidRDefault="00742CAA" w:rsidP="00742CAA">
      <w:pPr>
        <w:jc w:val="both"/>
        <w:rPr>
          <w:rFonts w:ascii="Arial" w:hAnsi="Arial" w:cs="Arial"/>
        </w:rPr>
      </w:pPr>
    </w:p>
    <w:p w:rsidR="00742CAA" w:rsidRPr="00742CAA" w:rsidRDefault="00742CAA" w:rsidP="00742CAA">
      <w:pPr>
        <w:jc w:val="both"/>
        <w:rPr>
          <w:rFonts w:ascii="Arial" w:hAnsi="Arial" w:cs="Arial"/>
          <w:b/>
        </w:rPr>
      </w:pPr>
      <w:r w:rsidRPr="00742CAA">
        <w:rPr>
          <w:rFonts w:ascii="Arial" w:hAnsi="Arial" w:cs="Arial"/>
          <w:b/>
        </w:rPr>
        <w:t>2.9.1 Pre-Maternity Leave Interview</w:t>
      </w:r>
    </w:p>
    <w:p w:rsidR="00742CAA" w:rsidRPr="00742CAA" w:rsidRDefault="00742CAA" w:rsidP="00742CAA">
      <w:pPr>
        <w:jc w:val="both"/>
        <w:rPr>
          <w:rFonts w:ascii="Arial" w:hAnsi="Arial" w:cs="Arial"/>
        </w:rPr>
      </w:pPr>
    </w:p>
    <w:p w:rsidR="00742CAA" w:rsidRPr="00742CAA" w:rsidRDefault="00742CAA" w:rsidP="00742CAA">
      <w:pPr>
        <w:jc w:val="both"/>
        <w:rPr>
          <w:rFonts w:ascii="Arial" w:hAnsi="Arial" w:cs="Arial"/>
        </w:rPr>
      </w:pPr>
      <w:r w:rsidRPr="00742CAA">
        <w:rPr>
          <w:rFonts w:ascii="Arial" w:hAnsi="Arial" w:cs="Arial"/>
        </w:rPr>
        <w:t>Before going on leave, the line manager and the employee should meet to discuss the practicalities of the pregnant employee’s approaching maternity leave. The employee should already have been informed by this stage of her maternity leave and pay entitlement.</w:t>
      </w:r>
    </w:p>
    <w:p w:rsidR="00742CAA" w:rsidRPr="00742CAA" w:rsidRDefault="00742CAA" w:rsidP="00742CAA">
      <w:pPr>
        <w:jc w:val="both"/>
        <w:rPr>
          <w:rFonts w:ascii="Arial" w:hAnsi="Arial" w:cs="Arial"/>
        </w:rPr>
      </w:pPr>
    </w:p>
    <w:p w:rsidR="00742CAA" w:rsidRPr="00742CAA" w:rsidRDefault="00742CAA" w:rsidP="00742CAA">
      <w:pPr>
        <w:jc w:val="both"/>
        <w:rPr>
          <w:rFonts w:ascii="Arial" w:hAnsi="Arial" w:cs="Arial"/>
        </w:rPr>
      </w:pPr>
      <w:r w:rsidRPr="00742CAA">
        <w:rPr>
          <w:rFonts w:ascii="Arial" w:hAnsi="Arial" w:cs="Arial"/>
        </w:rPr>
        <w:t>The meeting will provide the opportunity:</w:t>
      </w:r>
    </w:p>
    <w:p w:rsidR="00742CAA" w:rsidRPr="00742CAA" w:rsidRDefault="00742CAA" w:rsidP="00742CAA">
      <w:pPr>
        <w:jc w:val="both"/>
        <w:rPr>
          <w:rFonts w:ascii="Arial" w:hAnsi="Arial" w:cs="Arial"/>
        </w:rPr>
      </w:pPr>
      <w:r w:rsidRPr="00742CAA">
        <w:rPr>
          <w:rFonts w:ascii="Arial" w:hAnsi="Arial" w:cs="Arial"/>
        </w:rPr>
        <w:t>•</w:t>
      </w:r>
      <w:r w:rsidRPr="00742CAA">
        <w:rPr>
          <w:rFonts w:ascii="Arial" w:hAnsi="Arial" w:cs="Arial"/>
        </w:rPr>
        <w:tab/>
        <w:t>To discuss the final arrangements for the employee’s maternity leave;</w:t>
      </w:r>
    </w:p>
    <w:p w:rsidR="00742CAA" w:rsidRDefault="00742CAA" w:rsidP="00742CAA">
      <w:pPr>
        <w:jc w:val="both"/>
        <w:rPr>
          <w:rFonts w:ascii="Arial" w:hAnsi="Arial" w:cs="Arial"/>
        </w:rPr>
      </w:pPr>
      <w:r w:rsidRPr="00742CAA">
        <w:rPr>
          <w:rFonts w:ascii="Arial" w:hAnsi="Arial" w:cs="Arial"/>
        </w:rPr>
        <w:t xml:space="preserve"> •</w:t>
      </w:r>
      <w:r w:rsidRPr="00742CAA">
        <w:rPr>
          <w:rFonts w:ascii="Arial" w:hAnsi="Arial" w:cs="Arial"/>
        </w:rPr>
        <w:tab/>
        <w:t xml:space="preserve">To discuss with the employee how her work will be covered during the maternity leave, </w:t>
      </w:r>
      <w:r w:rsidRPr="00742CAA">
        <w:rPr>
          <w:rFonts w:ascii="Arial" w:hAnsi="Arial" w:cs="Arial"/>
        </w:rPr>
        <w:tab/>
        <w:t xml:space="preserve">including who will take over her tasks, how the handover will be managed and any other </w:t>
      </w:r>
      <w:r w:rsidRPr="00742CAA">
        <w:rPr>
          <w:rFonts w:ascii="Arial" w:hAnsi="Arial" w:cs="Arial"/>
        </w:rPr>
        <w:tab/>
        <w:t xml:space="preserve">practicalities that arise; (if appropriate) </w:t>
      </w:r>
    </w:p>
    <w:p w:rsidR="00400D06" w:rsidRPr="00742CAA" w:rsidRDefault="00400D06" w:rsidP="00400D06">
      <w:pPr>
        <w:jc w:val="both"/>
        <w:rPr>
          <w:rFonts w:ascii="Arial" w:hAnsi="Arial" w:cs="Arial"/>
        </w:rPr>
      </w:pPr>
      <w:r w:rsidRPr="00742CAA">
        <w:rPr>
          <w:rFonts w:ascii="Arial" w:hAnsi="Arial" w:cs="Arial"/>
        </w:rPr>
        <w:t>•</w:t>
      </w:r>
      <w:r w:rsidRPr="00742CAA">
        <w:rPr>
          <w:rFonts w:ascii="Arial" w:hAnsi="Arial" w:cs="Arial"/>
        </w:rPr>
        <w:tab/>
        <w:t xml:space="preserve">To discuss and agree any voluntary arrangements for keeping in touch during the </w:t>
      </w:r>
      <w:r w:rsidRPr="00742CAA">
        <w:rPr>
          <w:rFonts w:ascii="Arial" w:hAnsi="Arial" w:cs="Arial"/>
        </w:rPr>
        <w:tab/>
        <w:t>employee’s maternity leave, including:</w:t>
      </w:r>
    </w:p>
    <w:p w:rsidR="00400D06" w:rsidRDefault="00400D06" w:rsidP="00742CAA">
      <w:pPr>
        <w:jc w:val="both"/>
        <w:rPr>
          <w:rFonts w:ascii="Arial" w:hAnsi="Arial" w:cs="Arial"/>
        </w:rPr>
      </w:pPr>
    </w:p>
    <w:p w:rsidR="0083050F" w:rsidRPr="00742CAA" w:rsidRDefault="0083050F" w:rsidP="00742CAA">
      <w:pPr>
        <w:jc w:val="both"/>
        <w:rPr>
          <w:rFonts w:ascii="Arial" w:hAnsi="Arial" w:cs="Arial"/>
        </w:rPr>
      </w:pPr>
    </w:p>
    <w:tbl>
      <w:tblPr>
        <w:tblW w:w="9605" w:type="dxa"/>
        <w:tblInd w:w="5" w:type="dxa"/>
        <w:tblLayout w:type="fixed"/>
        <w:tblCellMar>
          <w:left w:w="0" w:type="dxa"/>
          <w:right w:w="0" w:type="dxa"/>
        </w:tblCellMar>
        <w:tblLook w:val="04A0"/>
      </w:tblPr>
      <w:tblGrid>
        <w:gridCol w:w="4800"/>
        <w:gridCol w:w="4805"/>
      </w:tblGrid>
      <w:tr w:rsidR="00742CAA" w:rsidRPr="00742CAA" w:rsidTr="00742CAA">
        <w:trPr>
          <w:trHeight w:hRule="exact" w:val="274"/>
        </w:trPr>
        <w:tc>
          <w:tcPr>
            <w:tcW w:w="9605" w:type="dxa"/>
            <w:gridSpan w:val="2"/>
            <w:tcBorders>
              <w:top w:val="single" w:sz="5" w:space="0" w:color="000000"/>
              <w:left w:val="single" w:sz="5" w:space="0" w:color="000000"/>
              <w:bottom w:val="single" w:sz="5" w:space="0" w:color="000000"/>
              <w:right w:val="single" w:sz="5" w:space="0" w:color="000000"/>
            </w:tcBorders>
            <w:vAlign w:val="center"/>
          </w:tcPr>
          <w:p w:rsidR="00742CAA" w:rsidRPr="00742CAA" w:rsidRDefault="00742CAA" w:rsidP="00863D1E">
            <w:pPr>
              <w:spacing w:line="247" w:lineRule="exact"/>
              <w:ind w:right="2244"/>
              <w:jc w:val="right"/>
              <w:textAlignment w:val="baseline"/>
              <w:rPr>
                <w:rFonts w:ascii="Arial" w:eastAsia="Arial" w:hAnsi="Arial" w:cs="Arial"/>
                <w:b/>
                <w:color w:val="000000"/>
                <w:sz w:val="23"/>
              </w:rPr>
            </w:pPr>
            <w:r w:rsidRPr="00742CAA">
              <w:rPr>
                <w:rFonts w:ascii="Arial" w:eastAsia="Arial" w:hAnsi="Arial" w:cs="Arial"/>
                <w:b/>
                <w:color w:val="000000"/>
                <w:sz w:val="23"/>
              </w:rPr>
              <w:t>Warning – Document uncontrolled when printed</w:t>
            </w:r>
          </w:p>
        </w:tc>
      </w:tr>
      <w:tr w:rsidR="00742CAA" w:rsidRPr="00742CAA" w:rsidTr="00742CAA">
        <w:trPr>
          <w:trHeight w:hRule="exact" w:val="225"/>
        </w:trPr>
        <w:tc>
          <w:tcPr>
            <w:tcW w:w="4800" w:type="dxa"/>
            <w:tcBorders>
              <w:top w:val="single" w:sz="5" w:space="0" w:color="000000"/>
              <w:left w:val="single" w:sz="5" w:space="0" w:color="000000"/>
              <w:bottom w:val="single" w:sz="5" w:space="0" w:color="000000"/>
              <w:right w:val="single" w:sz="5" w:space="0" w:color="000000"/>
            </w:tcBorders>
            <w:vAlign w:val="center"/>
          </w:tcPr>
          <w:p w:rsidR="00742CAA" w:rsidRPr="00742CAA" w:rsidRDefault="00742CAA" w:rsidP="00863D1E">
            <w:pPr>
              <w:spacing w:line="220" w:lineRule="exact"/>
              <w:ind w:left="120"/>
              <w:textAlignment w:val="baseline"/>
              <w:rPr>
                <w:rFonts w:ascii="Arial" w:eastAsia="Arial" w:hAnsi="Arial" w:cs="Arial"/>
                <w:i/>
                <w:color w:val="000000"/>
                <w:sz w:val="19"/>
              </w:rPr>
            </w:pPr>
            <w:r w:rsidRPr="00742CAA">
              <w:rPr>
                <w:rFonts w:ascii="Arial" w:eastAsia="Arial" w:hAnsi="Arial" w:cs="Arial"/>
                <w:i/>
                <w:color w:val="000000"/>
                <w:sz w:val="19"/>
              </w:rPr>
              <w:t>Maternity Leave Policy</w:t>
            </w:r>
          </w:p>
        </w:tc>
        <w:tc>
          <w:tcPr>
            <w:tcW w:w="4805" w:type="dxa"/>
            <w:tcBorders>
              <w:top w:val="single" w:sz="5" w:space="0" w:color="000000"/>
              <w:left w:val="single" w:sz="5" w:space="0" w:color="000000"/>
              <w:bottom w:val="single" w:sz="5" w:space="0" w:color="000000"/>
              <w:right w:val="single" w:sz="5" w:space="0" w:color="000000"/>
            </w:tcBorders>
            <w:vAlign w:val="center"/>
          </w:tcPr>
          <w:p w:rsidR="00742CAA" w:rsidRPr="00742CAA" w:rsidRDefault="00742CAA" w:rsidP="00863D1E">
            <w:pPr>
              <w:spacing w:line="210" w:lineRule="exact"/>
              <w:ind w:left="115"/>
              <w:textAlignment w:val="baseline"/>
              <w:rPr>
                <w:rFonts w:ascii="Arial" w:eastAsia="Arial" w:hAnsi="Arial" w:cs="Arial"/>
                <w:color w:val="000000"/>
                <w:sz w:val="19"/>
              </w:rPr>
            </w:pPr>
            <w:r w:rsidRPr="00742CAA">
              <w:rPr>
                <w:rFonts w:ascii="Arial" w:eastAsia="Arial" w:hAnsi="Arial" w:cs="Arial"/>
                <w:color w:val="000000"/>
                <w:sz w:val="19"/>
              </w:rPr>
              <w:t>Date of Issue: December 2016</w:t>
            </w:r>
          </w:p>
        </w:tc>
      </w:tr>
      <w:tr w:rsidR="00742CAA" w:rsidRPr="00742CAA" w:rsidTr="00742CAA">
        <w:trPr>
          <w:trHeight w:hRule="exact" w:val="231"/>
        </w:trPr>
        <w:tc>
          <w:tcPr>
            <w:tcW w:w="4800" w:type="dxa"/>
            <w:tcBorders>
              <w:top w:val="single" w:sz="5" w:space="0" w:color="000000"/>
              <w:left w:val="single" w:sz="5" w:space="0" w:color="000000"/>
              <w:bottom w:val="single" w:sz="5" w:space="0" w:color="000000"/>
              <w:right w:val="single" w:sz="5" w:space="0" w:color="000000"/>
            </w:tcBorders>
            <w:vAlign w:val="center"/>
          </w:tcPr>
          <w:p w:rsidR="00742CAA" w:rsidRPr="00742CAA" w:rsidRDefault="00742CAA" w:rsidP="00863D1E">
            <w:pPr>
              <w:spacing w:line="216" w:lineRule="exact"/>
              <w:ind w:left="120"/>
              <w:textAlignment w:val="baseline"/>
              <w:rPr>
                <w:rFonts w:ascii="Arial" w:eastAsia="Arial" w:hAnsi="Arial" w:cs="Arial"/>
                <w:color w:val="000000"/>
                <w:sz w:val="19"/>
              </w:rPr>
            </w:pPr>
            <w:r w:rsidRPr="00742CAA">
              <w:rPr>
                <w:rFonts w:ascii="Arial" w:eastAsia="Arial" w:hAnsi="Arial" w:cs="Arial"/>
                <w:color w:val="000000"/>
                <w:sz w:val="19"/>
              </w:rPr>
              <w:t>Page: 6</w:t>
            </w:r>
          </w:p>
        </w:tc>
        <w:tc>
          <w:tcPr>
            <w:tcW w:w="4805" w:type="dxa"/>
            <w:tcBorders>
              <w:top w:val="single" w:sz="5" w:space="0" w:color="000000"/>
              <w:left w:val="single" w:sz="5" w:space="0" w:color="000000"/>
              <w:bottom w:val="single" w:sz="5" w:space="0" w:color="000000"/>
              <w:right w:val="single" w:sz="5" w:space="0" w:color="000000"/>
            </w:tcBorders>
            <w:vAlign w:val="center"/>
          </w:tcPr>
          <w:p w:rsidR="00742CAA" w:rsidRPr="00742CAA" w:rsidRDefault="00742CAA" w:rsidP="00863D1E">
            <w:pPr>
              <w:spacing w:line="216" w:lineRule="exact"/>
              <w:ind w:left="115"/>
              <w:textAlignment w:val="baseline"/>
              <w:rPr>
                <w:rFonts w:ascii="Arial" w:eastAsia="Arial" w:hAnsi="Arial" w:cs="Arial"/>
                <w:color w:val="000000"/>
                <w:sz w:val="19"/>
              </w:rPr>
            </w:pPr>
            <w:r w:rsidRPr="00742CAA">
              <w:rPr>
                <w:rFonts w:ascii="Arial" w:eastAsia="Arial" w:hAnsi="Arial" w:cs="Arial"/>
                <w:color w:val="000000"/>
                <w:sz w:val="19"/>
              </w:rPr>
              <w:t>Date of Review: December 2018</w:t>
            </w:r>
          </w:p>
        </w:tc>
      </w:tr>
    </w:tbl>
    <w:p w:rsidR="00742CAA" w:rsidRPr="00742CAA" w:rsidRDefault="00742CAA" w:rsidP="00742CAA">
      <w:pPr>
        <w:jc w:val="both"/>
        <w:rPr>
          <w:rFonts w:ascii="Arial" w:hAnsi="Arial" w:cs="Arial"/>
        </w:rPr>
      </w:pPr>
    </w:p>
    <w:p w:rsidR="00742CAA" w:rsidRPr="00742CAA" w:rsidRDefault="00742CAA" w:rsidP="00742CAA">
      <w:pPr>
        <w:jc w:val="both"/>
        <w:rPr>
          <w:rFonts w:ascii="Arial" w:hAnsi="Arial" w:cs="Arial"/>
        </w:rPr>
      </w:pPr>
      <w:proofErr w:type="spellStart"/>
      <w:r w:rsidRPr="00742CAA">
        <w:rPr>
          <w:rFonts w:ascii="Arial" w:hAnsi="Arial" w:cs="Arial"/>
        </w:rPr>
        <w:lastRenderedPageBreak/>
        <w:t>i</w:t>
      </w:r>
      <w:proofErr w:type="spellEnd"/>
      <w:r w:rsidRPr="00742CAA">
        <w:rPr>
          <w:rFonts w:ascii="Arial" w:hAnsi="Arial" w:cs="Arial"/>
        </w:rPr>
        <w:t>)</w:t>
      </w:r>
      <w:r w:rsidRPr="00742CAA">
        <w:rPr>
          <w:rFonts w:ascii="Arial" w:hAnsi="Arial" w:cs="Arial"/>
        </w:rPr>
        <w:tab/>
        <w:t xml:space="preserve">The employee’s right to keeping-in-touch days and whether or not she might be </w:t>
      </w:r>
      <w:r w:rsidR="002C75FF">
        <w:rPr>
          <w:rFonts w:ascii="Arial" w:hAnsi="Arial" w:cs="Arial"/>
        </w:rPr>
        <w:tab/>
      </w:r>
      <w:r w:rsidRPr="00742CAA">
        <w:rPr>
          <w:rFonts w:ascii="Arial" w:hAnsi="Arial" w:cs="Arial"/>
        </w:rPr>
        <w:t>interested in exercising this right;</w:t>
      </w:r>
    </w:p>
    <w:p w:rsidR="00742CAA" w:rsidRPr="00742CAA" w:rsidRDefault="00742CAA" w:rsidP="00742CAA">
      <w:pPr>
        <w:jc w:val="both"/>
        <w:rPr>
          <w:rFonts w:ascii="Arial" w:hAnsi="Arial" w:cs="Arial"/>
        </w:rPr>
      </w:pPr>
      <w:r w:rsidRPr="00742CAA">
        <w:rPr>
          <w:rFonts w:ascii="Arial" w:hAnsi="Arial" w:cs="Arial"/>
        </w:rPr>
        <w:t>ii)</w:t>
      </w:r>
      <w:r w:rsidRPr="00742CAA">
        <w:rPr>
          <w:rFonts w:ascii="Arial" w:hAnsi="Arial" w:cs="Arial"/>
        </w:rPr>
        <w:tab/>
      </w:r>
      <w:proofErr w:type="gramStart"/>
      <w:r w:rsidRPr="00742CAA">
        <w:rPr>
          <w:rFonts w:ascii="Arial" w:hAnsi="Arial" w:cs="Arial"/>
        </w:rPr>
        <w:t>how</w:t>
      </w:r>
      <w:proofErr w:type="gramEnd"/>
      <w:r w:rsidRPr="00742CAA">
        <w:rPr>
          <w:rFonts w:ascii="Arial" w:hAnsi="Arial" w:cs="Arial"/>
        </w:rPr>
        <w:t xml:space="preserve"> the line manager will keep in touch with the employee while she is on maternity </w:t>
      </w:r>
      <w:r w:rsidR="002C75FF">
        <w:rPr>
          <w:rFonts w:ascii="Arial" w:hAnsi="Arial" w:cs="Arial"/>
        </w:rPr>
        <w:tab/>
      </w:r>
      <w:r w:rsidRPr="00742CAA">
        <w:rPr>
          <w:rFonts w:ascii="Arial" w:hAnsi="Arial" w:cs="Arial"/>
        </w:rPr>
        <w:t xml:space="preserve">leave, </w:t>
      </w:r>
      <w:r w:rsidRPr="00742CAA">
        <w:rPr>
          <w:rFonts w:ascii="Arial" w:hAnsi="Arial" w:cs="Arial"/>
        </w:rPr>
        <w:tab/>
        <w:t>what information she might expect to receive and by what means;</w:t>
      </w:r>
    </w:p>
    <w:p w:rsidR="00742CAA" w:rsidRPr="00742CAA" w:rsidRDefault="00742CAA" w:rsidP="00742CAA">
      <w:pPr>
        <w:jc w:val="both"/>
        <w:rPr>
          <w:rFonts w:ascii="Arial" w:hAnsi="Arial" w:cs="Arial"/>
        </w:rPr>
      </w:pPr>
      <w:r w:rsidRPr="00742CAA">
        <w:rPr>
          <w:rFonts w:ascii="Arial" w:hAnsi="Arial" w:cs="Arial"/>
        </w:rPr>
        <w:t>iii)</w:t>
      </w:r>
      <w:r w:rsidRPr="00742CAA">
        <w:rPr>
          <w:rFonts w:ascii="Arial" w:hAnsi="Arial" w:cs="Arial"/>
        </w:rPr>
        <w:tab/>
      </w:r>
      <w:proofErr w:type="gramStart"/>
      <w:r w:rsidRPr="00742CAA">
        <w:rPr>
          <w:rFonts w:ascii="Arial" w:hAnsi="Arial" w:cs="Arial"/>
        </w:rPr>
        <w:t>keeping</w:t>
      </w:r>
      <w:proofErr w:type="gramEnd"/>
      <w:r w:rsidRPr="00742CAA">
        <w:rPr>
          <w:rFonts w:ascii="Arial" w:hAnsi="Arial" w:cs="Arial"/>
        </w:rPr>
        <w:t xml:space="preserve"> the employer in touch with any developments that may affect her intended date </w:t>
      </w:r>
      <w:r w:rsidR="002C75FF">
        <w:rPr>
          <w:rFonts w:ascii="Arial" w:hAnsi="Arial" w:cs="Arial"/>
        </w:rPr>
        <w:tab/>
      </w:r>
      <w:r w:rsidRPr="00742CAA">
        <w:rPr>
          <w:rFonts w:ascii="Arial" w:hAnsi="Arial" w:cs="Arial"/>
        </w:rPr>
        <w:t>of return.</w:t>
      </w:r>
    </w:p>
    <w:p w:rsidR="00742CAA" w:rsidRPr="00742CAA" w:rsidRDefault="00742CAA" w:rsidP="00742CAA">
      <w:pPr>
        <w:jc w:val="both"/>
        <w:rPr>
          <w:rFonts w:ascii="Arial" w:hAnsi="Arial" w:cs="Arial"/>
        </w:rPr>
      </w:pPr>
      <w:r w:rsidRPr="00742CAA">
        <w:rPr>
          <w:rFonts w:ascii="Arial" w:hAnsi="Arial" w:cs="Arial"/>
        </w:rPr>
        <w:t>•</w:t>
      </w:r>
      <w:r w:rsidRPr="00742CAA">
        <w:rPr>
          <w:rFonts w:ascii="Arial" w:hAnsi="Arial" w:cs="Arial"/>
        </w:rPr>
        <w:tab/>
        <w:t xml:space="preserve">To discuss how the employee’s annual leave entitlement will be managed while she is </w:t>
      </w:r>
      <w:r w:rsidR="002C75FF">
        <w:rPr>
          <w:rFonts w:ascii="Arial" w:hAnsi="Arial" w:cs="Arial"/>
        </w:rPr>
        <w:tab/>
      </w:r>
      <w:r w:rsidRPr="00742CAA">
        <w:rPr>
          <w:rFonts w:ascii="Arial" w:hAnsi="Arial" w:cs="Arial"/>
        </w:rPr>
        <w:t>on maternity leave;</w:t>
      </w:r>
    </w:p>
    <w:p w:rsidR="00742CAA" w:rsidRPr="00742CAA" w:rsidRDefault="00742CAA" w:rsidP="00742CAA">
      <w:pPr>
        <w:jc w:val="both"/>
        <w:rPr>
          <w:rFonts w:ascii="Arial" w:hAnsi="Arial" w:cs="Arial"/>
        </w:rPr>
      </w:pPr>
      <w:r w:rsidRPr="00742CAA">
        <w:rPr>
          <w:rFonts w:ascii="Arial" w:hAnsi="Arial" w:cs="Arial"/>
        </w:rPr>
        <w:t>•</w:t>
      </w:r>
      <w:r w:rsidRPr="00742CAA">
        <w:rPr>
          <w:rFonts w:ascii="Arial" w:hAnsi="Arial" w:cs="Arial"/>
        </w:rPr>
        <w:tab/>
        <w:t>For the employee to raise any other issues that she would like to discuss.</w:t>
      </w:r>
    </w:p>
    <w:p w:rsidR="006B64F2" w:rsidRDefault="006B64F2" w:rsidP="00274D4A">
      <w:pPr>
        <w:spacing w:before="6" w:line="360" w:lineRule="auto"/>
        <w:ind w:right="144"/>
        <w:jc w:val="both"/>
        <w:textAlignment w:val="baseline"/>
        <w:rPr>
          <w:rFonts w:ascii="Arial" w:eastAsia="Arial" w:hAnsi="Arial" w:cs="Arial"/>
        </w:rPr>
      </w:pPr>
    </w:p>
    <w:p w:rsidR="0083050F" w:rsidRPr="0083050F" w:rsidRDefault="0083050F" w:rsidP="0083050F">
      <w:pPr>
        <w:jc w:val="both"/>
        <w:rPr>
          <w:rFonts w:ascii="Arial" w:hAnsi="Arial" w:cs="Arial"/>
          <w:b/>
        </w:rPr>
      </w:pPr>
      <w:r w:rsidRPr="0083050F">
        <w:rPr>
          <w:rFonts w:ascii="Arial" w:hAnsi="Arial" w:cs="Arial"/>
          <w:b/>
        </w:rPr>
        <w:t>2.9.2 Keeping in touch days</w:t>
      </w:r>
    </w:p>
    <w:p w:rsidR="0083050F" w:rsidRPr="0083050F" w:rsidRDefault="0083050F" w:rsidP="0083050F">
      <w:pPr>
        <w:jc w:val="both"/>
        <w:rPr>
          <w:rFonts w:ascii="Arial" w:hAnsi="Arial" w:cs="Arial"/>
        </w:rPr>
      </w:pPr>
    </w:p>
    <w:p w:rsidR="0083050F" w:rsidRPr="0083050F" w:rsidRDefault="0083050F" w:rsidP="0083050F">
      <w:pPr>
        <w:jc w:val="both"/>
        <w:rPr>
          <w:rFonts w:ascii="Arial" w:hAnsi="Arial" w:cs="Arial"/>
        </w:rPr>
      </w:pPr>
      <w:r w:rsidRPr="0083050F">
        <w:rPr>
          <w:rFonts w:ascii="Arial" w:hAnsi="Arial" w:cs="Arial"/>
        </w:rPr>
        <w:t>To facilitate the process of keeping in touch, it is important that the employer and employee have early discussion to plan and make arrangements for Keeping in Touch (KIT days) before the employee’s maternity leave takes place.</w:t>
      </w:r>
    </w:p>
    <w:p w:rsidR="0083050F" w:rsidRPr="0083050F" w:rsidRDefault="0083050F" w:rsidP="0083050F">
      <w:pPr>
        <w:jc w:val="both"/>
        <w:rPr>
          <w:rFonts w:ascii="Arial" w:hAnsi="Arial" w:cs="Arial"/>
        </w:rPr>
      </w:pPr>
    </w:p>
    <w:p w:rsidR="0083050F" w:rsidRPr="0083050F" w:rsidRDefault="0083050F" w:rsidP="0083050F">
      <w:pPr>
        <w:jc w:val="both"/>
        <w:rPr>
          <w:rFonts w:ascii="Arial" w:hAnsi="Arial" w:cs="Arial"/>
        </w:rPr>
      </w:pPr>
      <w:r w:rsidRPr="0083050F">
        <w:rPr>
          <w:rFonts w:ascii="Arial" w:hAnsi="Arial" w:cs="Arial"/>
        </w:rPr>
        <w:t>KIT days are intended to facilitate a smooth return to work for women returning from maternity leave.</w:t>
      </w:r>
    </w:p>
    <w:p w:rsidR="0083050F" w:rsidRPr="0083050F" w:rsidRDefault="0083050F" w:rsidP="0083050F">
      <w:pPr>
        <w:jc w:val="both"/>
        <w:rPr>
          <w:rFonts w:ascii="Arial" w:hAnsi="Arial" w:cs="Arial"/>
        </w:rPr>
      </w:pPr>
    </w:p>
    <w:p w:rsidR="0083050F" w:rsidRPr="0083050F" w:rsidRDefault="0083050F" w:rsidP="0083050F">
      <w:pPr>
        <w:jc w:val="both"/>
        <w:rPr>
          <w:rFonts w:ascii="Arial" w:hAnsi="Arial" w:cs="Arial"/>
        </w:rPr>
      </w:pPr>
      <w:r w:rsidRPr="0083050F">
        <w:rPr>
          <w:rFonts w:ascii="Arial" w:hAnsi="Arial" w:cs="Arial"/>
        </w:rPr>
        <w:t>An employee may work for up to a maximum of ten KIT days without bringing her maternity leave to an end. Any days of work will not extend the maternity leave period.</w:t>
      </w:r>
    </w:p>
    <w:p w:rsidR="0083050F" w:rsidRPr="0083050F" w:rsidRDefault="0083050F" w:rsidP="0083050F">
      <w:pPr>
        <w:jc w:val="both"/>
        <w:rPr>
          <w:rFonts w:ascii="Arial" w:hAnsi="Arial" w:cs="Arial"/>
        </w:rPr>
      </w:pPr>
    </w:p>
    <w:p w:rsidR="0083050F" w:rsidRPr="0083050F" w:rsidRDefault="0083050F" w:rsidP="0083050F">
      <w:pPr>
        <w:jc w:val="both"/>
        <w:rPr>
          <w:rFonts w:ascii="Arial" w:hAnsi="Arial" w:cs="Arial"/>
        </w:rPr>
      </w:pPr>
      <w:r w:rsidRPr="0083050F">
        <w:rPr>
          <w:rFonts w:ascii="Arial" w:hAnsi="Arial" w:cs="Arial"/>
        </w:rPr>
        <w:t>An employee may not work during the two weeks of compulsory maternity leave immediately after the birth of her baby.</w:t>
      </w:r>
    </w:p>
    <w:p w:rsidR="0083050F" w:rsidRPr="0083050F" w:rsidRDefault="0083050F" w:rsidP="0083050F">
      <w:pPr>
        <w:jc w:val="both"/>
        <w:rPr>
          <w:rFonts w:ascii="Arial" w:hAnsi="Arial" w:cs="Arial"/>
        </w:rPr>
      </w:pPr>
    </w:p>
    <w:p w:rsidR="0083050F" w:rsidRPr="0083050F" w:rsidRDefault="0083050F" w:rsidP="0083050F">
      <w:pPr>
        <w:jc w:val="both"/>
        <w:rPr>
          <w:rFonts w:ascii="Arial" w:hAnsi="Arial" w:cs="Arial"/>
        </w:rPr>
      </w:pPr>
      <w:r w:rsidRPr="0083050F">
        <w:rPr>
          <w:rFonts w:ascii="Arial" w:hAnsi="Arial" w:cs="Arial"/>
        </w:rPr>
        <w:t>The work can be consecutive or not and can include training or other activities which enable the employee to keep in touch with the workplace.</w:t>
      </w:r>
    </w:p>
    <w:p w:rsidR="0083050F" w:rsidRPr="0083050F" w:rsidRDefault="0083050F" w:rsidP="0083050F">
      <w:pPr>
        <w:jc w:val="both"/>
        <w:rPr>
          <w:rFonts w:ascii="Arial" w:hAnsi="Arial" w:cs="Arial"/>
        </w:rPr>
      </w:pPr>
    </w:p>
    <w:p w:rsidR="0083050F" w:rsidRPr="0083050F" w:rsidRDefault="0083050F" w:rsidP="0083050F">
      <w:pPr>
        <w:jc w:val="both"/>
        <w:rPr>
          <w:rFonts w:ascii="Arial" w:hAnsi="Arial" w:cs="Arial"/>
        </w:rPr>
      </w:pPr>
      <w:r w:rsidRPr="0083050F">
        <w:rPr>
          <w:rFonts w:ascii="Arial" w:hAnsi="Arial" w:cs="Arial"/>
        </w:rPr>
        <w:t>Any such work must be by agreement and neither the employer nor the employee can insist upon it.</w:t>
      </w:r>
    </w:p>
    <w:p w:rsidR="0083050F" w:rsidRPr="0083050F" w:rsidRDefault="0083050F" w:rsidP="0083050F">
      <w:pPr>
        <w:jc w:val="both"/>
        <w:rPr>
          <w:rFonts w:ascii="Arial" w:hAnsi="Arial" w:cs="Arial"/>
        </w:rPr>
      </w:pPr>
      <w:r w:rsidRPr="0083050F">
        <w:rPr>
          <w:rFonts w:ascii="Arial" w:hAnsi="Arial" w:cs="Arial"/>
        </w:rPr>
        <w:t xml:space="preserve"> The employee will be paid at their basic daily rate for the hours </w:t>
      </w:r>
      <w:proofErr w:type="gramStart"/>
      <w:r w:rsidRPr="0083050F">
        <w:rPr>
          <w:rFonts w:ascii="Arial" w:hAnsi="Arial" w:cs="Arial"/>
        </w:rPr>
        <w:t>worked,</w:t>
      </w:r>
      <w:proofErr w:type="gramEnd"/>
      <w:r w:rsidRPr="0083050F">
        <w:rPr>
          <w:rFonts w:ascii="Arial" w:hAnsi="Arial" w:cs="Arial"/>
        </w:rPr>
        <w:t xml:space="preserve"> less appropriate maternity leave payment for KIT days worked.</w:t>
      </w:r>
    </w:p>
    <w:p w:rsidR="0083050F" w:rsidRPr="0083050F" w:rsidRDefault="0083050F" w:rsidP="0083050F">
      <w:pPr>
        <w:jc w:val="both"/>
        <w:rPr>
          <w:rFonts w:ascii="Arial" w:hAnsi="Arial" w:cs="Arial"/>
        </w:rPr>
      </w:pPr>
    </w:p>
    <w:p w:rsidR="0083050F" w:rsidRPr="0083050F" w:rsidRDefault="0083050F" w:rsidP="0083050F">
      <w:pPr>
        <w:jc w:val="both"/>
        <w:rPr>
          <w:rFonts w:ascii="Arial" w:hAnsi="Arial" w:cs="Arial"/>
        </w:rPr>
      </w:pPr>
      <w:r w:rsidRPr="0083050F">
        <w:rPr>
          <w:rFonts w:ascii="Arial" w:hAnsi="Arial" w:cs="Arial"/>
        </w:rPr>
        <w:t>Working for part of any day will count as one KIT day.</w:t>
      </w:r>
    </w:p>
    <w:p w:rsidR="0083050F" w:rsidRPr="0083050F" w:rsidRDefault="0083050F" w:rsidP="0083050F">
      <w:pPr>
        <w:jc w:val="both"/>
        <w:rPr>
          <w:rFonts w:ascii="Arial" w:hAnsi="Arial" w:cs="Arial"/>
        </w:rPr>
      </w:pPr>
    </w:p>
    <w:p w:rsidR="0083050F" w:rsidRPr="0083050F" w:rsidRDefault="0083050F" w:rsidP="0083050F">
      <w:pPr>
        <w:jc w:val="both"/>
        <w:rPr>
          <w:rFonts w:ascii="Arial" w:hAnsi="Arial" w:cs="Arial"/>
        </w:rPr>
      </w:pPr>
      <w:r w:rsidRPr="0083050F">
        <w:rPr>
          <w:rFonts w:ascii="Arial" w:hAnsi="Arial" w:cs="Arial"/>
        </w:rPr>
        <w:t>Any employee who is breastfeeding must be risk assessed and facilities provided in accordance with the provisions set out in the Breastfeeding Policy.</w:t>
      </w:r>
    </w:p>
    <w:p w:rsidR="0083050F" w:rsidRPr="0083050F" w:rsidRDefault="0083050F" w:rsidP="0083050F">
      <w:pPr>
        <w:jc w:val="both"/>
        <w:rPr>
          <w:rFonts w:ascii="Arial" w:hAnsi="Arial" w:cs="Arial"/>
        </w:rPr>
      </w:pPr>
    </w:p>
    <w:p w:rsidR="0083050F" w:rsidRPr="0083050F" w:rsidRDefault="0083050F" w:rsidP="0083050F">
      <w:pPr>
        <w:jc w:val="both"/>
        <w:rPr>
          <w:rFonts w:ascii="Arial" w:hAnsi="Arial" w:cs="Arial"/>
          <w:b/>
        </w:rPr>
      </w:pPr>
      <w:r w:rsidRPr="0083050F">
        <w:rPr>
          <w:rFonts w:ascii="Arial" w:hAnsi="Arial" w:cs="Arial"/>
          <w:b/>
        </w:rPr>
        <w:t>2.10 Antenatal and Postnatal care</w:t>
      </w:r>
    </w:p>
    <w:p w:rsidR="0083050F" w:rsidRPr="0083050F" w:rsidRDefault="0083050F" w:rsidP="0083050F">
      <w:pPr>
        <w:jc w:val="both"/>
        <w:rPr>
          <w:rFonts w:ascii="Arial" w:hAnsi="Arial" w:cs="Arial"/>
        </w:rPr>
      </w:pPr>
    </w:p>
    <w:p w:rsidR="0083050F" w:rsidRPr="0083050F" w:rsidRDefault="0083050F" w:rsidP="0083050F">
      <w:pPr>
        <w:jc w:val="both"/>
        <w:rPr>
          <w:rFonts w:ascii="Arial" w:hAnsi="Arial" w:cs="Arial"/>
        </w:rPr>
      </w:pPr>
      <w:r w:rsidRPr="0083050F">
        <w:rPr>
          <w:rFonts w:ascii="Arial" w:hAnsi="Arial" w:cs="Arial"/>
        </w:rPr>
        <w:t>Pregnant employees have the right to paid time off for antenatal care. Antenatal care may include relaxation and parent-craft classes that the employee’s doctor, midwife or health visitor has advised her to attend, in addition to medical examinations.</w:t>
      </w:r>
    </w:p>
    <w:p w:rsidR="0083050F" w:rsidRPr="0083050F" w:rsidRDefault="0083050F" w:rsidP="0083050F">
      <w:pPr>
        <w:jc w:val="both"/>
        <w:rPr>
          <w:rFonts w:ascii="Arial" w:hAnsi="Arial" w:cs="Arial"/>
        </w:rPr>
      </w:pPr>
    </w:p>
    <w:p w:rsidR="0083050F" w:rsidRPr="0083050F" w:rsidRDefault="0083050F" w:rsidP="0083050F">
      <w:pPr>
        <w:jc w:val="both"/>
        <w:rPr>
          <w:rFonts w:ascii="Arial" w:hAnsi="Arial" w:cs="Arial"/>
        </w:rPr>
      </w:pPr>
      <w:r w:rsidRPr="0083050F">
        <w:rPr>
          <w:rFonts w:ascii="Arial" w:hAnsi="Arial" w:cs="Arial"/>
        </w:rPr>
        <w:t>In order to be entitled to take time off for antenatal care, the employee is required to produce a certificate from her doctor, registered midwife of registered health visitor, stating that she is pregnant. Except in the case of the first appointment, the employee should also produce evidence of the appointment, such as a medical certificate or appointment care, if required to do so.</w:t>
      </w:r>
    </w:p>
    <w:p w:rsidR="0083050F" w:rsidRPr="0083050F" w:rsidRDefault="0083050F" w:rsidP="0083050F">
      <w:pPr>
        <w:jc w:val="both"/>
        <w:rPr>
          <w:rFonts w:ascii="Arial" w:hAnsi="Arial" w:cs="Arial"/>
        </w:rPr>
      </w:pPr>
    </w:p>
    <w:p w:rsidR="0083050F" w:rsidRPr="0083050F" w:rsidRDefault="0083050F" w:rsidP="0083050F">
      <w:pPr>
        <w:jc w:val="both"/>
        <w:rPr>
          <w:rFonts w:ascii="Arial" w:hAnsi="Arial" w:cs="Arial"/>
        </w:rPr>
      </w:pPr>
      <w:r w:rsidRPr="0083050F">
        <w:rPr>
          <w:rFonts w:ascii="Arial" w:hAnsi="Arial" w:cs="Arial"/>
        </w:rPr>
        <w:t>Women who have recently given birth should have paid time off for post-natal care, e.g. attendance at health clinics. Evidence of such appointments should be similarly provided if required.</w:t>
      </w:r>
    </w:p>
    <w:tbl>
      <w:tblPr>
        <w:tblW w:w="9605" w:type="dxa"/>
        <w:tblInd w:w="5" w:type="dxa"/>
        <w:tblLayout w:type="fixed"/>
        <w:tblCellMar>
          <w:left w:w="0" w:type="dxa"/>
          <w:right w:w="0" w:type="dxa"/>
        </w:tblCellMar>
        <w:tblLook w:val="04A0"/>
      </w:tblPr>
      <w:tblGrid>
        <w:gridCol w:w="4800"/>
        <w:gridCol w:w="4805"/>
      </w:tblGrid>
      <w:tr w:rsidR="0083050F" w:rsidTr="00863D1E">
        <w:trPr>
          <w:trHeight w:hRule="exact" w:val="274"/>
        </w:trPr>
        <w:tc>
          <w:tcPr>
            <w:tcW w:w="9605" w:type="dxa"/>
            <w:gridSpan w:val="2"/>
            <w:tcBorders>
              <w:top w:val="single" w:sz="5" w:space="0" w:color="000000"/>
              <w:left w:val="single" w:sz="5" w:space="0" w:color="000000"/>
              <w:bottom w:val="single" w:sz="5" w:space="0" w:color="000000"/>
              <w:right w:val="single" w:sz="5" w:space="0" w:color="000000"/>
            </w:tcBorders>
            <w:vAlign w:val="center"/>
          </w:tcPr>
          <w:p w:rsidR="0083050F" w:rsidRDefault="0083050F" w:rsidP="00863D1E">
            <w:pPr>
              <w:spacing w:line="247" w:lineRule="exact"/>
              <w:ind w:right="2244"/>
              <w:jc w:val="right"/>
              <w:textAlignment w:val="baseline"/>
              <w:rPr>
                <w:rFonts w:ascii="Arial" w:eastAsia="Arial" w:hAnsi="Arial"/>
                <w:b/>
                <w:color w:val="000000"/>
                <w:sz w:val="23"/>
              </w:rPr>
            </w:pPr>
            <w:r>
              <w:rPr>
                <w:rFonts w:ascii="Arial" w:eastAsia="Arial" w:hAnsi="Arial"/>
                <w:b/>
                <w:color w:val="000000"/>
                <w:sz w:val="23"/>
              </w:rPr>
              <w:t>Warning – Document uncontrolled when printed</w:t>
            </w:r>
          </w:p>
        </w:tc>
      </w:tr>
      <w:tr w:rsidR="0083050F" w:rsidTr="00863D1E">
        <w:trPr>
          <w:trHeight w:hRule="exact" w:val="225"/>
        </w:trPr>
        <w:tc>
          <w:tcPr>
            <w:tcW w:w="4800" w:type="dxa"/>
            <w:tcBorders>
              <w:top w:val="single" w:sz="5" w:space="0" w:color="000000"/>
              <w:left w:val="single" w:sz="5" w:space="0" w:color="000000"/>
              <w:bottom w:val="single" w:sz="5" w:space="0" w:color="000000"/>
              <w:right w:val="single" w:sz="5" w:space="0" w:color="000000"/>
            </w:tcBorders>
            <w:vAlign w:val="center"/>
          </w:tcPr>
          <w:p w:rsidR="0083050F" w:rsidRDefault="0083050F" w:rsidP="00863D1E">
            <w:pPr>
              <w:spacing w:line="220" w:lineRule="exact"/>
              <w:ind w:left="120"/>
              <w:textAlignment w:val="baseline"/>
              <w:rPr>
                <w:rFonts w:ascii="Arial" w:eastAsia="Arial" w:hAnsi="Arial"/>
                <w:i/>
                <w:color w:val="000000"/>
                <w:sz w:val="19"/>
              </w:rPr>
            </w:pPr>
            <w:r>
              <w:rPr>
                <w:rFonts w:ascii="Arial" w:eastAsia="Arial" w:hAnsi="Arial"/>
                <w:i/>
                <w:color w:val="000000"/>
                <w:sz w:val="19"/>
              </w:rPr>
              <w:t>Maternity Leave Policy</w:t>
            </w:r>
          </w:p>
        </w:tc>
        <w:tc>
          <w:tcPr>
            <w:tcW w:w="4805" w:type="dxa"/>
            <w:tcBorders>
              <w:top w:val="single" w:sz="5" w:space="0" w:color="000000"/>
              <w:left w:val="single" w:sz="5" w:space="0" w:color="000000"/>
              <w:bottom w:val="single" w:sz="5" w:space="0" w:color="000000"/>
              <w:right w:val="single" w:sz="5" w:space="0" w:color="000000"/>
            </w:tcBorders>
            <w:vAlign w:val="center"/>
          </w:tcPr>
          <w:p w:rsidR="0083050F" w:rsidRDefault="0083050F" w:rsidP="00863D1E">
            <w:pPr>
              <w:spacing w:line="210" w:lineRule="exact"/>
              <w:ind w:left="115"/>
              <w:textAlignment w:val="baseline"/>
              <w:rPr>
                <w:rFonts w:ascii="Arial" w:eastAsia="Arial" w:hAnsi="Arial"/>
                <w:color w:val="000000"/>
                <w:sz w:val="19"/>
              </w:rPr>
            </w:pPr>
            <w:r>
              <w:rPr>
                <w:rFonts w:ascii="Arial" w:eastAsia="Arial" w:hAnsi="Arial"/>
                <w:color w:val="000000"/>
                <w:sz w:val="19"/>
              </w:rPr>
              <w:t>Date of Issue: December 2016</w:t>
            </w:r>
          </w:p>
        </w:tc>
      </w:tr>
      <w:tr w:rsidR="0083050F" w:rsidTr="00863D1E">
        <w:trPr>
          <w:trHeight w:hRule="exact" w:val="231"/>
        </w:trPr>
        <w:tc>
          <w:tcPr>
            <w:tcW w:w="4800" w:type="dxa"/>
            <w:tcBorders>
              <w:top w:val="single" w:sz="5" w:space="0" w:color="000000"/>
              <w:left w:val="single" w:sz="5" w:space="0" w:color="000000"/>
              <w:bottom w:val="single" w:sz="5" w:space="0" w:color="000000"/>
              <w:right w:val="single" w:sz="5" w:space="0" w:color="000000"/>
            </w:tcBorders>
            <w:vAlign w:val="center"/>
          </w:tcPr>
          <w:p w:rsidR="0083050F" w:rsidRDefault="0083050F" w:rsidP="00863D1E">
            <w:pPr>
              <w:spacing w:line="216" w:lineRule="exact"/>
              <w:ind w:left="120"/>
              <w:textAlignment w:val="baseline"/>
              <w:rPr>
                <w:rFonts w:ascii="Arial" w:eastAsia="Arial" w:hAnsi="Arial"/>
                <w:color w:val="000000"/>
                <w:sz w:val="19"/>
              </w:rPr>
            </w:pPr>
            <w:r>
              <w:rPr>
                <w:rFonts w:ascii="Arial" w:eastAsia="Arial" w:hAnsi="Arial"/>
                <w:color w:val="000000"/>
                <w:sz w:val="19"/>
              </w:rPr>
              <w:t>Page: 7</w:t>
            </w:r>
          </w:p>
        </w:tc>
        <w:tc>
          <w:tcPr>
            <w:tcW w:w="4805" w:type="dxa"/>
            <w:tcBorders>
              <w:top w:val="single" w:sz="5" w:space="0" w:color="000000"/>
              <w:left w:val="single" w:sz="5" w:space="0" w:color="000000"/>
              <w:bottom w:val="single" w:sz="5" w:space="0" w:color="000000"/>
              <w:right w:val="single" w:sz="5" w:space="0" w:color="000000"/>
            </w:tcBorders>
            <w:vAlign w:val="center"/>
          </w:tcPr>
          <w:p w:rsidR="0083050F" w:rsidRDefault="0083050F" w:rsidP="00863D1E">
            <w:pPr>
              <w:spacing w:line="216" w:lineRule="exact"/>
              <w:ind w:left="115"/>
              <w:textAlignment w:val="baseline"/>
              <w:rPr>
                <w:rFonts w:ascii="Arial" w:eastAsia="Arial" w:hAnsi="Arial"/>
                <w:color w:val="000000"/>
                <w:sz w:val="19"/>
              </w:rPr>
            </w:pPr>
            <w:r>
              <w:rPr>
                <w:rFonts w:ascii="Arial" w:eastAsia="Arial" w:hAnsi="Arial"/>
                <w:color w:val="000000"/>
                <w:sz w:val="19"/>
              </w:rPr>
              <w:t>Date of Review: December 2018</w:t>
            </w:r>
          </w:p>
        </w:tc>
      </w:tr>
    </w:tbl>
    <w:p w:rsidR="0083050F" w:rsidRPr="0083050F" w:rsidRDefault="0083050F" w:rsidP="0083050F">
      <w:pPr>
        <w:jc w:val="both"/>
        <w:rPr>
          <w:rFonts w:ascii="Arial" w:hAnsi="Arial" w:cs="Arial"/>
        </w:rPr>
      </w:pPr>
    </w:p>
    <w:p w:rsidR="0083050F" w:rsidRPr="0083050F" w:rsidRDefault="0083050F" w:rsidP="0083050F">
      <w:pPr>
        <w:jc w:val="both"/>
        <w:rPr>
          <w:rFonts w:ascii="Arial" w:hAnsi="Arial" w:cs="Arial"/>
        </w:rPr>
      </w:pPr>
      <w:r w:rsidRPr="0083050F">
        <w:rPr>
          <w:rFonts w:ascii="Arial" w:hAnsi="Arial" w:cs="Arial"/>
        </w:rPr>
        <w:lastRenderedPageBreak/>
        <w:t xml:space="preserve">The employee should </w:t>
      </w:r>
      <w:proofErr w:type="spellStart"/>
      <w:r w:rsidRPr="0083050F">
        <w:rPr>
          <w:rFonts w:ascii="Arial" w:hAnsi="Arial" w:cs="Arial"/>
        </w:rPr>
        <w:t>endeavour</w:t>
      </w:r>
      <w:proofErr w:type="spellEnd"/>
      <w:r w:rsidRPr="0083050F">
        <w:rPr>
          <w:rFonts w:ascii="Arial" w:hAnsi="Arial" w:cs="Arial"/>
        </w:rPr>
        <w:t xml:space="preserve"> to give her line manager as much notice as possible of antenatal or postnatal appointments and, wherever possible, try to arrange them out with working hours or as near to the start or end of the working day as possible. However, it is </w:t>
      </w:r>
      <w:proofErr w:type="spellStart"/>
      <w:r w:rsidRPr="0083050F">
        <w:rPr>
          <w:rFonts w:ascii="Arial" w:hAnsi="Arial" w:cs="Arial"/>
        </w:rPr>
        <w:t>recognised</w:t>
      </w:r>
      <w:proofErr w:type="spellEnd"/>
      <w:r w:rsidRPr="0083050F">
        <w:rPr>
          <w:rFonts w:ascii="Arial" w:hAnsi="Arial" w:cs="Arial"/>
        </w:rPr>
        <w:t xml:space="preserve"> that this may not necessarily be possible.</w:t>
      </w:r>
    </w:p>
    <w:p w:rsidR="0083050F" w:rsidRDefault="0083050F" w:rsidP="00274D4A">
      <w:pPr>
        <w:spacing w:before="6" w:line="360" w:lineRule="auto"/>
        <w:ind w:right="144"/>
        <w:jc w:val="both"/>
        <w:textAlignment w:val="baseline"/>
        <w:rPr>
          <w:rFonts w:ascii="Arial" w:eastAsia="Arial" w:hAnsi="Arial" w:cs="Arial"/>
        </w:rPr>
      </w:pPr>
    </w:p>
    <w:p w:rsidR="0083050F" w:rsidRPr="0083050F" w:rsidRDefault="0083050F" w:rsidP="0083050F">
      <w:pPr>
        <w:jc w:val="both"/>
        <w:rPr>
          <w:rFonts w:ascii="Arial" w:hAnsi="Arial" w:cs="Arial"/>
          <w:b/>
        </w:rPr>
      </w:pPr>
      <w:r w:rsidRPr="0083050F">
        <w:rPr>
          <w:rFonts w:ascii="Arial" w:hAnsi="Arial" w:cs="Arial"/>
          <w:b/>
        </w:rPr>
        <w:t>2.11 Miscellaneous provisions</w:t>
      </w:r>
    </w:p>
    <w:p w:rsidR="0083050F" w:rsidRPr="0083050F" w:rsidRDefault="0083050F" w:rsidP="0083050F">
      <w:pPr>
        <w:jc w:val="both"/>
        <w:rPr>
          <w:rFonts w:ascii="Arial" w:hAnsi="Arial" w:cs="Arial"/>
          <w:b/>
        </w:rPr>
      </w:pPr>
    </w:p>
    <w:p w:rsidR="0083050F" w:rsidRPr="0083050F" w:rsidRDefault="0083050F" w:rsidP="0083050F">
      <w:pPr>
        <w:jc w:val="both"/>
        <w:rPr>
          <w:rFonts w:ascii="Arial" w:hAnsi="Arial" w:cs="Arial"/>
          <w:b/>
        </w:rPr>
      </w:pPr>
      <w:r w:rsidRPr="0083050F">
        <w:rPr>
          <w:rFonts w:ascii="Arial" w:hAnsi="Arial" w:cs="Arial"/>
          <w:b/>
        </w:rPr>
        <w:t>2.11.1 Fixed-term contracts or training contracts</w:t>
      </w:r>
    </w:p>
    <w:p w:rsidR="0083050F" w:rsidRPr="0083050F" w:rsidRDefault="0083050F" w:rsidP="0083050F">
      <w:pPr>
        <w:jc w:val="both"/>
        <w:rPr>
          <w:rFonts w:ascii="Arial" w:hAnsi="Arial" w:cs="Arial"/>
        </w:rPr>
      </w:pPr>
    </w:p>
    <w:p w:rsidR="0083050F" w:rsidRPr="0083050F" w:rsidRDefault="0083050F" w:rsidP="0083050F">
      <w:pPr>
        <w:jc w:val="both"/>
        <w:rPr>
          <w:rFonts w:ascii="Arial" w:hAnsi="Arial" w:cs="Arial"/>
        </w:rPr>
      </w:pPr>
      <w:r w:rsidRPr="0083050F">
        <w:rPr>
          <w:rFonts w:ascii="Arial" w:hAnsi="Arial" w:cs="Arial"/>
        </w:rPr>
        <w:t>Employees subject to fixed-term or training contracts which expire after the 11th week before the expected week of childbirth and who satisfy the conditions in paragraphs 2.1 (</w:t>
      </w:r>
      <w:proofErr w:type="spellStart"/>
      <w:r w:rsidRPr="0083050F">
        <w:rPr>
          <w:rFonts w:ascii="Arial" w:hAnsi="Arial" w:cs="Arial"/>
        </w:rPr>
        <w:t>i</w:t>
      </w:r>
      <w:proofErr w:type="spellEnd"/>
      <w:r w:rsidRPr="0083050F">
        <w:rPr>
          <w:rFonts w:ascii="Arial" w:hAnsi="Arial" w:cs="Arial"/>
        </w:rPr>
        <w:t>), and 2.1 (ii) (a), (b) and (d), shall have their contracts extended so as to allow them to receive the 52 weeks, which includes paid contractual and statutory maternity pay, and the remaining 13 weeks of unpaid maternity leave.</w:t>
      </w:r>
    </w:p>
    <w:p w:rsidR="0083050F" w:rsidRPr="0083050F" w:rsidRDefault="0083050F" w:rsidP="0083050F">
      <w:pPr>
        <w:jc w:val="both"/>
        <w:rPr>
          <w:rFonts w:ascii="Arial" w:hAnsi="Arial" w:cs="Arial"/>
        </w:rPr>
      </w:pPr>
    </w:p>
    <w:p w:rsidR="0083050F" w:rsidRPr="0083050F" w:rsidRDefault="0083050F" w:rsidP="0083050F">
      <w:pPr>
        <w:jc w:val="both"/>
        <w:rPr>
          <w:rFonts w:ascii="Arial" w:hAnsi="Arial" w:cs="Arial"/>
        </w:rPr>
      </w:pPr>
      <w:r w:rsidRPr="0083050F">
        <w:rPr>
          <w:rFonts w:ascii="Arial" w:hAnsi="Arial" w:cs="Arial"/>
        </w:rPr>
        <w:t>Absence on maternity leave (paid and unpaid) up to 52 weeks before a further NHS appointment shall not constitute a break in service.</w:t>
      </w:r>
    </w:p>
    <w:p w:rsidR="0083050F" w:rsidRPr="0083050F" w:rsidRDefault="0083050F" w:rsidP="0083050F">
      <w:pPr>
        <w:jc w:val="both"/>
        <w:rPr>
          <w:rFonts w:ascii="Arial" w:hAnsi="Arial" w:cs="Arial"/>
        </w:rPr>
      </w:pPr>
      <w:r w:rsidRPr="0083050F">
        <w:rPr>
          <w:rFonts w:ascii="Arial" w:hAnsi="Arial" w:cs="Arial"/>
        </w:rPr>
        <w:t xml:space="preserve"> </w:t>
      </w:r>
    </w:p>
    <w:p w:rsidR="0083050F" w:rsidRPr="0083050F" w:rsidRDefault="0083050F" w:rsidP="0083050F">
      <w:pPr>
        <w:jc w:val="both"/>
        <w:rPr>
          <w:rFonts w:ascii="Arial" w:hAnsi="Arial" w:cs="Arial"/>
        </w:rPr>
      </w:pPr>
      <w:r w:rsidRPr="0083050F">
        <w:rPr>
          <w:rFonts w:ascii="Arial" w:hAnsi="Arial" w:cs="Arial"/>
        </w:rPr>
        <w:t>If there is no right of return to be exercised because the contract would have ended if pregnancy and childbirth had not occurred, the repayment provisions set out in paragraph 2.10 above will not apply.</w:t>
      </w:r>
    </w:p>
    <w:p w:rsidR="0083050F" w:rsidRPr="0083050F" w:rsidRDefault="0083050F" w:rsidP="0083050F">
      <w:pPr>
        <w:jc w:val="both"/>
        <w:rPr>
          <w:rFonts w:ascii="Arial" w:hAnsi="Arial" w:cs="Arial"/>
        </w:rPr>
      </w:pPr>
    </w:p>
    <w:p w:rsidR="0083050F" w:rsidRPr="0083050F" w:rsidRDefault="0083050F" w:rsidP="0083050F">
      <w:pPr>
        <w:jc w:val="both"/>
        <w:rPr>
          <w:rFonts w:ascii="Arial" w:hAnsi="Arial" w:cs="Arial"/>
        </w:rPr>
      </w:pPr>
      <w:r w:rsidRPr="0083050F">
        <w:rPr>
          <w:rFonts w:ascii="Arial" w:hAnsi="Arial" w:cs="Arial"/>
        </w:rPr>
        <w:t>Employees on fixed-term contracts who do not meet the 12 months’ continuous service condition set out in paragraph 2.1 (</w:t>
      </w:r>
      <w:proofErr w:type="spellStart"/>
      <w:r w:rsidRPr="0083050F">
        <w:rPr>
          <w:rFonts w:ascii="Arial" w:hAnsi="Arial" w:cs="Arial"/>
        </w:rPr>
        <w:t>i</w:t>
      </w:r>
      <w:proofErr w:type="spellEnd"/>
      <w:r w:rsidRPr="0083050F">
        <w:rPr>
          <w:rFonts w:ascii="Arial" w:hAnsi="Arial" w:cs="Arial"/>
        </w:rPr>
        <w:t>) above, may still be entitled to Statutory Maternity Pay.</w:t>
      </w:r>
    </w:p>
    <w:p w:rsidR="0083050F" w:rsidRPr="0083050F" w:rsidRDefault="0083050F" w:rsidP="0083050F">
      <w:pPr>
        <w:jc w:val="both"/>
        <w:rPr>
          <w:rFonts w:ascii="Arial" w:hAnsi="Arial" w:cs="Arial"/>
        </w:rPr>
      </w:pPr>
    </w:p>
    <w:p w:rsidR="0083050F" w:rsidRPr="0083050F" w:rsidRDefault="0083050F" w:rsidP="0083050F">
      <w:pPr>
        <w:jc w:val="both"/>
        <w:rPr>
          <w:rFonts w:ascii="Arial" w:hAnsi="Arial" w:cs="Arial"/>
        </w:rPr>
      </w:pPr>
      <w:r w:rsidRPr="0083050F">
        <w:rPr>
          <w:rFonts w:ascii="Arial" w:hAnsi="Arial" w:cs="Arial"/>
        </w:rPr>
        <w:t xml:space="preserve">Employees on a fixed term contract should discuss and agree with their manager prior to starting Maternity Leave when they should be added to the Redeployment Register for example: at the beginning or end of maternity leave. </w:t>
      </w:r>
    </w:p>
    <w:p w:rsidR="0083050F" w:rsidRPr="0083050F" w:rsidRDefault="0083050F" w:rsidP="0083050F">
      <w:pPr>
        <w:jc w:val="both"/>
        <w:rPr>
          <w:rFonts w:ascii="Arial" w:hAnsi="Arial" w:cs="Arial"/>
        </w:rPr>
      </w:pPr>
    </w:p>
    <w:p w:rsidR="0083050F" w:rsidRPr="0083050F" w:rsidRDefault="0083050F" w:rsidP="0083050F">
      <w:pPr>
        <w:jc w:val="both"/>
        <w:rPr>
          <w:rFonts w:ascii="Arial" w:hAnsi="Arial" w:cs="Arial"/>
          <w:b/>
        </w:rPr>
      </w:pPr>
      <w:r w:rsidRPr="0083050F">
        <w:rPr>
          <w:rFonts w:ascii="Arial" w:hAnsi="Arial" w:cs="Arial"/>
          <w:b/>
        </w:rPr>
        <w:t>2.11.2 Rotational training contracts</w:t>
      </w:r>
    </w:p>
    <w:p w:rsidR="0083050F" w:rsidRPr="0083050F" w:rsidRDefault="0083050F" w:rsidP="0083050F">
      <w:pPr>
        <w:jc w:val="both"/>
        <w:rPr>
          <w:rFonts w:ascii="Arial" w:hAnsi="Arial" w:cs="Arial"/>
        </w:rPr>
      </w:pPr>
    </w:p>
    <w:p w:rsidR="0083050F" w:rsidRPr="0083050F" w:rsidRDefault="0083050F" w:rsidP="0083050F">
      <w:pPr>
        <w:jc w:val="both"/>
        <w:rPr>
          <w:rFonts w:ascii="Arial" w:hAnsi="Arial" w:cs="Arial"/>
        </w:rPr>
      </w:pPr>
      <w:r w:rsidRPr="0083050F">
        <w:rPr>
          <w:rFonts w:ascii="Arial" w:hAnsi="Arial" w:cs="Arial"/>
        </w:rPr>
        <w:t xml:space="preserve">Where an employee is on a planned rotation of appointments with one or more NHS employers, as part of an agreed </w:t>
      </w:r>
      <w:proofErr w:type="spellStart"/>
      <w:r w:rsidRPr="0083050F">
        <w:rPr>
          <w:rFonts w:ascii="Arial" w:hAnsi="Arial" w:cs="Arial"/>
        </w:rPr>
        <w:t>programme</w:t>
      </w:r>
      <w:proofErr w:type="spellEnd"/>
      <w:r w:rsidRPr="0083050F">
        <w:rPr>
          <w:rFonts w:ascii="Arial" w:hAnsi="Arial" w:cs="Arial"/>
        </w:rPr>
        <w:t xml:space="preserve"> of training, she shall have the right to return to work in the same post or in the next planned post, irrespective of whether the contract would otherwise have ended if pregnancy and childbirth had not occurred. In such circumstances the employee’s contract will be extended to enable the practitioner to complete the agreed </w:t>
      </w:r>
      <w:proofErr w:type="spellStart"/>
      <w:r w:rsidRPr="0083050F">
        <w:rPr>
          <w:rFonts w:ascii="Arial" w:hAnsi="Arial" w:cs="Arial"/>
        </w:rPr>
        <w:t>programme</w:t>
      </w:r>
      <w:proofErr w:type="spellEnd"/>
      <w:r w:rsidRPr="0083050F">
        <w:rPr>
          <w:rFonts w:ascii="Arial" w:hAnsi="Arial" w:cs="Arial"/>
        </w:rPr>
        <w:t xml:space="preserve"> of training.</w:t>
      </w:r>
    </w:p>
    <w:p w:rsidR="0083050F" w:rsidRPr="0083050F" w:rsidRDefault="0083050F" w:rsidP="0083050F">
      <w:pPr>
        <w:jc w:val="both"/>
        <w:rPr>
          <w:rFonts w:ascii="Arial" w:hAnsi="Arial" w:cs="Arial"/>
        </w:rPr>
      </w:pPr>
    </w:p>
    <w:p w:rsidR="0083050F" w:rsidRPr="0083050F" w:rsidRDefault="0083050F" w:rsidP="0083050F">
      <w:pPr>
        <w:jc w:val="both"/>
        <w:rPr>
          <w:rFonts w:ascii="Arial" w:hAnsi="Arial" w:cs="Arial"/>
          <w:b/>
        </w:rPr>
      </w:pPr>
      <w:r w:rsidRPr="0083050F">
        <w:rPr>
          <w:rFonts w:ascii="Arial" w:hAnsi="Arial" w:cs="Arial"/>
          <w:b/>
        </w:rPr>
        <w:t>2.11.3 Employees not returning to NHS employment</w:t>
      </w:r>
    </w:p>
    <w:p w:rsidR="0083050F" w:rsidRPr="0083050F" w:rsidRDefault="0083050F" w:rsidP="0083050F">
      <w:pPr>
        <w:jc w:val="both"/>
        <w:rPr>
          <w:rFonts w:ascii="Arial" w:hAnsi="Arial" w:cs="Arial"/>
        </w:rPr>
      </w:pPr>
    </w:p>
    <w:p w:rsidR="0083050F" w:rsidRPr="0083050F" w:rsidRDefault="0083050F" w:rsidP="0083050F">
      <w:pPr>
        <w:jc w:val="both"/>
        <w:rPr>
          <w:rFonts w:ascii="Arial" w:hAnsi="Arial" w:cs="Arial"/>
        </w:rPr>
      </w:pPr>
      <w:r w:rsidRPr="0083050F">
        <w:rPr>
          <w:rFonts w:ascii="Arial" w:hAnsi="Arial" w:cs="Arial"/>
        </w:rPr>
        <w:t>An employee who satisfies the conditions in paragraph 2.1, except that she does not intend to work with the same or another NHS employer for a minimum period of three months after her maternity leave is ended, will be entitled to pay equivalent to Statutory Maternity Pay, which is paid at 90 per cent of her average weekly earnings for the first six weeks of her maternity leave and to a flat rate sum for the following 33 weeks.</w:t>
      </w:r>
    </w:p>
    <w:p w:rsidR="0083050F" w:rsidRDefault="0083050F" w:rsidP="00274D4A">
      <w:pPr>
        <w:spacing w:before="6" w:line="360" w:lineRule="auto"/>
        <w:ind w:right="144"/>
        <w:jc w:val="both"/>
        <w:textAlignment w:val="baseline"/>
        <w:rPr>
          <w:rFonts w:ascii="Arial" w:eastAsia="Arial" w:hAnsi="Arial" w:cs="Arial"/>
        </w:rPr>
      </w:pPr>
    </w:p>
    <w:p w:rsidR="00FC1244" w:rsidRPr="00FC1244" w:rsidRDefault="00FC1244" w:rsidP="00FC1244">
      <w:pPr>
        <w:jc w:val="both"/>
        <w:rPr>
          <w:rFonts w:ascii="Arial" w:hAnsi="Arial" w:cs="Arial"/>
          <w:b/>
        </w:rPr>
      </w:pPr>
      <w:r w:rsidRPr="00FC1244">
        <w:rPr>
          <w:rFonts w:ascii="Arial" w:hAnsi="Arial" w:cs="Arial"/>
          <w:b/>
        </w:rPr>
        <w:t>2.11.4 Employees with less than 12 months’ continuous service</w:t>
      </w:r>
    </w:p>
    <w:p w:rsidR="00FC1244" w:rsidRDefault="00FC1244" w:rsidP="00FC1244">
      <w:pPr>
        <w:jc w:val="both"/>
        <w:rPr>
          <w:rFonts w:ascii="Arial" w:hAnsi="Arial" w:cs="Arial"/>
        </w:rPr>
      </w:pPr>
      <w:r w:rsidRPr="00FC1244">
        <w:rPr>
          <w:rFonts w:ascii="Arial" w:hAnsi="Arial" w:cs="Arial"/>
        </w:rPr>
        <w:t>If an employee does not satisfy the conditions in paragraph 2.1 for occupational maternity pay, but has 26 weeks’ continuous service with her employer assessed at the 15th week before the week the baby is due, she may be entitled to Statutory Maternity Pay, depending on her earnings level.</w:t>
      </w:r>
    </w:p>
    <w:p w:rsidR="00FC1244" w:rsidRDefault="00FC1244" w:rsidP="00FC1244">
      <w:pPr>
        <w:jc w:val="both"/>
        <w:rPr>
          <w:rFonts w:ascii="Arial" w:hAnsi="Arial" w:cs="Arial"/>
        </w:rPr>
      </w:pPr>
    </w:p>
    <w:tbl>
      <w:tblPr>
        <w:tblW w:w="9605" w:type="dxa"/>
        <w:tblInd w:w="5" w:type="dxa"/>
        <w:tblLayout w:type="fixed"/>
        <w:tblCellMar>
          <w:left w:w="0" w:type="dxa"/>
          <w:right w:w="0" w:type="dxa"/>
        </w:tblCellMar>
        <w:tblLook w:val="04A0"/>
      </w:tblPr>
      <w:tblGrid>
        <w:gridCol w:w="4800"/>
        <w:gridCol w:w="4805"/>
      </w:tblGrid>
      <w:tr w:rsidR="00FC1244" w:rsidTr="00863D1E">
        <w:trPr>
          <w:trHeight w:hRule="exact" w:val="274"/>
        </w:trPr>
        <w:tc>
          <w:tcPr>
            <w:tcW w:w="9605" w:type="dxa"/>
            <w:gridSpan w:val="2"/>
            <w:tcBorders>
              <w:top w:val="single" w:sz="5" w:space="0" w:color="000000"/>
              <w:left w:val="single" w:sz="5" w:space="0" w:color="000000"/>
              <w:bottom w:val="single" w:sz="5" w:space="0" w:color="000000"/>
              <w:right w:val="single" w:sz="5" w:space="0" w:color="000000"/>
            </w:tcBorders>
            <w:vAlign w:val="center"/>
          </w:tcPr>
          <w:p w:rsidR="00FC1244" w:rsidRDefault="00FC1244" w:rsidP="00863D1E">
            <w:pPr>
              <w:spacing w:line="247" w:lineRule="exact"/>
              <w:ind w:right="2244"/>
              <w:jc w:val="right"/>
              <w:textAlignment w:val="baseline"/>
              <w:rPr>
                <w:rFonts w:ascii="Arial" w:eastAsia="Arial" w:hAnsi="Arial"/>
                <w:b/>
                <w:color w:val="000000"/>
                <w:sz w:val="23"/>
              </w:rPr>
            </w:pPr>
            <w:r>
              <w:rPr>
                <w:rFonts w:ascii="Arial" w:eastAsia="Arial" w:hAnsi="Arial"/>
                <w:b/>
                <w:color w:val="000000"/>
                <w:sz w:val="23"/>
              </w:rPr>
              <w:t>Warning – Document uncontrolled when printed</w:t>
            </w:r>
          </w:p>
        </w:tc>
      </w:tr>
      <w:tr w:rsidR="00FC1244" w:rsidTr="00863D1E">
        <w:trPr>
          <w:trHeight w:hRule="exact" w:val="225"/>
        </w:trPr>
        <w:tc>
          <w:tcPr>
            <w:tcW w:w="4800" w:type="dxa"/>
            <w:tcBorders>
              <w:top w:val="single" w:sz="5" w:space="0" w:color="000000"/>
              <w:left w:val="single" w:sz="5" w:space="0" w:color="000000"/>
              <w:bottom w:val="single" w:sz="5" w:space="0" w:color="000000"/>
              <w:right w:val="single" w:sz="5" w:space="0" w:color="000000"/>
            </w:tcBorders>
            <w:vAlign w:val="center"/>
          </w:tcPr>
          <w:p w:rsidR="00FC1244" w:rsidRDefault="00FC1244" w:rsidP="00863D1E">
            <w:pPr>
              <w:spacing w:line="220" w:lineRule="exact"/>
              <w:ind w:left="120"/>
              <w:textAlignment w:val="baseline"/>
              <w:rPr>
                <w:rFonts w:ascii="Arial" w:eastAsia="Arial" w:hAnsi="Arial"/>
                <w:i/>
                <w:color w:val="000000"/>
                <w:sz w:val="19"/>
              </w:rPr>
            </w:pPr>
            <w:r>
              <w:rPr>
                <w:rFonts w:ascii="Arial" w:eastAsia="Arial" w:hAnsi="Arial"/>
                <w:i/>
                <w:color w:val="000000"/>
                <w:sz w:val="19"/>
              </w:rPr>
              <w:t>Maternity Leave Policy</w:t>
            </w:r>
          </w:p>
        </w:tc>
        <w:tc>
          <w:tcPr>
            <w:tcW w:w="4805" w:type="dxa"/>
            <w:tcBorders>
              <w:top w:val="single" w:sz="5" w:space="0" w:color="000000"/>
              <w:left w:val="single" w:sz="5" w:space="0" w:color="000000"/>
              <w:bottom w:val="single" w:sz="5" w:space="0" w:color="000000"/>
              <w:right w:val="single" w:sz="5" w:space="0" w:color="000000"/>
            </w:tcBorders>
            <w:vAlign w:val="center"/>
          </w:tcPr>
          <w:p w:rsidR="00FC1244" w:rsidRDefault="00FC1244" w:rsidP="00863D1E">
            <w:pPr>
              <w:spacing w:line="210" w:lineRule="exact"/>
              <w:ind w:left="115"/>
              <w:textAlignment w:val="baseline"/>
              <w:rPr>
                <w:rFonts w:ascii="Arial" w:eastAsia="Arial" w:hAnsi="Arial"/>
                <w:color w:val="000000"/>
                <w:sz w:val="19"/>
              </w:rPr>
            </w:pPr>
            <w:r>
              <w:rPr>
                <w:rFonts w:ascii="Arial" w:eastAsia="Arial" w:hAnsi="Arial"/>
                <w:color w:val="000000"/>
                <w:sz w:val="19"/>
              </w:rPr>
              <w:t>Date of Issue: December 2016</w:t>
            </w:r>
          </w:p>
        </w:tc>
      </w:tr>
      <w:tr w:rsidR="00FC1244" w:rsidTr="00863D1E">
        <w:trPr>
          <w:trHeight w:hRule="exact" w:val="231"/>
        </w:trPr>
        <w:tc>
          <w:tcPr>
            <w:tcW w:w="4800" w:type="dxa"/>
            <w:tcBorders>
              <w:top w:val="single" w:sz="5" w:space="0" w:color="000000"/>
              <w:left w:val="single" w:sz="5" w:space="0" w:color="000000"/>
              <w:bottom w:val="single" w:sz="5" w:space="0" w:color="000000"/>
              <w:right w:val="single" w:sz="5" w:space="0" w:color="000000"/>
            </w:tcBorders>
            <w:vAlign w:val="center"/>
          </w:tcPr>
          <w:p w:rsidR="00FC1244" w:rsidRDefault="00FC1244" w:rsidP="00863D1E">
            <w:pPr>
              <w:spacing w:line="216" w:lineRule="exact"/>
              <w:ind w:left="120"/>
              <w:textAlignment w:val="baseline"/>
              <w:rPr>
                <w:rFonts w:ascii="Arial" w:eastAsia="Arial" w:hAnsi="Arial"/>
                <w:color w:val="000000"/>
                <w:sz w:val="19"/>
              </w:rPr>
            </w:pPr>
            <w:r>
              <w:rPr>
                <w:rFonts w:ascii="Arial" w:eastAsia="Arial" w:hAnsi="Arial"/>
                <w:color w:val="000000"/>
                <w:sz w:val="19"/>
              </w:rPr>
              <w:t>Page: 8</w:t>
            </w:r>
          </w:p>
        </w:tc>
        <w:tc>
          <w:tcPr>
            <w:tcW w:w="4805" w:type="dxa"/>
            <w:tcBorders>
              <w:top w:val="single" w:sz="5" w:space="0" w:color="000000"/>
              <w:left w:val="single" w:sz="5" w:space="0" w:color="000000"/>
              <w:bottom w:val="single" w:sz="5" w:space="0" w:color="000000"/>
              <w:right w:val="single" w:sz="5" w:space="0" w:color="000000"/>
            </w:tcBorders>
            <w:vAlign w:val="center"/>
          </w:tcPr>
          <w:p w:rsidR="00FC1244" w:rsidRDefault="00FC1244" w:rsidP="00863D1E">
            <w:pPr>
              <w:spacing w:line="216" w:lineRule="exact"/>
              <w:ind w:left="115"/>
              <w:textAlignment w:val="baseline"/>
              <w:rPr>
                <w:rFonts w:ascii="Arial" w:eastAsia="Arial" w:hAnsi="Arial"/>
                <w:color w:val="000000"/>
                <w:sz w:val="19"/>
              </w:rPr>
            </w:pPr>
            <w:r>
              <w:rPr>
                <w:rFonts w:ascii="Arial" w:eastAsia="Arial" w:hAnsi="Arial"/>
                <w:color w:val="000000"/>
                <w:sz w:val="19"/>
              </w:rPr>
              <w:t>Date of Review: December 2018</w:t>
            </w:r>
          </w:p>
        </w:tc>
      </w:tr>
    </w:tbl>
    <w:p w:rsidR="00FC1244" w:rsidRDefault="00FC1244" w:rsidP="00FC1244">
      <w:pPr>
        <w:jc w:val="both"/>
        <w:rPr>
          <w:rFonts w:ascii="Arial" w:hAnsi="Arial" w:cs="Arial"/>
        </w:rPr>
      </w:pPr>
    </w:p>
    <w:p w:rsidR="00FC1244" w:rsidRPr="00FC1244" w:rsidRDefault="00FC1244" w:rsidP="00FC1244">
      <w:pPr>
        <w:jc w:val="both"/>
        <w:rPr>
          <w:rFonts w:ascii="Arial" w:hAnsi="Arial" w:cs="Arial"/>
        </w:rPr>
      </w:pPr>
      <w:r w:rsidRPr="00FC1244">
        <w:rPr>
          <w:rFonts w:ascii="Arial" w:hAnsi="Arial" w:cs="Arial"/>
        </w:rPr>
        <w:lastRenderedPageBreak/>
        <w:t>If her earnings are too low for her to qualify for Statutory Maternity Pay, she may be entitled to claim Maternity Allowance. In such circumstances, the employee should seek further information from her local Job Centre Plus or Department of Work &amp; pensions</w:t>
      </w:r>
    </w:p>
    <w:p w:rsidR="00FC1244" w:rsidRDefault="00FC1244" w:rsidP="00274D4A">
      <w:pPr>
        <w:spacing w:before="6" w:line="360" w:lineRule="auto"/>
        <w:ind w:right="144"/>
        <w:jc w:val="both"/>
        <w:textAlignment w:val="baseline"/>
        <w:rPr>
          <w:rFonts w:ascii="Arial" w:eastAsia="Arial" w:hAnsi="Arial" w:cs="Arial"/>
        </w:rPr>
      </w:pPr>
    </w:p>
    <w:p w:rsidR="00752226" w:rsidRPr="00752226" w:rsidRDefault="00752226" w:rsidP="00752226">
      <w:pPr>
        <w:jc w:val="both"/>
        <w:rPr>
          <w:rFonts w:ascii="Arial" w:hAnsi="Arial" w:cs="Arial"/>
          <w:b/>
        </w:rPr>
      </w:pPr>
      <w:r w:rsidRPr="00752226">
        <w:rPr>
          <w:rFonts w:ascii="Arial" w:hAnsi="Arial" w:cs="Arial"/>
          <w:b/>
        </w:rPr>
        <w:t xml:space="preserve">2.11.5 Information about statutory maternity/adoption and paternity leave and pay </w:t>
      </w:r>
    </w:p>
    <w:p w:rsidR="00752226" w:rsidRPr="00752226" w:rsidRDefault="00752226" w:rsidP="00752226">
      <w:pPr>
        <w:jc w:val="both"/>
        <w:rPr>
          <w:rFonts w:ascii="Arial" w:hAnsi="Arial" w:cs="Arial"/>
        </w:rPr>
      </w:pPr>
    </w:p>
    <w:p w:rsidR="00752226" w:rsidRPr="00752226" w:rsidRDefault="00752226" w:rsidP="00752226">
      <w:pPr>
        <w:jc w:val="both"/>
        <w:rPr>
          <w:rFonts w:ascii="Arial" w:hAnsi="Arial" w:cs="Arial"/>
        </w:rPr>
      </w:pPr>
      <w:r w:rsidRPr="00752226">
        <w:rPr>
          <w:rFonts w:ascii="Arial" w:hAnsi="Arial" w:cs="Arial"/>
        </w:rPr>
        <w:t>There are occasions when employees are entitled to other statutory benefits/allowances and Information about all statutory maternity/adoption and paternity rights can be found using the following links:</w:t>
      </w:r>
    </w:p>
    <w:p w:rsidR="00752226" w:rsidRPr="00752226" w:rsidRDefault="00752226" w:rsidP="00752226">
      <w:pPr>
        <w:jc w:val="both"/>
        <w:rPr>
          <w:rFonts w:ascii="Arial" w:hAnsi="Arial" w:cs="Arial"/>
        </w:rPr>
      </w:pPr>
    </w:p>
    <w:p w:rsidR="00752226" w:rsidRPr="00752226" w:rsidRDefault="00752226" w:rsidP="00752226">
      <w:pPr>
        <w:jc w:val="both"/>
        <w:rPr>
          <w:rFonts w:ascii="Arial" w:hAnsi="Arial" w:cs="Arial"/>
        </w:rPr>
      </w:pPr>
      <w:r w:rsidRPr="00752226">
        <w:rPr>
          <w:rFonts w:ascii="Arial" w:hAnsi="Arial" w:cs="Arial"/>
        </w:rPr>
        <w:t xml:space="preserve"> </w:t>
      </w:r>
      <w:hyperlink r:id="rId13" w:history="1">
        <w:r w:rsidRPr="00752226">
          <w:rPr>
            <w:rStyle w:val="Hyperlink"/>
            <w:rFonts w:ascii="Arial" w:hAnsi="Arial" w:cs="Arial"/>
          </w:rPr>
          <w:t>https://www.gov.uk/search?q=maternity+leave</w:t>
        </w:r>
      </w:hyperlink>
      <w:r w:rsidRPr="00752226">
        <w:rPr>
          <w:rFonts w:ascii="Arial" w:hAnsi="Arial" w:cs="Arial"/>
        </w:rPr>
        <w:t xml:space="preserve"> </w:t>
      </w:r>
    </w:p>
    <w:p w:rsidR="00752226" w:rsidRPr="00752226" w:rsidRDefault="00752226" w:rsidP="00752226">
      <w:pPr>
        <w:jc w:val="both"/>
        <w:rPr>
          <w:rFonts w:ascii="Arial" w:hAnsi="Arial" w:cs="Arial"/>
        </w:rPr>
      </w:pPr>
      <w:hyperlink r:id="rId14" w:history="1">
        <w:r w:rsidRPr="00752226">
          <w:rPr>
            <w:rStyle w:val="Hyperlink"/>
            <w:rFonts w:ascii="Arial" w:hAnsi="Arial" w:cs="Arial"/>
          </w:rPr>
          <w:t>https://www.gov.uk/search?q=statutory+maternity+payInformation</w:t>
        </w:r>
      </w:hyperlink>
      <w:r w:rsidRPr="00752226">
        <w:rPr>
          <w:rFonts w:ascii="Arial" w:hAnsi="Arial" w:cs="Arial"/>
        </w:rPr>
        <w:t xml:space="preserve"> about health and safety for new and expectant</w:t>
      </w:r>
      <w:r w:rsidR="004F539A">
        <w:rPr>
          <w:rFonts w:ascii="Arial" w:hAnsi="Arial" w:cs="Arial"/>
        </w:rPr>
        <w:t xml:space="preserve"> </w:t>
      </w:r>
      <w:r w:rsidRPr="00752226">
        <w:rPr>
          <w:rFonts w:ascii="Arial" w:hAnsi="Arial" w:cs="Arial"/>
        </w:rPr>
        <w:t>mothers at work can be found using the following link:</w:t>
      </w:r>
    </w:p>
    <w:p w:rsidR="00752226" w:rsidRPr="00752226" w:rsidRDefault="00752226" w:rsidP="00752226">
      <w:pPr>
        <w:jc w:val="both"/>
        <w:rPr>
          <w:rFonts w:ascii="Arial" w:hAnsi="Arial" w:cs="Arial"/>
        </w:rPr>
      </w:pPr>
    </w:p>
    <w:p w:rsidR="00752226" w:rsidRPr="00752226" w:rsidRDefault="00752226" w:rsidP="00752226">
      <w:pPr>
        <w:jc w:val="both"/>
        <w:rPr>
          <w:rFonts w:ascii="Arial" w:hAnsi="Arial" w:cs="Arial"/>
        </w:rPr>
      </w:pPr>
      <w:hyperlink r:id="rId15" w:history="1">
        <w:r w:rsidRPr="00752226">
          <w:rPr>
            <w:rStyle w:val="Hyperlink"/>
            <w:rFonts w:ascii="Arial" w:hAnsi="Arial" w:cs="Arial"/>
          </w:rPr>
          <w:t>http://www.hse.gov.uk</w:t>
        </w:r>
      </w:hyperlink>
      <w:r w:rsidRPr="00752226">
        <w:rPr>
          <w:rFonts w:ascii="Arial" w:hAnsi="Arial" w:cs="Arial"/>
        </w:rPr>
        <w:t xml:space="preserve"> </w:t>
      </w:r>
    </w:p>
    <w:p w:rsidR="00752226" w:rsidRPr="00752226" w:rsidRDefault="00752226" w:rsidP="00752226">
      <w:pPr>
        <w:jc w:val="both"/>
        <w:rPr>
          <w:rFonts w:ascii="Arial" w:hAnsi="Arial" w:cs="Arial"/>
        </w:rPr>
      </w:pPr>
    </w:p>
    <w:p w:rsidR="00752226" w:rsidRPr="00752226" w:rsidRDefault="00752226" w:rsidP="00752226">
      <w:pPr>
        <w:jc w:val="both"/>
        <w:rPr>
          <w:rFonts w:ascii="Arial" w:hAnsi="Arial" w:cs="Arial"/>
          <w:b/>
        </w:rPr>
      </w:pPr>
      <w:r w:rsidRPr="00752226">
        <w:rPr>
          <w:rFonts w:ascii="Arial" w:hAnsi="Arial" w:cs="Arial"/>
          <w:b/>
        </w:rPr>
        <w:t>3</w:t>
      </w:r>
      <w:r w:rsidRPr="00752226">
        <w:rPr>
          <w:rFonts w:ascii="Arial" w:hAnsi="Arial" w:cs="Arial"/>
          <w:b/>
        </w:rPr>
        <w:tab/>
      </w:r>
      <w:r w:rsidRPr="00C42465">
        <w:rPr>
          <w:rFonts w:ascii="Arial" w:hAnsi="Arial" w:cs="Arial"/>
          <w:b/>
          <w:u w:val="single"/>
        </w:rPr>
        <w:t>Management of Pregnant Workers</w:t>
      </w:r>
    </w:p>
    <w:p w:rsidR="00752226" w:rsidRPr="00752226" w:rsidRDefault="00752226" w:rsidP="00752226">
      <w:pPr>
        <w:jc w:val="both"/>
        <w:rPr>
          <w:rFonts w:ascii="Arial" w:hAnsi="Arial" w:cs="Arial"/>
        </w:rPr>
      </w:pPr>
    </w:p>
    <w:p w:rsidR="00752226" w:rsidRPr="00752226" w:rsidRDefault="00752226" w:rsidP="00752226">
      <w:pPr>
        <w:jc w:val="both"/>
        <w:rPr>
          <w:rFonts w:ascii="Arial" w:hAnsi="Arial" w:cs="Arial"/>
        </w:rPr>
      </w:pPr>
      <w:r w:rsidRPr="00752226">
        <w:rPr>
          <w:rFonts w:ascii="Arial" w:hAnsi="Arial" w:cs="Arial"/>
        </w:rPr>
        <w:t>3.1</w:t>
      </w:r>
      <w:r w:rsidRPr="00752226">
        <w:rPr>
          <w:rFonts w:ascii="Arial" w:hAnsi="Arial" w:cs="Arial"/>
        </w:rPr>
        <w:tab/>
        <w:t xml:space="preserve">Health and safety of </w:t>
      </w:r>
      <w:proofErr w:type="gramStart"/>
      <w:r w:rsidRPr="00752226">
        <w:rPr>
          <w:rFonts w:ascii="Arial" w:hAnsi="Arial" w:cs="Arial"/>
        </w:rPr>
        <w:t>employees</w:t>
      </w:r>
      <w:proofErr w:type="gramEnd"/>
      <w:r w:rsidRPr="00752226">
        <w:rPr>
          <w:rFonts w:ascii="Arial" w:hAnsi="Arial" w:cs="Arial"/>
        </w:rPr>
        <w:t xml:space="preserve"> pre and post birth. The Pregnant Workers Directive 1992 introduced measures to encourage improvements in the health and safety at work of pregnant workers and workers who have recently given birth or are breastfeeding. The Management of Health and Safety at Work regulations 1999 places a duty of care on employers to ensure that the health and safety of pregnant workers is risk assessed and that action must be taken to in relation to identified risks.</w:t>
      </w:r>
    </w:p>
    <w:p w:rsidR="00752226" w:rsidRPr="00752226" w:rsidRDefault="00752226" w:rsidP="00752226">
      <w:pPr>
        <w:jc w:val="both"/>
        <w:rPr>
          <w:rFonts w:ascii="Arial" w:hAnsi="Arial" w:cs="Arial"/>
        </w:rPr>
      </w:pPr>
    </w:p>
    <w:p w:rsidR="00752226" w:rsidRPr="00752226" w:rsidRDefault="00752226" w:rsidP="00752226">
      <w:pPr>
        <w:jc w:val="both"/>
        <w:rPr>
          <w:rFonts w:ascii="Arial" w:hAnsi="Arial" w:cs="Arial"/>
        </w:rPr>
      </w:pPr>
      <w:r w:rsidRPr="00752226">
        <w:rPr>
          <w:rFonts w:ascii="Arial" w:hAnsi="Arial" w:cs="Arial"/>
        </w:rPr>
        <w:t>Where an employee is pregnant, has recently given birth or is breastfeeding, the employer must carry out a risk assessment of her working conditions. The result of the risk assessment should be communicated to the female worker and her representative (where appropriate).</w:t>
      </w:r>
    </w:p>
    <w:p w:rsidR="00752226" w:rsidRPr="00752226" w:rsidRDefault="00752226" w:rsidP="00752226">
      <w:pPr>
        <w:jc w:val="both"/>
        <w:rPr>
          <w:rFonts w:ascii="Arial" w:hAnsi="Arial" w:cs="Arial"/>
        </w:rPr>
      </w:pPr>
    </w:p>
    <w:p w:rsidR="00752226" w:rsidRPr="00752226" w:rsidRDefault="00752226" w:rsidP="00752226">
      <w:pPr>
        <w:jc w:val="both"/>
        <w:rPr>
          <w:rFonts w:ascii="Arial" w:hAnsi="Arial" w:cs="Arial"/>
        </w:rPr>
      </w:pPr>
      <w:r w:rsidRPr="00752226">
        <w:rPr>
          <w:rFonts w:ascii="Arial" w:hAnsi="Arial" w:cs="Arial"/>
        </w:rPr>
        <w:t>Examples of risk:</w:t>
      </w:r>
    </w:p>
    <w:p w:rsidR="00752226" w:rsidRPr="00752226" w:rsidRDefault="00752226" w:rsidP="00752226">
      <w:pPr>
        <w:jc w:val="both"/>
        <w:rPr>
          <w:rFonts w:ascii="Arial" w:hAnsi="Arial" w:cs="Arial"/>
        </w:rPr>
      </w:pPr>
      <w:r w:rsidRPr="00752226">
        <w:rPr>
          <w:rFonts w:ascii="Arial" w:hAnsi="Arial" w:cs="Arial"/>
        </w:rPr>
        <w:t>•</w:t>
      </w:r>
      <w:r w:rsidRPr="00752226">
        <w:rPr>
          <w:rFonts w:ascii="Arial" w:hAnsi="Arial" w:cs="Arial"/>
        </w:rPr>
        <w:tab/>
        <w:t>Chemical exposure;</w:t>
      </w:r>
    </w:p>
    <w:p w:rsidR="00752226" w:rsidRPr="00752226" w:rsidRDefault="00752226" w:rsidP="00752226">
      <w:pPr>
        <w:jc w:val="both"/>
        <w:rPr>
          <w:rFonts w:ascii="Arial" w:hAnsi="Arial" w:cs="Arial"/>
        </w:rPr>
      </w:pPr>
      <w:r w:rsidRPr="00752226">
        <w:rPr>
          <w:rFonts w:ascii="Arial" w:hAnsi="Arial" w:cs="Arial"/>
        </w:rPr>
        <w:t>•</w:t>
      </w:r>
      <w:r w:rsidRPr="00752226">
        <w:rPr>
          <w:rFonts w:ascii="Arial" w:hAnsi="Arial" w:cs="Arial"/>
        </w:rPr>
        <w:tab/>
        <w:t>Physical and biological agents;</w:t>
      </w:r>
    </w:p>
    <w:p w:rsidR="00752226" w:rsidRPr="00752226" w:rsidRDefault="00752226" w:rsidP="00752226">
      <w:pPr>
        <w:jc w:val="both"/>
        <w:rPr>
          <w:rFonts w:ascii="Arial" w:hAnsi="Arial" w:cs="Arial"/>
        </w:rPr>
      </w:pPr>
      <w:r w:rsidRPr="00752226">
        <w:rPr>
          <w:rFonts w:ascii="Arial" w:hAnsi="Arial" w:cs="Arial"/>
        </w:rPr>
        <w:t>•</w:t>
      </w:r>
      <w:r w:rsidRPr="00752226">
        <w:rPr>
          <w:rFonts w:ascii="Arial" w:hAnsi="Arial" w:cs="Arial"/>
        </w:rPr>
        <w:tab/>
        <w:t>Industrial processes movements and postures;</w:t>
      </w:r>
    </w:p>
    <w:p w:rsidR="00752226" w:rsidRPr="00752226" w:rsidRDefault="00752226" w:rsidP="00752226">
      <w:pPr>
        <w:jc w:val="both"/>
        <w:rPr>
          <w:rFonts w:ascii="Arial" w:hAnsi="Arial" w:cs="Arial"/>
        </w:rPr>
      </w:pPr>
      <w:r w:rsidRPr="00752226">
        <w:rPr>
          <w:rFonts w:ascii="Arial" w:hAnsi="Arial" w:cs="Arial"/>
        </w:rPr>
        <w:t>•</w:t>
      </w:r>
      <w:r w:rsidRPr="00752226">
        <w:rPr>
          <w:rFonts w:ascii="Arial" w:hAnsi="Arial" w:cs="Arial"/>
        </w:rPr>
        <w:tab/>
        <w:t>Mental and physical fatigue;</w:t>
      </w:r>
    </w:p>
    <w:p w:rsidR="00752226" w:rsidRPr="00752226" w:rsidRDefault="00752226" w:rsidP="00752226">
      <w:pPr>
        <w:jc w:val="both"/>
        <w:rPr>
          <w:rFonts w:ascii="Arial" w:hAnsi="Arial" w:cs="Arial"/>
        </w:rPr>
      </w:pPr>
      <w:r w:rsidRPr="00752226">
        <w:rPr>
          <w:rFonts w:ascii="Arial" w:hAnsi="Arial" w:cs="Arial"/>
        </w:rPr>
        <w:t>•</w:t>
      </w:r>
      <w:r w:rsidRPr="00752226">
        <w:rPr>
          <w:rFonts w:ascii="Arial" w:hAnsi="Arial" w:cs="Arial"/>
        </w:rPr>
        <w:tab/>
        <w:t>Other types of physical and mental stress connected with the work done.</w:t>
      </w:r>
    </w:p>
    <w:p w:rsidR="00752226" w:rsidRPr="00752226" w:rsidRDefault="00752226" w:rsidP="00752226">
      <w:pPr>
        <w:jc w:val="both"/>
        <w:rPr>
          <w:rFonts w:ascii="Arial" w:hAnsi="Arial" w:cs="Arial"/>
        </w:rPr>
      </w:pPr>
    </w:p>
    <w:p w:rsidR="00752226" w:rsidRPr="00752226" w:rsidRDefault="00752226" w:rsidP="00752226">
      <w:pPr>
        <w:jc w:val="both"/>
        <w:rPr>
          <w:rFonts w:ascii="Arial" w:hAnsi="Arial" w:cs="Arial"/>
        </w:rPr>
      </w:pPr>
      <w:r w:rsidRPr="00752226">
        <w:rPr>
          <w:rFonts w:ascii="Arial" w:hAnsi="Arial" w:cs="Arial"/>
        </w:rPr>
        <w:t>If it is found, or a medical practitioner considers, that an employee or her child would be at risk were she to continue with her normal duties, the employer should provide suitable alternative work for which the employee will receive her normal rate of pay.</w:t>
      </w:r>
    </w:p>
    <w:p w:rsidR="00752226" w:rsidRPr="00752226" w:rsidRDefault="00752226" w:rsidP="00752226">
      <w:pPr>
        <w:jc w:val="both"/>
        <w:rPr>
          <w:rFonts w:ascii="Arial" w:hAnsi="Arial" w:cs="Arial"/>
        </w:rPr>
      </w:pPr>
    </w:p>
    <w:p w:rsidR="00752226" w:rsidRPr="00752226" w:rsidRDefault="00752226" w:rsidP="00752226">
      <w:pPr>
        <w:jc w:val="both"/>
        <w:rPr>
          <w:rFonts w:ascii="Arial" w:hAnsi="Arial" w:cs="Arial"/>
        </w:rPr>
      </w:pPr>
      <w:r w:rsidRPr="00752226">
        <w:rPr>
          <w:rFonts w:ascii="Arial" w:hAnsi="Arial" w:cs="Arial"/>
        </w:rPr>
        <w:t>Examples of provisions to reduce risk:</w:t>
      </w:r>
    </w:p>
    <w:p w:rsidR="00752226" w:rsidRPr="00752226" w:rsidRDefault="00752226" w:rsidP="00752226">
      <w:pPr>
        <w:jc w:val="both"/>
        <w:rPr>
          <w:rFonts w:ascii="Arial" w:hAnsi="Arial" w:cs="Arial"/>
        </w:rPr>
      </w:pPr>
      <w:r w:rsidRPr="00752226">
        <w:rPr>
          <w:rFonts w:ascii="Arial" w:hAnsi="Arial" w:cs="Arial"/>
        </w:rPr>
        <w:t>•</w:t>
      </w:r>
      <w:r w:rsidRPr="00752226">
        <w:rPr>
          <w:rFonts w:ascii="Arial" w:hAnsi="Arial" w:cs="Arial"/>
        </w:rPr>
        <w:tab/>
        <w:t>Temporarily adjusting the working conditions or hours;</w:t>
      </w:r>
    </w:p>
    <w:p w:rsidR="00752226" w:rsidRPr="00752226" w:rsidRDefault="00752226" w:rsidP="00752226">
      <w:pPr>
        <w:jc w:val="both"/>
        <w:rPr>
          <w:rFonts w:ascii="Arial" w:hAnsi="Arial" w:cs="Arial"/>
        </w:rPr>
      </w:pPr>
      <w:r w:rsidRPr="00752226">
        <w:rPr>
          <w:rFonts w:ascii="Arial" w:hAnsi="Arial" w:cs="Arial"/>
        </w:rPr>
        <w:t>•</w:t>
      </w:r>
      <w:r w:rsidRPr="00752226">
        <w:rPr>
          <w:rFonts w:ascii="Arial" w:hAnsi="Arial" w:cs="Arial"/>
        </w:rPr>
        <w:tab/>
        <w:t>Move the worker to another job;</w:t>
      </w:r>
    </w:p>
    <w:p w:rsidR="00752226" w:rsidRPr="00752226" w:rsidRDefault="00752226" w:rsidP="00752226">
      <w:pPr>
        <w:jc w:val="both"/>
        <w:rPr>
          <w:rFonts w:ascii="Arial" w:hAnsi="Arial" w:cs="Arial"/>
        </w:rPr>
      </w:pPr>
      <w:r w:rsidRPr="00752226">
        <w:rPr>
          <w:rFonts w:ascii="Arial" w:hAnsi="Arial" w:cs="Arial"/>
        </w:rPr>
        <w:t>•</w:t>
      </w:r>
      <w:r w:rsidRPr="00752226">
        <w:rPr>
          <w:rFonts w:ascii="Arial" w:hAnsi="Arial" w:cs="Arial"/>
        </w:rPr>
        <w:tab/>
        <w:t>Transfer to daytime working.</w:t>
      </w:r>
    </w:p>
    <w:p w:rsidR="00752226" w:rsidRPr="00752226" w:rsidRDefault="00752226" w:rsidP="00752226">
      <w:pPr>
        <w:jc w:val="both"/>
        <w:rPr>
          <w:rFonts w:ascii="Arial" w:hAnsi="Arial" w:cs="Arial"/>
        </w:rPr>
      </w:pPr>
    </w:p>
    <w:p w:rsidR="00752226" w:rsidRPr="00752226" w:rsidRDefault="00752226" w:rsidP="00752226">
      <w:pPr>
        <w:jc w:val="both"/>
        <w:rPr>
          <w:rFonts w:ascii="Arial" w:hAnsi="Arial" w:cs="Arial"/>
        </w:rPr>
      </w:pPr>
      <w:r w:rsidRPr="00752226">
        <w:rPr>
          <w:rFonts w:ascii="Arial" w:hAnsi="Arial" w:cs="Arial"/>
        </w:rPr>
        <w:t>Where it is not reasonably practicable to offer suitable alternative work, the employee should be suspended on full pay on pregnancy grounds.</w:t>
      </w:r>
    </w:p>
    <w:p w:rsidR="00C42465" w:rsidRDefault="00C42465" w:rsidP="00752226">
      <w:pPr>
        <w:jc w:val="both"/>
        <w:rPr>
          <w:rFonts w:ascii="Arial" w:hAnsi="Arial" w:cs="Arial"/>
          <w:u w:val="single"/>
        </w:rPr>
      </w:pPr>
    </w:p>
    <w:p w:rsidR="00752226" w:rsidRPr="00F40B80" w:rsidRDefault="00752226" w:rsidP="00752226">
      <w:pPr>
        <w:jc w:val="both"/>
        <w:rPr>
          <w:rFonts w:ascii="Arial" w:hAnsi="Arial" w:cs="Arial"/>
          <w:u w:val="single"/>
        </w:rPr>
      </w:pPr>
      <w:r w:rsidRPr="00F40B80">
        <w:rPr>
          <w:rFonts w:ascii="Arial" w:hAnsi="Arial" w:cs="Arial"/>
          <w:u w:val="single"/>
        </w:rPr>
        <w:t xml:space="preserve">Risk assessment is available by referring to managing the risks to New &amp; Expectant Mothers – Health &amp; Safety Policy which is available on the intranet. </w:t>
      </w:r>
    </w:p>
    <w:p w:rsidR="00752226" w:rsidRPr="00FC1244" w:rsidRDefault="00752226" w:rsidP="00274D4A">
      <w:pPr>
        <w:spacing w:before="6" w:line="360" w:lineRule="auto"/>
        <w:ind w:right="144"/>
        <w:jc w:val="both"/>
        <w:textAlignment w:val="baseline"/>
        <w:rPr>
          <w:rFonts w:ascii="Arial" w:eastAsia="Arial" w:hAnsi="Arial" w:cs="Arial"/>
        </w:rPr>
      </w:pPr>
    </w:p>
    <w:tbl>
      <w:tblPr>
        <w:tblW w:w="9605" w:type="dxa"/>
        <w:tblInd w:w="5" w:type="dxa"/>
        <w:tblLayout w:type="fixed"/>
        <w:tblCellMar>
          <w:left w:w="0" w:type="dxa"/>
          <w:right w:w="0" w:type="dxa"/>
        </w:tblCellMar>
        <w:tblLook w:val="04A0"/>
      </w:tblPr>
      <w:tblGrid>
        <w:gridCol w:w="4800"/>
        <w:gridCol w:w="4805"/>
      </w:tblGrid>
      <w:tr w:rsidR="002F526F" w:rsidTr="00C42465">
        <w:trPr>
          <w:trHeight w:hRule="exact" w:val="274"/>
        </w:trPr>
        <w:tc>
          <w:tcPr>
            <w:tcW w:w="9605" w:type="dxa"/>
            <w:gridSpan w:val="2"/>
            <w:tcBorders>
              <w:top w:val="single" w:sz="5" w:space="0" w:color="000000"/>
              <w:left w:val="single" w:sz="5" w:space="0" w:color="000000"/>
              <w:bottom w:val="single" w:sz="5" w:space="0" w:color="000000"/>
              <w:right w:val="single" w:sz="5" w:space="0" w:color="000000"/>
            </w:tcBorders>
            <w:vAlign w:val="center"/>
          </w:tcPr>
          <w:p w:rsidR="002F526F" w:rsidRDefault="002F526F" w:rsidP="00241E5D">
            <w:pPr>
              <w:spacing w:line="247" w:lineRule="exact"/>
              <w:ind w:right="2244"/>
              <w:jc w:val="right"/>
              <w:textAlignment w:val="baseline"/>
              <w:rPr>
                <w:rFonts w:ascii="Arial" w:eastAsia="Arial" w:hAnsi="Arial"/>
                <w:b/>
                <w:color w:val="000000"/>
                <w:sz w:val="23"/>
              </w:rPr>
            </w:pPr>
            <w:r>
              <w:rPr>
                <w:rFonts w:ascii="Arial" w:eastAsia="Arial" w:hAnsi="Arial"/>
                <w:b/>
                <w:color w:val="000000"/>
                <w:sz w:val="23"/>
              </w:rPr>
              <w:t>Warning – Document uncontrolled when printed</w:t>
            </w:r>
          </w:p>
        </w:tc>
      </w:tr>
      <w:tr w:rsidR="002F526F" w:rsidTr="00C42465">
        <w:trPr>
          <w:trHeight w:hRule="exact" w:val="225"/>
        </w:trPr>
        <w:tc>
          <w:tcPr>
            <w:tcW w:w="4800" w:type="dxa"/>
            <w:tcBorders>
              <w:top w:val="single" w:sz="5" w:space="0" w:color="000000"/>
              <w:left w:val="single" w:sz="5" w:space="0" w:color="000000"/>
              <w:bottom w:val="single" w:sz="5" w:space="0" w:color="000000"/>
              <w:right w:val="single" w:sz="5" w:space="0" w:color="000000"/>
            </w:tcBorders>
            <w:vAlign w:val="center"/>
          </w:tcPr>
          <w:p w:rsidR="002F526F" w:rsidRDefault="00D11EAD" w:rsidP="00241E5D">
            <w:pPr>
              <w:spacing w:line="220" w:lineRule="exact"/>
              <w:ind w:left="120"/>
              <w:textAlignment w:val="baseline"/>
              <w:rPr>
                <w:rFonts w:ascii="Arial" w:eastAsia="Arial" w:hAnsi="Arial"/>
                <w:i/>
                <w:color w:val="000000"/>
                <w:sz w:val="19"/>
              </w:rPr>
            </w:pPr>
            <w:r>
              <w:rPr>
                <w:rFonts w:ascii="Arial" w:eastAsia="Arial" w:hAnsi="Arial"/>
                <w:i/>
                <w:color w:val="000000"/>
                <w:sz w:val="19"/>
              </w:rPr>
              <w:t>Maternity Leave Policy</w:t>
            </w:r>
          </w:p>
        </w:tc>
        <w:tc>
          <w:tcPr>
            <w:tcW w:w="4805" w:type="dxa"/>
            <w:tcBorders>
              <w:top w:val="single" w:sz="5" w:space="0" w:color="000000"/>
              <w:left w:val="single" w:sz="5" w:space="0" w:color="000000"/>
              <w:bottom w:val="single" w:sz="5" w:space="0" w:color="000000"/>
              <w:right w:val="single" w:sz="5" w:space="0" w:color="000000"/>
            </w:tcBorders>
            <w:vAlign w:val="center"/>
          </w:tcPr>
          <w:p w:rsidR="002F526F" w:rsidRDefault="002F526F" w:rsidP="00241E5D">
            <w:pPr>
              <w:spacing w:line="210" w:lineRule="exact"/>
              <w:ind w:left="115"/>
              <w:textAlignment w:val="baseline"/>
              <w:rPr>
                <w:rFonts w:ascii="Arial" w:eastAsia="Arial" w:hAnsi="Arial"/>
                <w:color w:val="000000"/>
                <w:sz w:val="19"/>
              </w:rPr>
            </w:pPr>
            <w:r>
              <w:rPr>
                <w:rFonts w:ascii="Arial" w:eastAsia="Arial" w:hAnsi="Arial"/>
                <w:color w:val="000000"/>
                <w:sz w:val="19"/>
              </w:rPr>
              <w:t>Date of Issue: December 2016</w:t>
            </w:r>
          </w:p>
        </w:tc>
      </w:tr>
      <w:tr w:rsidR="002F526F" w:rsidTr="00C42465">
        <w:trPr>
          <w:trHeight w:hRule="exact" w:val="231"/>
        </w:trPr>
        <w:tc>
          <w:tcPr>
            <w:tcW w:w="4800" w:type="dxa"/>
            <w:tcBorders>
              <w:top w:val="single" w:sz="5" w:space="0" w:color="000000"/>
              <w:left w:val="single" w:sz="5" w:space="0" w:color="000000"/>
              <w:bottom w:val="single" w:sz="5" w:space="0" w:color="000000"/>
              <w:right w:val="single" w:sz="5" w:space="0" w:color="000000"/>
            </w:tcBorders>
            <w:vAlign w:val="center"/>
          </w:tcPr>
          <w:p w:rsidR="002F526F" w:rsidRDefault="002F526F" w:rsidP="008B3898">
            <w:pPr>
              <w:spacing w:line="216" w:lineRule="exact"/>
              <w:ind w:left="120"/>
              <w:textAlignment w:val="baseline"/>
              <w:rPr>
                <w:rFonts w:ascii="Arial" w:eastAsia="Arial" w:hAnsi="Arial"/>
                <w:color w:val="000000"/>
                <w:sz w:val="19"/>
              </w:rPr>
            </w:pPr>
            <w:r>
              <w:rPr>
                <w:rFonts w:ascii="Arial" w:eastAsia="Arial" w:hAnsi="Arial"/>
                <w:color w:val="000000"/>
                <w:sz w:val="19"/>
              </w:rPr>
              <w:t xml:space="preserve">Page: </w:t>
            </w:r>
            <w:r w:rsidR="008B3898">
              <w:rPr>
                <w:rFonts w:ascii="Arial" w:eastAsia="Arial" w:hAnsi="Arial"/>
                <w:color w:val="000000"/>
                <w:sz w:val="19"/>
              </w:rPr>
              <w:t>9</w:t>
            </w:r>
          </w:p>
        </w:tc>
        <w:tc>
          <w:tcPr>
            <w:tcW w:w="4805" w:type="dxa"/>
            <w:tcBorders>
              <w:top w:val="single" w:sz="5" w:space="0" w:color="000000"/>
              <w:left w:val="single" w:sz="5" w:space="0" w:color="000000"/>
              <w:bottom w:val="single" w:sz="5" w:space="0" w:color="000000"/>
              <w:right w:val="single" w:sz="5" w:space="0" w:color="000000"/>
            </w:tcBorders>
            <w:vAlign w:val="center"/>
          </w:tcPr>
          <w:p w:rsidR="002F526F" w:rsidRDefault="002F526F" w:rsidP="00241E5D">
            <w:pPr>
              <w:spacing w:line="216" w:lineRule="exact"/>
              <w:ind w:left="115"/>
              <w:textAlignment w:val="baseline"/>
              <w:rPr>
                <w:rFonts w:ascii="Arial" w:eastAsia="Arial" w:hAnsi="Arial"/>
                <w:color w:val="000000"/>
                <w:sz w:val="19"/>
              </w:rPr>
            </w:pPr>
            <w:r>
              <w:rPr>
                <w:rFonts w:ascii="Arial" w:eastAsia="Arial" w:hAnsi="Arial"/>
                <w:color w:val="000000"/>
                <w:sz w:val="19"/>
              </w:rPr>
              <w:t>Date of Review: December 2018</w:t>
            </w:r>
          </w:p>
        </w:tc>
      </w:tr>
    </w:tbl>
    <w:p w:rsidR="00F40B80" w:rsidRDefault="00F40B80" w:rsidP="00574526">
      <w:pPr>
        <w:spacing w:before="168" w:line="360" w:lineRule="auto"/>
        <w:ind w:right="77"/>
        <w:jc w:val="both"/>
        <w:textAlignment w:val="baseline"/>
        <w:rPr>
          <w:rFonts w:ascii="Arial" w:eastAsia="Arial" w:hAnsi="Arial" w:cs="Arial"/>
        </w:rPr>
      </w:pPr>
    </w:p>
    <w:p w:rsidR="00C42465" w:rsidRDefault="00C42465" w:rsidP="00F40B80">
      <w:pPr>
        <w:jc w:val="both"/>
        <w:rPr>
          <w:rFonts w:ascii="Arial" w:hAnsi="Arial" w:cs="Arial"/>
          <w:b/>
        </w:rPr>
      </w:pPr>
    </w:p>
    <w:p w:rsidR="00F40B80" w:rsidRPr="00F40B80" w:rsidRDefault="00F40B80" w:rsidP="00F40B80">
      <w:pPr>
        <w:jc w:val="both"/>
        <w:rPr>
          <w:rFonts w:ascii="Arial" w:hAnsi="Arial" w:cs="Arial"/>
          <w:b/>
        </w:rPr>
      </w:pPr>
      <w:r w:rsidRPr="00F40B80">
        <w:rPr>
          <w:rFonts w:ascii="Arial" w:hAnsi="Arial" w:cs="Arial"/>
          <w:b/>
        </w:rPr>
        <w:lastRenderedPageBreak/>
        <w:t>4</w:t>
      </w:r>
      <w:r w:rsidRPr="00F40B80">
        <w:rPr>
          <w:rFonts w:ascii="Arial" w:hAnsi="Arial" w:cs="Arial"/>
          <w:b/>
        </w:rPr>
        <w:tab/>
        <w:t>Return to Work Arrangements</w:t>
      </w:r>
    </w:p>
    <w:p w:rsidR="00F40B80" w:rsidRDefault="00F40B80" w:rsidP="00F40B80">
      <w:pPr>
        <w:pStyle w:val="ListParagraph"/>
        <w:numPr>
          <w:ilvl w:val="0"/>
          <w:numId w:val="25"/>
        </w:numPr>
        <w:spacing w:after="200" w:line="276" w:lineRule="auto"/>
        <w:jc w:val="both"/>
        <w:rPr>
          <w:rFonts w:ascii="Arial" w:hAnsi="Arial" w:cs="Arial"/>
        </w:rPr>
      </w:pPr>
      <w:r w:rsidRPr="00F40B80">
        <w:rPr>
          <w:rFonts w:ascii="Arial" w:hAnsi="Arial" w:cs="Arial"/>
        </w:rPr>
        <w:t>An employee who intends to return to work at the end of her maternity leave will not be required to give any further notification to the employer, although if she wishes to return early, she must give at least 28 days’ notice.</w:t>
      </w:r>
    </w:p>
    <w:p w:rsidR="00F40B80" w:rsidRPr="00F40B80" w:rsidRDefault="00F40B80" w:rsidP="00F40B80">
      <w:pPr>
        <w:pStyle w:val="ListParagraph"/>
        <w:spacing w:after="200" w:line="276" w:lineRule="auto"/>
        <w:jc w:val="both"/>
        <w:rPr>
          <w:rFonts w:ascii="Arial" w:hAnsi="Arial" w:cs="Arial"/>
        </w:rPr>
      </w:pPr>
    </w:p>
    <w:p w:rsidR="00F40B80" w:rsidRDefault="00F40B80" w:rsidP="00F40B80">
      <w:pPr>
        <w:pStyle w:val="ListParagraph"/>
        <w:numPr>
          <w:ilvl w:val="0"/>
          <w:numId w:val="25"/>
        </w:numPr>
        <w:spacing w:after="200" w:line="276" w:lineRule="auto"/>
        <w:jc w:val="both"/>
        <w:rPr>
          <w:rFonts w:ascii="Arial" w:hAnsi="Arial" w:cs="Arial"/>
        </w:rPr>
      </w:pPr>
      <w:r w:rsidRPr="00F40B80">
        <w:rPr>
          <w:rFonts w:ascii="Arial" w:hAnsi="Arial" w:cs="Arial"/>
        </w:rPr>
        <w:t xml:space="preserve">An employee has the right to return to her job under her original contract and on no less </w:t>
      </w:r>
      <w:proofErr w:type="spellStart"/>
      <w:r w:rsidRPr="00F40B80">
        <w:rPr>
          <w:rFonts w:ascii="Arial" w:hAnsi="Arial" w:cs="Arial"/>
        </w:rPr>
        <w:t>favourable</w:t>
      </w:r>
      <w:proofErr w:type="spellEnd"/>
      <w:r w:rsidRPr="00F40B80">
        <w:rPr>
          <w:rFonts w:ascii="Arial" w:hAnsi="Arial" w:cs="Arial"/>
        </w:rPr>
        <w:t xml:space="preserve"> terms and conditions</w:t>
      </w:r>
    </w:p>
    <w:p w:rsidR="00F40B80" w:rsidRPr="00F40B80" w:rsidRDefault="00F40B80" w:rsidP="00F40B80">
      <w:pPr>
        <w:pStyle w:val="ListParagraph"/>
        <w:rPr>
          <w:rFonts w:ascii="Arial" w:hAnsi="Arial" w:cs="Arial"/>
        </w:rPr>
      </w:pPr>
    </w:p>
    <w:p w:rsidR="00F40B80" w:rsidRPr="00F40B80" w:rsidRDefault="00F40B80" w:rsidP="00F40B80">
      <w:pPr>
        <w:pStyle w:val="ListParagraph"/>
        <w:numPr>
          <w:ilvl w:val="0"/>
          <w:numId w:val="25"/>
        </w:numPr>
        <w:spacing w:after="200" w:line="276" w:lineRule="auto"/>
        <w:jc w:val="both"/>
        <w:rPr>
          <w:rFonts w:ascii="Arial" w:hAnsi="Arial" w:cs="Arial"/>
        </w:rPr>
      </w:pPr>
      <w:r w:rsidRPr="00F40B80">
        <w:rPr>
          <w:rFonts w:ascii="Arial" w:hAnsi="Arial" w:cs="Arial"/>
        </w:rPr>
        <w:t>The line manager will arrange to meet with the employee on her return to work (ideally at the start of her first day back at work, but as soon as is reasonably practicable) who will be responsible for dealing with any housekeeping matters and ensuring that she settles in smoothly. In order to assist further in this regard, her manager will also:</w:t>
      </w:r>
    </w:p>
    <w:p w:rsidR="00F40B80" w:rsidRDefault="00F40B80" w:rsidP="00F40B80">
      <w:pPr>
        <w:jc w:val="both"/>
        <w:rPr>
          <w:rFonts w:ascii="Arial" w:hAnsi="Arial" w:cs="Arial"/>
        </w:rPr>
      </w:pPr>
      <w:r w:rsidRPr="00F40B80">
        <w:rPr>
          <w:rFonts w:ascii="Arial" w:hAnsi="Arial" w:cs="Arial"/>
        </w:rPr>
        <w:t>•</w:t>
      </w:r>
      <w:r w:rsidRPr="00F40B80">
        <w:rPr>
          <w:rFonts w:ascii="Arial" w:hAnsi="Arial" w:cs="Arial"/>
        </w:rPr>
        <w:tab/>
        <w:t xml:space="preserve">Arrange a catch-up meeting to update the employee on developments in her absence </w:t>
      </w:r>
      <w:r>
        <w:rPr>
          <w:rFonts w:ascii="Arial" w:hAnsi="Arial" w:cs="Arial"/>
        </w:rPr>
        <w:tab/>
      </w:r>
      <w:r w:rsidRPr="00F40B80">
        <w:rPr>
          <w:rFonts w:ascii="Arial" w:hAnsi="Arial" w:cs="Arial"/>
        </w:rPr>
        <w:t>not previously notified to her;</w:t>
      </w:r>
    </w:p>
    <w:p w:rsidR="00F40B80" w:rsidRPr="00F40B80" w:rsidRDefault="00F40B80" w:rsidP="00F40B80">
      <w:pPr>
        <w:jc w:val="both"/>
        <w:rPr>
          <w:rFonts w:ascii="Arial" w:hAnsi="Arial" w:cs="Arial"/>
        </w:rPr>
      </w:pPr>
    </w:p>
    <w:p w:rsidR="00F40B80" w:rsidRDefault="00F40B80" w:rsidP="00F40B80">
      <w:pPr>
        <w:jc w:val="both"/>
        <w:rPr>
          <w:rFonts w:ascii="Arial" w:hAnsi="Arial" w:cs="Arial"/>
        </w:rPr>
      </w:pPr>
      <w:r w:rsidRPr="00F40B80">
        <w:rPr>
          <w:rFonts w:ascii="Arial" w:hAnsi="Arial" w:cs="Arial"/>
        </w:rPr>
        <w:t>•</w:t>
      </w:r>
      <w:r w:rsidRPr="00F40B80">
        <w:rPr>
          <w:rFonts w:ascii="Arial" w:hAnsi="Arial" w:cs="Arial"/>
        </w:rPr>
        <w:tab/>
        <w:t>Discuss the arrangements for handing work back to her;</w:t>
      </w:r>
    </w:p>
    <w:p w:rsidR="00F40B80" w:rsidRPr="00F40B80" w:rsidRDefault="00F40B80" w:rsidP="00F40B80">
      <w:pPr>
        <w:jc w:val="both"/>
        <w:rPr>
          <w:rFonts w:ascii="Arial" w:hAnsi="Arial" w:cs="Arial"/>
        </w:rPr>
      </w:pPr>
    </w:p>
    <w:p w:rsidR="00F40B80" w:rsidRDefault="00F40B80" w:rsidP="00F40B80">
      <w:pPr>
        <w:rPr>
          <w:rFonts w:ascii="Arial" w:hAnsi="Arial" w:cs="Arial"/>
        </w:rPr>
      </w:pPr>
      <w:r w:rsidRPr="00F40B80">
        <w:rPr>
          <w:rFonts w:ascii="Arial" w:hAnsi="Arial" w:cs="Arial"/>
        </w:rPr>
        <w:t>•</w:t>
      </w:r>
      <w:r w:rsidRPr="00F40B80">
        <w:rPr>
          <w:rFonts w:ascii="Arial" w:hAnsi="Arial" w:cs="Arial"/>
        </w:rPr>
        <w:tab/>
        <w:t>Arrange for her to meet with other work colleagues to enable her to re-</w:t>
      </w:r>
      <w:proofErr w:type="spellStart"/>
      <w:r w:rsidRPr="00F40B80">
        <w:rPr>
          <w:rFonts w:ascii="Arial" w:hAnsi="Arial" w:cs="Arial"/>
        </w:rPr>
        <w:t>familiarise</w:t>
      </w:r>
      <w:proofErr w:type="spellEnd"/>
      <w:r w:rsidRPr="00F40B80">
        <w:rPr>
          <w:rFonts w:ascii="Arial" w:hAnsi="Arial" w:cs="Arial"/>
        </w:rPr>
        <w:t xml:space="preserve"> herself </w:t>
      </w:r>
      <w:r w:rsidRPr="00F40B80">
        <w:rPr>
          <w:rFonts w:ascii="Arial" w:hAnsi="Arial" w:cs="Arial"/>
        </w:rPr>
        <w:tab/>
        <w:t>with the workload and the relevant systems of work;</w:t>
      </w:r>
    </w:p>
    <w:p w:rsidR="00F40B80" w:rsidRPr="00F40B80" w:rsidRDefault="00F40B80" w:rsidP="00F40B80">
      <w:pPr>
        <w:rPr>
          <w:rFonts w:ascii="Arial" w:hAnsi="Arial" w:cs="Arial"/>
        </w:rPr>
      </w:pPr>
    </w:p>
    <w:p w:rsidR="00F40B80" w:rsidRDefault="00F40B80" w:rsidP="00F40B80">
      <w:pPr>
        <w:jc w:val="both"/>
        <w:rPr>
          <w:rFonts w:ascii="Arial" w:hAnsi="Arial" w:cs="Arial"/>
        </w:rPr>
      </w:pPr>
      <w:r w:rsidRPr="00F40B80">
        <w:rPr>
          <w:rFonts w:ascii="Arial" w:hAnsi="Arial" w:cs="Arial"/>
        </w:rPr>
        <w:t>•</w:t>
      </w:r>
      <w:r w:rsidRPr="00F40B80">
        <w:rPr>
          <w:rFonts w:ascii="Arial" w:hAnsi="Arial" w:cs="Arial"/>
        </w:rPr>
        <w:tab/>
        <w:t xml:space="preserve">Discuss any training needs and ensure that these are addressed as soon as possible </w:t>
      </w:r>
      <w:r>
        <w:rPr>
          <w:rFonts w:ascii="Arial" w:hAnsi="Arial" w:cs="Arial"/>
        </w:rPr>
        <w:tab/>
      </w:r>
      <w:r w:rsidRPr="00F40B80">
        <w:rPr>
          <w:rFonts w:ascii="Arial" w:hAnsi="Arial" w:cs="Arial"/>
        </w:rPr>
        <w:t>after her return;</w:t>
      </w:r>
    </w:p>
    <w:p w:rsidR="00F40B80" w:rsidRPr="00F40B80" w:rsidRDefault="00F40B80" w:rsidP="00F40B80">
      <w:pPr>
        <w:jc w:val="both"/>
        <w:rPr>
          <w:rFonts w:ascii="Arial" w:hAnsi="Arial" w:cs="Arial"/>
        </w:rPr>
      </w:pPr>
    </w:p>
    <w:p w:rsidR="00F40B80" w:rsidRDefault="00F40B80" w:rsidP="00F40B80">
      <w:pPr>
        <w:jc w:val="both"/>
        <w:rPr>
          <w:rFonts w:ascii="Arial" w:hAnsi="Arial" w:cs="Arial"/>
        </w:rPr>
      </w:pPr>
      <w:r w:rsidRPr="00F40B80">
        <w:rPr>
          <w:rFonts w:ascii="Arial" w:hAnsi="Arial" w:cs="Arial"/>
        </w:rPr>
        <w:t>•</w:t>
      </w:r>
      <w:r w:rsidRPr="00F40B80">
        <w:rPr>
          <w:rFonts w:ascii="Arial" w:hAnsi="Arial" w:cs="Arial"/>
        </w:rPr>
        <w:tab/>
        <w:t>Introduce her to any new members of staff;</w:t>
      </w:r>
    </w:p>
    <w:p w:rsidR="00F40B80" w:rsidRPr="00F40B80" w:rsidRDefault="00F40B80" w:rsidP="00F40B80">
      <w:pPr>
        <w:jc w:val="both"/>
        <w:rPr>
          <w:rFonts w:ascii="Arial" w:hAnsi="Arial" w:cs="Arial"/>
        </w:rPr>
      </w:pPr>
    </w:p>
    <w:p w:rsidR="00F40B80" w:rsidRDefault="00F40B80" w:rsidP="00F40B80">
      <w:pPr>
        <w:jc w:val="both"/>
        <w:rPr>
          <w:rFonts w:ascii="Arial" w:hAnsi="Arial" w:cs="Arial"/>
        </w:rPr>
      </w:pPr>
      <w:r w:rsidRPr="00F40B80">
        <w:rPr>
          <w:rFonts w:ascii="Arial" w:hAnsi="Arial" w:cs="Arial"/>
        </w:rPr>
        <w:t>•</w:t>
      </w:r>
      <w:r w:rsidRPr="00F40B80">
        <w:rPr>
          <w:rFonts w:ascii="Arial" w:hAnsi="Arial" w:cs="Arial"/>
        </w:rPr>
        <w:tab/>
        <w:t>Advise on parental leave entitlement;</w:t>
      </w:r>
    </w:p>
    <w:p w:rsidR="00F40B80" w:rsidRPr="00F40B80" w:rsidRDefault="00F40B80" w:rsidP="00F40B80">
      <w:pPr>
        <w:jc w:val="both"/>
        <w:rPr>
          <w:rFonts w:ascii="Arial" w:hAnsi="Arial" w:cs="Arial"/>
        </w:rPr>
      </w:pPr>
    </w:p>
    <w:p w:rsidR="00F40B80" w:rsidRDefault="00F40B80" w:rsidP="00F40B80">
      <w:pPr>
        <w:jc w:val="both"/>
        <w:rPr>
          <w:rFonts w:ascii="Arial" w:hAnsi="Arial" w:cs="Arial"/>
        </w:rPr>
      </w:pPr>
      <w:r w:rsidRPr="00F40B80">
        <w:rPr>
          <w:rFonts w:ascii="Arial" w:hAnsi="Arial" w:cs="Arial"/>
        </w:rPr>
        <w:t>•</w:t>
      </w:r>
      <w:r w:rsidRPr="00F40B80">
        <w:rPr>
          <w:rFonts w:ascii="Arial" w:hAnsi="Arial" w:cs="Arial"/>
        </w:rPr>
        <w:tab/>
        <w:t>Confirm the right to request flexible working arrangements;</w:t>
      </w:r>
    </w:p>
    <w:p w:rsidR="00F40B80" w:rsidRPr="00F40B80" w:rsidRDefault="00F40B80" w:rsidP="00F40B80">
      <w:pPr>
        <w:jc w:val="both"/>
        <w:rPr>
          <w:rFonts w:ascii="Arial" w:hAnsi="Arial" w:cs="Arial"/>
        </w:rPr>
      </w:pPr>
    </w:p>
    <w:p w:rsidR="00F40B80" w:rsidRDefault="00F40B80" w:rsidP="00F40B80">
      <w:pPr>
        <w:jc w:val="both"/>
        <w:rPr>
          <w:rFonts w:ascii="Arial" w:hAnsi="Arial" w:cs="Arial"/>
        </w:rPr>
      </w:pPr>
      <w:r w:rsidRPr="00F40B80">
        <w:rPr>
          <w:rFonts w:ascii="Arial" w:hAnsi="Arial" w:cs="Arial"/>
        </w:rPr>
        <w:t>•</w:t>
      </w:r>
      <w:r w:rsidRPr="00F40B80">
        <w:rPr>
          <w:rFonts w:ascii="Arial" w:hAnsi="Arial" w:cs="Arial"/>
        </w:rPr>
        <w:tab/>
        <w:t xml:space="preserve">Discuss provision of support should the employee wish to breastfeed after they return to </w:t>
      </w:r>
      <w:r w:rsidRPr="00F40B80">
        <w:rPr>
          <w:rFonts w:ascii="Arial" w:hAnsi="Arial" w:cs="Arial"/>
        </w:rPr>
        <w:tab/>
        <w:t>work;</w:t>
      </w:r>
    </w:p>
    <w:p w:rsidR="00F40B80" w:rsidRPr="00F40B80" w:rsidRDefault="00F40B80" w:rsidP="00F40B80">
      <w:pPr>
        <w:jc w:val="both"/>
        <w:rPr>
          <w:rFonts w:ascii="Arial" w:hAnsi="Arial" w:cs="Arial"/>
        </w:rPr>
      </w:pPr>
    </w:p>
    <w:p w:rsidR="00F40B80" w:rsidRDefault="00F40B80" w:rsidP="00F40B80">
      <w:pPr>
        <w:jc w:val="both"/>
        <w:rPr>
          <w:rFonts w:ascii="Arial" w:hAnsi="Arial" w:cs="Arial"/>
        </w:rPr>
      </w:pPr>
      <w:r w:rsidRPr="00F40B80">
        <w:rPr>
          <w:rFonts w:ascii="Arial" w:hAnsi="Arial" w:cs="Arial"/>
        </w:rPr>
        <w:t>•</w:t>
      </w:r>
      <w:r w:rsidRPr="00F40B80">
        <w:rPr>
          <w:rFonts w:ascii="Arial" w:hAnsi="Arial" w:cs="Arial"/>
        </w:rPr>
        <w:tab/>
        <w:t xml:space="preserve">Discuss any recommendations that the employee’s doctor and/or Occupational Health </w:t>
      </w:r>
      <w:r>
        <w:rPr>
          <w:rFonts w:ascii="Arial" w:hAnsi="Arial" w:cs="Arial"/>
        </w:rPr>
        <w:tab/>
      </w:r>
      <w:r w:rsidRPr="00F40B80">
        <w:rPr>
          <w:rFonts w:ascii="Arial" w:hAnsi="Arial" w:cs="Arial"/>
        </w:rPr>
        <w:t xml:space="preserve">have made in relation to their health and wellbeing following their return from maternity </w:t>
      </w:r>
      <w:r>
        <w:rPr>
          <w:rFonts w:ascii="Arial" w:hAnsi="Arial" w:cs="Arial"/>
        </w:rPr>
        <w:tab/>
      </w:r>
      <w:r w:rsidRPr="00F40B80">
        <w:rPr>
          <w:rFonts w:ascii="Arial" w:hAnsi="Arial" w:cs="Arial"/>
        </w:rPr>
        <w:t xml:space="preserve">leave </w:t>
      </w:r>
      <w:r w:rsidRPr="00F40B80">
        <w:rPr>
          <w:rFonts w:ascii="Arial" w:hAnsi="Arial" w:cs="Arial"/>
        </w:rPr>
        <w:tab/>
        <w:t xml:space="preserve">(carrying out a risk assessment and implementing any resulting actions as </w:t>
      </w:r>
      <w:r>
        <w:rPr>
          <w:rFonts w:ascii="Arial" w:hAnsi="Arial" w:cs="Arial"/>
        </w:rPr>
        <w:tab/>
      </w:r>
      <w:r w:rsidRPr="00F40B80">
        <w:rPr>
          <w:rFonts w:ascii="Arial" w:hAnsi="Arial" w:cs="Arial"/>
        </w:rPr>
        <w:t>appropriate);</w:t>
      </w:r>
    </w:p>
    <w:p w:rsidR="00F40B80" w:rsidRPr="00F40B80" w:rsidRDefault="00F40B80" w:rsidP="00F40B80">
      <w:pPr>
        <w:jc w:val="both"/>
        <w:rPr>
          <w:rFonts w:ascii="Arial" w:hAnsi="Arial" w:cs="Arial"/>
        </w:rPr>
      </w:pPr>
    </w:p>
    <w:p w:rsidR="004F539A" w:rsidRDefault="00F40B80" w:rsidP="004F539A">
      <w:pPr>
        <w:jc w:val="both"/>
        <w:rPr>
          <w:rFonts w:ascii="Arial" w:hAnsi="Arial" w:cs="Arial"/>
        </w:rPr>
      </w:pPr>
      <w:r w:rsidRPr="00F40B80">
        <w:rPr>
          <w:rFonts w:ascii="Arial" w:hAnsi="Arial" w:cs="Arial"/>
        </w:rPr>
        <w:t>•</w:t>
      </w:r>
      <w:r w:rsidRPr="00F40B80">
        <w:rPr>
          <w:rFonts w:ascii="Arial" w:hAnsi="Arial" w:cs="Arial"/>
        </w:rPr>
        <w:tab/>
        <w:t>Discuss any other operational matters.</w:t>
      </w:r>
    </w:p>
    <w:p w:rsidR="00400D06" w:rsidRDefault="00400D06" w:rsidP="004F539A">
      <w:pPr>
        <w:jc w:val="both"/>
        <w:rPr>
          <w:rFonts w:ascii="Arial" w:hAnsi="Arial" w:cs="Arial"/>
        </w:rPr>
      </w:pPr>
    </w:p>
    <w:p w:rsidR="00F40B80" w:rsidRPr="004F539A" w:rsidRDefault="00F40B80" w:rsidP="004F539A">
      <w:pPr>
        <w:jc w:val="both"/>
        <w:rPr>
          <w:rFonts w:ascii="Arial" w:hAnsi="Arial" w:cs="Arial"/>
        </w:rPr>
      </w:pPr>
      <w:r w:rsidRPr="004F539A">
        <w:rPr>
          <w:rFonts w:ascii="Arial" w:hAnsi="Arial" w:cs="Arial"/>
        </w:rPr>
        <w:t>Work should be handed back to the employee on a gradual basis with the aim that she will be completely up to speed and handling a workload appropriate to her contracted working hours within an agreed period following her return from maternity leave.</w:t>
      </w:r>
    </w:p>
    <w:p w:rsidR="00400D06" w:rsidRDefault="00400D06" w:rsidP="004F539A">
      <w:pPr>
        <w:spacing w:after="200" w:line="276" w:lineRule="auto"/>
        <w:jc w:val="both"/>
        <w:rPr>
          <w:rFonts w:ascii="Arial" w:hAnsi="Arial" w:cs="Arial"/>
          <w:b/>
        </w:rPr>
      </w:pPr>
    </w:p>
    <w:p w:rsidR="004F539A" w:rsidRDefault="00F40B80" w:rsidP="004F539A">
      <w:pPr>
        <w:spacing w:after="200" w:line="276" w:lineRule="auto"/>
        <w:jc w:val="both"/>
        <w:rPr>
          <w:rFonts w:ascii="Arial" w:hAnsi="Arial" w:cs="Arial"/>
          <w:b/>
        </w:rPr>
      </w:pPr>
      <w:r w:rsidRPr="00F40B80">
        <w:rPr>
          <w:rFonts w:ascii="Arial" w:hAnsi="Arial" w:cs="Arial"/>
          <w:b/>
        </w:rPr>
        <w:t>4.1</w:t>
      </w:r>
      <w:r w:rsidRPr="00F40B80">
        <w:rPr>
          <w:rFonts w:ascii="Arial" w:hAnsi="Arial" w:cs="Arial"/>
          <w:b/>
        </w:rPr>
        <w:tab/>
        <w:t xml:space="preserve"> Returning on flexible working arrangements</w:t>
      </w:r>
    </w:p>
    <w:p w:rsidR="00F40B80" w:rsidRPr="00F40B80" w:rsidRDefault="00F40B80" w:rsidP="004F539A">
      <w:pPr>
        <w:spacing w:after="200" w:line="276" w:lineRule="auto"/>
        <w:jc w:val="both"/>
        <w:rPr>
          <w:rFonts w:ascii="Arial" w:hAnsi="Arial" w:cs="Arial"/>
          <w:b/>
        </w:rPr>
      </w:pPr>
      <w:r w:rsidRPr="00F40B80">
        <w:rPr>
          <w:rFonts w:ascii="Arial" w:hAnsi="Arial" w:cs="Arial"/>
        </w:rPr>
        <w:t xml:space="preserve">If, at the end of maternity leave, the employee wishes to return to work on different hours, NHS Highland has a duty to consider this and will seek to facilitate this, wherever possible bearing in mind the needs of the service. If possible, the employee will return to work on different hours but in the same job. If this is not possible, the employer must provide written, objectively justifiable reasons for this and the employee shall, wherever possible, </w:t>
      </w:r>
      <w:r w:rsidR="00400D06">
        <w:rPr>
          <w:rFonts w:ascii="Arial" w:hAnsi="Arial" w:cs="Arial"/>
        </w:rPr>
        <w:t xml:space="preserve">be given the option to a </w:t>
      </w:r>
    </w:p>
    <w:tbl>
      <w:tblPr>
        <w:tblW w:w="9605" w:type="dxa"/>
        <w:tblInd w:w="5" w:type="dxa"/>
        <w:tblLayout w:type="fixed"/>
        <w:tblCellMar>
          <w:left w:w="0" w:type="dxa"/>
          <w:right w:w="0" w:type="dxa"/>
        </w:tblCellMar>
        <w:tblLook w:val="04A0"/>
      </w:tblPr>
      <w:tblGrid>
        <w:gridCol w:w="4800"/>
        <w:gridCol w:w="4805"/>
      </w:tblGrid>
      <w:tr w:rsidR="002F526F" w:rsidTr="00F40B80">
        <w:trPr>
          <w:trHeight w:hRule="exact" w:val="274"/>
        </w:trPr>
        <w:tc>
          <w:tcPr>
            <w:tcW w:w="9605" w:type="dxa"/>
            <w:gridSpan w:val="2"/>
            <w:tcBorders>
              <w:top w:val="single" w:sz="5" w:space="0" w:color="000000"/>
              <w:left w:val="single" w:sz="5" w:space="0" w:color="000000"/>
              <w:bottom w:val="single" w:sz="5" w:space="0" w:color="000000"/>
              <w:right w:val="single" w:sz="5" w:space="0" w:color="000000"/>
            </w:tcBorders>
            <w:vAlign w:val="center"/>
          </w:tcPr>
          <w:p w:rsidR="002F526F" w:rsidRDefault="002F526F" w:rsidP="00241E5D">
            <w:pPr>
              <w:spacing w:line="247" w:lineRule="exact"/>
              <w:ind w:right="2244"/>
              <w:jc w:val="right"/>
              <w:textAlignment w:val="baseline"/>
              <w:rPr>
                <w:rFonts w:ascii="Arial" w:eastAsia="Arial" w:hAnsi="Arial"/>
                <w:b/>
                <w:color w:val="000000"/>
                <w:sz w:val="23"/>
              </w:rPr>
            </w:pPr>
            <w:r>
              <w:rPr>
                <w:rFonts w:ascii="Arial" w:eastAsia="Arial" w:hAnsi="Arial"/>
                <w:b/>
                <w:color w:val="000000"/>
                <w:sz w:val="23"/>
              </w:rPr>
              <w:t>Warning – Document uncontrolled when printed</w:t>
            </w:r>
          </w:p>
        </w:tc>
      </w:tr>
      <w:tr w:rsidR="002F526F" w:rsidTr="00F40B80">
        <w:trPr>
          <w:trHeight w:hRule="exact" w:val="225"/>
        </w:trPr>
        <w:tc>
          <w:tcPr>
            <w:tcW w:w="4800" w:type="dxa"/>
            <w:tcBorders>
              <w:top w:val="single" w:sz="5" w:space="0" w:color="000000"/>
              <w:left w:val="single" w:sz="5" w:space="0" w:color="000000"/>
              <w:bottom w:val="single" w:sz="5" w:space="0" w:color="000000"/>
              <w:right w:val="single" w:sz="5" w:space="0" w:color="000000"/>
            </w:tcBorders>
            <w:vAlign w:val="center"/>
          </w:tcPr>
          <w:p w:rsidR="002F526F" w:rsidRDefault="00D11EAD" w:rsidP="00241E5D">
            <w:pPr>
              <w:spacing w:line="220" w:lineRule="exact"/>
              <w:ind w:left="120"/>
              <w:textAlignment w:val="baseline"/>
              <w:rPr>
                <w:rFonts w:ascii="Arial" w:eastAsia="Arial" w:hAnsi="Arial"/>
                <w:i/>
                <w:color w:val="000000"/>
                <w:sz w:val="19"/>
              </w:rPr>
            </w:pPr>
            <w:r>
              <w:rPr>
                <w:rFonts w:ascii="Arial" w:eastAsia="Arial" w:hAnsi="Arial"/>
                <w:i/>
                <w:color w:val="000000"/>
                <w:sz w:val="19"/>
              </w:rPr>
              <w:t>Maternity Leave Policy</w:t>
            </w:r>
          </w:p>
        </w:tc>
        <w:tc>
          <w:tcPr>
            <w:tcW w:w="4805" w:type="dxa"/>
            <w:tcBorders>
              <w:top w:val="single" w:sz="5" w:space="0" w:color="000000"/>
              <w:left w:val="single" w:sz="5" w:space="0" w:color="000000"/>
              <w:bottom w:val="single" w:sz="5" w:space="0" w:color="000000"/>
              <w:right w:val="single" w:sz="5" w:space="0" w:color="000000"/>
            </w:tcBorders>
            <w:vAlign w:val="center"/>
          </w:tcPr>
          <w:p w:rsidR="002F526F" w:rsidRDefault="002F526F" w:rsidP="00241E5D">
            <w:pPr>
              <w:spacing w:line="210" w:lineRule="exact"/>
              <w:ind w:left="115"/>
              <w:textAlignment w:val="baseline"/>
              <w:rPr>
                <w:rFonts w:ascii="Arial" w:eastAsia="Arial" w:hAnsi="Arial"/>
                <w:color w:val="000000"/>
                <w:sz w:val="19"/>
              </w:rPr>
            </w:pPr>
            <w:r>
              <w:rPr>
                <w:rFonts w:ascii="Arial" w:eastAsia="Arial" w:hAnsi="Arial"/>
                <w:color w:val="000000"/>
                <w:sz w:val="19"/>
              </w:rPr>
              <w:t>Date of Issue: December 2016</w:t>
            </w:r>
          </w:p>
        </w:tc>
      </w:tr>
      <w:tr w:rsidR="002F526F" w:rsidTr="00F40B80">
        <w:trPr>
          <w:trHeight w:hRule="exact" w:val="231"/>
        </w:trPr>
        <w:tc>
          <w:tcPr>
            <w:tcW w:w="4800" w:type="dxa"/>
            <w:tcBorders>
              <w:top w:val="single" w:sz="5" w:space="0" w:color="000000"/>
              <w:left w:val="single" w:sz="5" w:space="0" w:color="000000"/>
              <w:bottom w:val="single" w:sz="5" w:space="0" w:color="000000"/>
              <w:right w:val="single" w:sz="5" w:space="0" w:color="000000"/>
            </w:tcBorders>
            <w:vAlign w:val="center"/>
          </w:tcPr>
          <w:p w:rsidR="002F526F" w:rsidRDefault="002F526F" w:rsidP="00F533DB">
            <w:pPr>
              <w:spacing w:line="216" w:lineRule="exact"/>
              <w:ind w:left="120"/>
              <w:textAlignment w:val="baseline"/>
              <w:rPr>
                <w:rFonts w:ascii="Arial" w:eastAsia="Arial" w:hAnsi="Arial"/>
                <w:color w:val="000000"/>
                <w:sz w:val="19"/>
              </w:rPr>
            </w:pPr>
            <w:r>
              <w:rPr>
                <w:rFonts w:ascii="Arial" w:eastAsia="Arial" w:hAnsi="Arial"/>
                <w:color w:val="000000"/>
                <w:sz w:val="19"/>
              </w:rPr>
              <w:t xml:space="preserve">Page: </w:t>
            </w:r>
            <w:r w:rsidR="00F533DB">
              <w:rPr>
                <w:rFonts w:ascii="Arial" w:eastAsia="Arial" w:hAnsi="Arial"/>
                <w:color w:val="000000"/>
                <w:sz w:val="19"/>
              </w:rPr>
              <w:t>1</w:t>
            </w:r>
            <w:r w:rsidR="008B3898">
              <w:rPr>
                <w:rFonts w:ascii="Arial" w:eastAsia="Arial" w:hAnsi="Arial"/>
                <w:color w:val="000000"/>
                <w:sz w:val="19"/>
              </w:rPr>
              <w:t>0</w:t>
            </w:r>
          </w:p>
        </w:tc>
        <w:tc>
          <w:tcPr>
            <w:tcW w:w="4805" w:type="dxa"/>
            <w:tcBorders>
              <w:top w:val="single" w:sz="5" w:space="0" w:color="000000"/>
              <w:left w:val="single" w:sz="5" w:space="0" w:color="000000"/>
              <w:bottom w:val="single" w:sz="5" w:space="0" w:color="000000"/>
              <w:right w:val="single" w:sz="5" w:space="0" w:color="000000"/>
            </w:tcBorders>
            <w:vAlign w:val="center"/>
          </w:tcPr>
          <w:p w:rsidR="002F526F" w:rsidRDefault="002F526F" w:rsidP="00241E5D">
            <w:pPr>
              <w:spacing w:line="216" w:lineRule="exact"/>
              <w:ind w:left="115"/>
              <w:textAlignment w:val="baseline"/>
              <w:rPr>
                <w:rFonts w:ascii="Arial" w:eastAsia="Arial" w:hAnsi="Arial"/>
                <w:color w:val="000000"/>
                <w:sz w:val="19"/>
              </w:rPr>
            </w:pPr>
            <w:r>
              <w:rPr>
                <w:rFonts w:ascii="Arial" w:eastAsia="Arial" w:hAnsi="Arial"/>
                <w:color w:val="000000"/>
                <w:sz w:val="19"/>
              </w:rPr>
              <w:t>Date of Review: December 2018</w:t>
            </w:r>
          </w:p>
        </w:tc>
      </w:tr>
    </w:tbl>
    <w:p w:rsidR="00400D06" w:rsidRDefault="00400D06" w:rsidP="00400D06">
      <w:pPr>
        <w:spacing w:before="167" w:line="360" w:lineRule="auto"/>
        <w:ind w:right="216"/>
        <w:jc w:val="both"/>
        <w:textAlignment w:val="baseline"/>
        <w:rPr>
          <w:rFonts w:ascii="Arial" w:eastAsia="Tahoma" w:hAnsi="Arial" w:cs="Arial"/>
          <w:b/>
        </w:rPr>
      </w:pPr>
      <w:proofErr w:type="gramStart"/>
      <w:r w:rsidRPr="00F40B80">
        <w:rPr>
          <w:rFonts w:ascii="Arial" w:hAnsi="Arial" w:cs="Arial"/>
        </w:rPr>
        <w:lastRenderedPageBreak/>
        <w:t>role</w:t>
      </w:r>
      <w:proofErr w:type="gramEnd"/>
      <w:r w:rsidRPr="00F40B80">
        <w:rPr>
          <w:rFonts w:ascii="Arial" w:hAnsi="Arial" w:cs="Arial"/>
        </w:rPr>
        <w:t xml:space="preserve"> at the same pay band and undertaking work of a similar nature and status, to that which they held and undertook prior to their maternity absence. It may not be possible for an employee to have her flexible working request accommodated either in her existing role or through the provision of an alternative role.</w:t>
      </w:r>
    </w:p>
    <w:p w:rsidR="00400D06" w:rsidRPr="00400D06" w:rsidRDefault="00400D06" w:rsidP="00400D06">
      <w:pPr>
        <w:jc w:val="both"/>
        <w:rPr>
          <w:rFonts w:ascii="Arial" w:hAnsi="Arial" w:cs="Arial"/>
        </w:rPr>
      </w:pPr>
      <w:r w:rsidRPr="00400D06">
        <w:rPr>
          <w:rFonts w:ascii="Arial" w:hAnsi="Arial" w:cs="Arial"/>
        </w:rPr>
        <w:t>If it is agreed that the employee will return to work on a flexible basis, including changed or reduced hours, for an agreed temporary period, this will not affect the employee’s right to return to her job under her original contract, at the end of the agreed period.</w:t>
      </w:r>
    </w:p>
    <w:p w:rsidR="00400D06" w:rsidRPr="00400D06" w:rsidRDefault="00400D06" w:rsidP="00400D06">
      <w:pPr>
        <w:jc w:val="both"/>
        <w:rPr>
          <w:rFonts w:ascii="Arial" w:hAnsi="Arial" w:cs="Arial"/>
        </w:rPr>
      </w:pPr>
    </w:p>
    <w:p w:rsidR="00400D06" w:rsidRPr="00400D06" w:rsidRDefault="00400D06" w:rsidP="00400D06">
      <w:pPr>
        <w:jc w:val="both"/>
        <w:rPr>
          <w:rFonts w:ascii="Arial" w:hAnsi="Arial" w:cs="Arial"/>
        </w:rPr>
      </w:pPr>
      <w:r w:rsidRPr="00400D06">
        <w:rPr>
          <w:rFonts w:ascii="Arial" w:hAnsi="Arial" w:cs="Arial"/>
        </w:rPr>
        <w:t xml:space="preserve">Refer to the Flexible Working Policy, available on intranet. </w:t>
      </w:r>
    </w:p>
    <w:p w:rsidR="00400D06" w:rsidRPr="00400D06" w:rsidRDefault="00400D06" w:rsidP="00400D06">
      <w:pPr>
        <w:jc w:val="both"/>
        <w:rPr>
          <w:rFonts w:ascii="Arial" w:hAnsi="Arial" w:cs="Arial"/>
        </w:rPr>
      </w:pPr>
    </w:p>
    <w:p w:rsidR="00400D06" w:rsidRPr="00400D06" w:rsidRDefault="00400D06" w:rsidP="00400D06">
      <w:pPr>
        <w:jc w:val="both"/>
        <w:rPr>
          <w:rFonts w:ascii="Arial" w:hAnsi="Arial" w:cs="Arial"/>
          <w:b/>
        </w:rPr>
      </w:pPr>
      <w:r w:rsidRPr="00400D06">
        <w:rPr>
          <w:rFonts w:ascii="Arial" w:hAnsi="Arial" w:cs="Arial"/>
          <w:b/>
        </w:rPr>
        <w:t>4.2</w:t>
      </w:r>
      <w:r w:rsidRPr="00400D06">
        <w:rPr>
          <w:rFonts w:ascii="Arial" w:hAnsi="Arial" w:cs="Arial"/>
          <w:b/>
        </w:rPr>
        <w:tab/>
        <w:t xml:space="preserve">Sickness following the end of maternity </w:t>
      </w:r>
      <w:proofErr w:type="gramStart"/>
      <w:r w:rsidRPr="00400D06">
        <w:rPr>
          <w:rFonts w:ascii="Arial" w:hAnsi="Arial" w:cs="Arial"/>
          <w:b/>
        </w:rPr>
        <w:t>leave</w:t>
      </w:r>
      <w:proofErr w:type="gramEnd"/>
    </w:p>
    <w:p w:rsidR="00400D06" w:rsidRPr="00400D06" w:rsidRDefault="00400D06" w:rsidP="00400D06">
      <w:pPr>
        <w:jc w:val="both"/>
        <w:rPr>
          <w:rFonts w:ascii="Arial" w:hAnsi="Arial" w:cs="Arial"/>
        </w:rPr>
      </w:pPr>
    </w:p>
    <w:p w:rsidR="00400D06" w:rsidRPr="00400D06" w:rsidRDefault="00400D06" w:rsidP="00400D06">
      <w:pPr>
        <w:jc w:val="both"/>
        <w:rPr>
          <w:rFonts w:ascii="Arial" w:hAnsi="Arial" w:cs="Arial"/>
        </w:rPr>
      </w:pPr>
      <w:r w:rsidRPr="00400D06">
        <w:rPr>
          <w:rFonts w:ascii="Arial" w:hAnsi="Arial" w:cs="Arial"/>
        </w:rPr>
        <w:t>In the event of illness following the date the employee was due to return to work, normal sick leave provisions will apply as necessary.</w:t>
      </w:r>
    </w:p>
    <w:p w:rsidR="00400D06" w:rsidRPr="00400D06" w:rsidRDefault="00400D06" w:rsidP="00400D06">
      <w:pPr>
        <w:jc w:val="both"/>
        <w:rPr>
          <w:rFonts w:ascii="Arial" w:hAnsi="Arial" w:cs="Arial"/>
        </w:rPr>
      </w:pPr>
    </w:p>
    <w:p w:rsidR="00400D06" w:rsidRPr="00400D06" w:rsidRDefault="00400D06" w:rsidP="00400D06">
      <w:pPr>
        <w:jc w:val="both"/>
        <w:rPr>
          <w:rFonts w:ascii="Arial" w:hAnsi="Arial" w:cs="Arial"/>
          <w:b/>
        </w:rPr>
      </w:pPr>
      <w:r w:rsidRPr="00400D06">
        <w:rPr>
          <w:rFonts w:ascii="Arial" w:hAnsi="Arial" w:cs="Arial"/>
          <w:b/>
        </w:rPr>
        <w:t>4.3</w:t>
      </w:r>
      <w:r w:rsidRPr="00400D06">
        <w:rPr>
          <w:rFonts w:ascii="Arial" w:hAnsi="Arial" w:cs="Arial"/>
          <w:b/>
        </w:rPr>
        <w:tab/>
        <w:t>Failure to return to work</w:t>
      </w:r>
    </w:p>
    <w:p w:rsidR="00400D06" w:rsidRPr="00400D06" w:rsidRDefault="00400D06" w:rsidP="00400D06">
      <w:pPr>
        <w:jc w:val="both"/>
        <w:rPr>
          <w:rFonts w:ascii="Arial" w:hAnsi="Arial" w:cs="Arial"/>
        </w:rPr>
      </w:pPr>
    </w:p>
    <w:p w:rsidR="00400D06" w:rsidRPr="00400D06" w:rsidRDefault="00400D06" w:rsidP="00400D06">
      <w:pPr>
        <w:jc w:val="both"/>
        <w:rPr>
          <w:rFonts w:ascii="Arial" w:hAnsi="Arial" w:cs="Arial"/>
        </w:rPr>
      </w:pPr>
      <w:r w:rsidRPr="00400D06">
        <w:rPr>
          <w:rFonts w:ascii="Arial" w:hAnsi="Arial" w:cs="Arial"/>
        </w:rPr>
        <w:t>If an employee who has notified her employer of her intention to return to work for the same or a different NHS employer, in accordance with paragraph 2.1 (ii) (c) above, fails to do so within 15 months of the beginning of her maternity leave, she will be liable to refund the whole of her maternity pay, less any Statutory Maternity Pay, received. In cases where Director of Finance considers that to enforce this provision would cause undue hardship or distress, Director of Finance will have the discretion to waive their right to recovery.</w:t>
      </w:r>
    </w:p>
    <w:p w:rsidR="00400D06" w:rsidRPr="00400D06" w:rsidRDefault="00400D06" w:rsidP="00400D06">
      <w:pPr>
        <w:jc w:val="both"/>
        <w:rPr>
          <w:rFonts w:ascii="Arial" w:hAnsi="Arial" w:cs="Arial"/>
        </w:rPr>
      </w:pPr>
    </w:p>
    <w:p w:rsidR="00400D06" w:rsidRPr="00400D06" w:rsidRDefault="00400D06" w:rsidP="00400D06">
      <w:pPr>
        <w:jc w:val="both"/>
        <w:rPr>
          <w:rFonts w:ascii="Arial" w:hAnsi="Arial" w:cs="Arial"/>
          <w:b/>
        </w:rPr>
      </w:pPr>
      <w:r w:rsidRPr="00400D06">
        <w:rPr>
          <w:rFonts w:ascii="Arial" w:hAnsi="Arial" w:cs="Arial"/>
          <w:b/>
        </w:rPr>
        <w:t>4.4 Shared parental leave</w:t>
      </w:r>
    </w:p>
    <w:p w:rsidR="00400D06" w:rsidRPr="00400D06" w:rsidRDefault="00400D06" w:rsidP="00400D06">
      <w:pPr>
        <w:jc w:val="both"/>
        <w:rPr>
          <w:rFonts w:ascii="Arial" w:hAnsi="Arial" w:cs="Arial"/>
        </w:rPr>
      </w:pPr>
    </w:p>
    <w:p w:rsidR="00400D06" w:rsidRDefault="00400D06" w:rsidP="00400D06">
      <w:pPr>
        <w:jc w:val="both"/>
        <w:rPr>
          <w:rFonts w:ascii="Arial" w:hAnsi="Arial" w:cs="Arial"/>
        </w:rPr>
      </w:pPr>
      <w:r w:rsidRPr="00400D06">
        <w:rPr>
          <w:rFonts w:ascii="Arial" w:hAnsi="Arial" w:cs="Arial"/>
        </w:rPr>
        <w:t>Under a new system of flexible parental leave (called Shared Parental Leave), parents will be able to choose how they share care of their child during the first year after birth. Employed mothers will still be entitled to 52 weeks of maternity leave; however, working parents will be able to opt to share the leave.</w:t>
      </w:r>
    </w:p>
    <w:p w:rsidR="00C42465" w:rsidRPr="00400D06" w:rsidRDefault="00C42465" w:rsidP="00400D06">
      <w:pPr>
        <w:jc w:val="both"/>
        <w:rPr>
          <w:rFonts w:ascii="Arial" w:hAnsi="Arial" w:cs="Arial"/>
        </w:rPr>
      </w:pPr>
    </w:p>
    <w:p w:rsidR="00400D06" w:rsidRPr="00400D06" w:rsidRDefault="00400D06" w:rsidP="00400D06">
      <w:pPr>
        <w:jc w:val="both"/>
        <w:rPr>
          <w:rFonts w:ascii="Arial" w:hAnsi="Arial" w:cs="Arial"/>
        </w:rPr>
      </w:pPr>
      <w:r w:rsidRPr="00400D06">
        <w:rPr>
          <w:rFonts w:ascii="Arial" w:hAnsi="Arial" w:cs="Arial"/>
        </w:rPr>
        <w:t>Mothers will have to take at least the initial two weeks of leave following the birth as a recovery period. Following that they can choose to end the maternity leave and the parents can opt to share the remaining leave using the Shared Parental Leave Policy.</w:t>
      </w:r>
    </w:p>
    <w:p w:rsidR="00400D06" w:rsidRPr="00400D06" w:rsidRDefault="00400D06" w:rsidP="00400D06">
      <w:pPr>
        <w:jc w:val="both"/>
        <w:rPr>
          <w:rFonts w:ascii="Arial" w:hAnsi="Arial" w:cs="Arial"/>
        </w:rPr>
      </w:pPr>
    </w:p>
    <w:p w:rsidR="00400D06" w:rsidRPr="00400D06" w:rsidRDefault="00400D06" w:rsidP="00400D06">
      <w:pPr>
        <w:jc w:val="both"/>
        <w:rPr>
          <w:rFonts w:ascii="Arial" w:hAnsi="Arial" w:cs="Arial"/>
        </w:rPr>
      </w:pPr>
      <w:r w:rsidRPr="00400D06">
        <w:rPr>
          <w:rFonts w:ascii="Arial" w:hAnsi="Arial" w:cs="Arial"/>
        </w:rPr>
        <w:t>The Government introduced the changes to flexible parental leave in April 2015.</w:t>
      </w:r>
    </w:p>
    <w:p w:rsidR="00400D06" w:rsidRPr="00400D06" w:rsidRDefault="00400D06" w:rsidP="00400D06">
      <w:pPr>
        <w:jc w:val="both"/>
        <w:rPr>
          <w:rFonts w:ascii="Arial" w:hAnsi="Arial" w:cs="Arial"/>
        </w:rPr>
      </w:pPr>
    </w:p>
    <w:p w:rsidR="00400D06" w:rsidRPr="00400D06" w:rsidRDefault="00400D06" w:rsidP="00400D06">
      <w:pPr>
        <w:jc w:val="both"/>
        <w:rPr>
          <w:rFonts w:ascii="Arial" w:hAnsi="Arial" w:cs="Arial"/>
        </w:rPr>
      </w:pPr>
      <w:r w:rsidRPr="00400D06">
        <w:rPr>
          <w:rFonts w:ascii="Arial" w:hAnsi="Arial" w:cs="Arial"/>
        </w:rPr>
        <w:t>Further information is available from</w:t>
      </w:r>
    </w:p>
    <w:p w:rsidR="00400D06" w:rsidRPr="00400D06" w:rsidRDefault="00400D06" w:rsidP="00400D06">
      <w:pPr>
        <w:jc w:val="both"/>
        <w:rPr>
          <w:rFonts w:ascii="Arial" w:hAnsi="Arial" w:cs="Arial"/>
        </w:rPr>
      </w:pPr>
      <w:hyperlink r:id="rId16" w:history="1">
        <w:r w:rsidRPr="00400D06">
          <w:rPr>
            <w:rStyle w:val="Hyperlink"/>
            <w:rFonts w:ascii="Arial" w:hAnsi="Arial" w:cs="Arial"/>
          </w:rPr>
          <w:t>https://www.gov.uk/search?q=reform+of+flexible+parental+leave</w:t>
        </w:r>
      </w:hyperlink>
      <w:r w:rsidRPr="00400D06">
        <w:rPr>
          <w:rFonts w:ascii="Arial" w:hAnsi="Arial" w:cs="Arial"/>
        </w:rPr>
        <w:t xml:space="preserve"> </w:t>
      </w:r>
    </w:p>
    <w:p w:rsidR="00400D06" w:rsidRPr="00400D06" w:rsidRDefault="00400D06" w:rsidP="00400D06">
      <w:pPr>
        <w:jc w:val="both"/>
        <w:rPr>
          <w:rFonts w:ascii="Arial" w:hAnsi="Arial" w:cs="Arial"/>
        </w:rPr>
      </w:pPr>
    </w:p>
    <w:p w:rsidR="00400D06" w:rsidRDefault="00400D06" w:rsidP="00400D06">
      <w:pPr>
        <w:jc w:val="both"/>
        <w:rPr>
          <w:rFonts w:ascii="Arial" w:hAnsi="Arial" w:cs="Arial"/>
          <w:b/>
        </w:rPr>
      </w:pPr>
      <w:r w:rsidRPr="00400D06">
        <w:rPr>
          <w:rFonts w:ascii="Arial" w:hAnsi="Arial" w:cs="Arial"/>
          <w:b/>
        </w:rPr>
        <w:t>5</w:t>
      </w:r>
      <w:r w:rsidR="00C42465">
        <w:rPr>
          <w:rFonts w:ascii="Arial" w:hAnsi="Arial" w:cs="Arial"/>
          <w:b/>
        </w:rPr>
        <w:t>.</w:t>
      </w:r>
      <w:r w:rsidRPr="00400D06">
        <w:rPr>
          <w:rFonts w:ascii="Arial" w:hAnsi="Arial" w:cs="Arial"/>
          <w:b/>
        </w:rPr>
        <w:tab/>
        <w:t>Dignity at Work</w:t>
      </w:r>
    </w:p>
    <w:p w:rsidR="00C42465" w:rsidRPr="00400D06" w:rsidRDefault="00C42465" w:rsidP="00400D06">
      <w:pPr>
        <w:jc w:val="both"/>
        <w:rPr>
          <w:rFonts w:ascii="Arial" w:hAnsi="Arial" w:cs="Arial"/>
          <w:b/>
        </w:rPr>
      </w:pPr>
    </w:p>
    <w:p w:rsidR="00400D06" w:rsidRDefault="00400D06" w:rsidP="00400D06">
      <w:pPr>
        <w:jc w:val="both"/>
        <w:rPr>
          <w:rFonts w:ascii="Arial" w:hAnsi="Arial" w:cs="Arial"/>
        </w:rPr>
      </w:pPr>
      <w:r w:rsidRPr="00400D06">
        <w:rPr>
          <w:rFonts w:ascii="Arial" w:hAnsi="Arial" w:cs="Arial"/>
        </w:rPr>
        <w:t xml:space="preserve">The </w:t>
      </w:r>
      <w:proofErr w:type="spellStart"/>
      <w:r w:rsidRPr="00400D06">
        <w:rPr>
          <w:rFonts w:ascii="Arial" w:hAnsi="Arial" w:cs="Arial"/>
        </w:rPr>
        <w:t>organisation</w:t>
      </w:r>
      <w:proofErr w:type="spellEnd"/>
      <w:r w:rsidRPr="00400D06">
        <w:rPr>
          <w:rFonts w:ascii="Arial" w:hAnsi="Arial" w:cs="Arial"/>
        </w:rPr>
        <w:t xml:space="preserve"> is committed to providing all reasonable support to employees who are pregnant or new mothers. Colleagues should be sensitive to this issue and should adopt a supportive attitude towards such employees. Every employee has the right to be treated with dignity at work and this requirement is particularly relevant and important to employees who are pregnant or who have recently given birth. It is a requirement of this policy that all employees of the </w:t>
      </w:r>
      <w:proofErr w:type="spellStart"/>
      <w:r w:rsidRPr="00400D06">
        <w:rPr>
          <w:rFonts w:ascii="Arial" w:hAnsi="Arial" w:cs="Arial"/>
        </w:rPr>
        <w:t>organisation</w:t>
      </w:r>
      <w:proofErr w:type="spellEnd"/>
      <w:r w:rsidRPr="00400D06">
        <w:rPr>
          <w:rFonts w:ascii="Arial" w:hAnsi="Arial" w:cs="Arial"/>
        </w:rPr>
        <w:t xml:space="preserve"> respect this principle.</w:t>
      </w:r>
    </w:p>
    <w:p w:rsidR="00C42465" w:rsidRDefault="00C42465" w:rsidP="00400D06">
      <w:pPr>
        <w:jc w:val="both"/>
        <w:rPr>
          <w:rFonts w:ascii="Arial" w:hAnsi="Arial" w:cs="Arial"/>
        </w:rPr>
      </w:pPr>
    </w:p>
    <w:p w:rsidR="00C42465" w:rsidRDefault="00C42465" w:rsidP="00400D06">
      <w:pPr>
        <w:jc w:val="both"/>
        <w:rPr>
          <w:rFonts w:ascii="Arial" w:hAnsi="Arial" w:cs="Arial"/>
        </w:rPr>
      </w:pPr>
    </w:p>
    <w:p w:rsidR="00C42465" w:rsidRPr="00400D06" w:rsidRDefault="00C42465" w:rsidP="00400D06">
      <w:pPr>
        <w:jc w:val="both"/>
        <w:rPr>
          <w:rFonts w:ascii="Arial" w:hAnsi="Arial" w:cs="Arial"/>
        </w:rPr>
      </w:pPr>
    </w:p>
    <w:p w:rsidR="00400D06" w:rsidRDefault="00400D06" w:rsidP="00400D06">
      <w:pPr>
        <w:jc w:val="both"/>
        <w:rPr>
          <w:rFonts w:ascii="Arial" w:hAnsi="Arial" w:cs="Arial"/>
        </w:rPr>
      </w:pPr>
    </w:p>
    <w:tbl>
      <w:tblPr>
        <w:tblW w:w="9605" w:type="dxa"/>
        <w:tblInd w:w="5" w:type="dxa"/>
        <w:tblLayout w:type="fixed"/>
        <w:tblCellMar>
          <w:left w:w="0" w:type="dxa"/>
          <w:right w:w="0" w:type="dxa"/>
        </w:tblCellMar>
        <w:tblLook w:val="04A0"/>
      </w:tblPr>
      <w:tblGrid>
        <w:gridCol w:w="4800"/>
        <w:gridCol w:w="4805"/>
      </w:tblGrid>
      <w:tr w:rsidR="00C42465" w:rsidTr="00863D1E">
        <w:trPr>
          <w:trHeight w:hRule="exact" w:val="274"/>
        </w:trPr>
        <w:tc>
          <w:tcPr>
            <w:tcW w:w="9605" w:type="dxa"/>
            <w:gridSpan w:val="2"/>
            <w:tcBorders>
              <w:top w:val="single" w:sz="5" w:space="0" w:color="000000"/>
              <w:left w:val="single" w:sz="5" w:space="0" w:color="000000"/>
              <w:bottom w:val="single" w:sz="5" w:space="0" w:color="000000"/>
              <w:right w:val="single" w:sz="5" w:space="0" w:color="000000"/>
            </w:tcBorders>
            <w:vAlign w:val="center"/>
          </w:tcPr>
          <w:p w:rsidR="00C42465" w:rsidRDefault="00C42465" w:rsidP="00863D1E">
            <w:pPr>
              <w:spacing w:line="247" w:lineRule="exact"/>
              <w:ind w:right="2244"/>
              <w:jc w:val="right"/>
              <w:textAlignment w:val="baseline"/>
              <w:rPr>
                <w:rFonts w:ascii="Arial" w:eastAsia="Arial" w:hAnsi="Arial"/>
                <w:b/>
                <w:color w:val="000000"/>
                <w:sz w:val="23"/>
              </w:rPr>
            </w:pPr>
            <w:r>
              <w:rPr>
                <w:rFonts w:ascii="Arial" w:eastAsia="Arial" w:hAnsi="Arial"/>
                <w:b/>
                <w:color w:val="000000"/>
                <w:sz w:val="23"/>
              </w:rPr>
              <w:t>Warning – Document uncontrolled when printed</w:t>
            </w:r>
          </w:p>
        </w:tc>
      </w:tr>
      <w:tr w:rsidR="00C42465" w:rsidTr="00863D1E">
        <w:trPr>
          <w:trHeight w:hRule="exact" w:val="225"/>
        </w:trPr>
        <w:tc>
          <w:tcPr>
            <w:tcW w:w="4800" w:type="dxa"/>
            <w:tcBorders>
              <w:top w:val="single" w:sz="5" w:space="0" w:color="000000"/>
              <w:left w:val="single" w:sz="5" w:space="0" w:color="000000"/>
              <w:bottom w:val="single" w:sz="5" w:space="0" w:color="000000"/>
              <w:right w:val="single" w:sz="5" w:space="0" w:color="000000"/>
            </w:tcBorders>
            <w:vAlign w:val="center"/>
          </w:tcPr>
          <w:p w:rsidR="00C42465" w:rsidRDefault="00C42465" w:rsidP="00863D1E">
            <w:pPr>
              <w:spacing w:line="220" w:lineRule="exact"/>
              <w:ind w:left="120"/>
              <w:textAlignment w:val="baseline"/>
              <w:rPr>
                <w:rFonts w:ascii="Arial" w:eastAsia="Arial" w:hAnsi="Arial"/>
                <w:i/>
                <w:color w:val="000000"/>
                <w:sz w:val="19"/>
              </w:rPr>
            </w:pPr>
            <w:r>
              <w:rPr>
                <w:rFonts w:ascii="Arial" w:eastAsia="Arial" w:hAnsi="Arial"/>
                <w:i/>
                <w:color w:val="000000"/>
                <w:sz w:val="19"/>
              </w:rPr>
              <w:t>Maternity Leave Policy</w:t>
            </w:r>
          </w:p>
        </w:tc>
        <w:tc>
          <w:tcPr>
            <w:tcW w:w="4805" w:type="dxa"/>
            <w:tcBorders>
              <w:top w:val="single" w:sz="5" w:space="0" w:color="000000"/>
              <w:left w:val="single" w:sz="5" w:space="0" w:color="000000"/>
              <w:bottom w:val="single" w:sz="5" w:space="0" w:color="000000"/>
              <w:right w:val="single" w:sz="5" w:space="0" w:color="000000"/>
            </w:tcBorders>
            <w:vAlign w:val="center"/>
          </w:tcPr>
          <w:p w:rsidR="00C42465" w:rsidRDefault="00C42465" w:rsidP="00863D1E">
            <w:pPr>
              <w:spacing w:line="210" w:lineRule="exact"/>
              <w:ind w:left="115"/>
              <w:textAlignment w:val="baseline"/>
              <w:rPr>
                <w:rFonts w:ascii="Arial" w:eastAsia="Arial" w:hAnsi="Arial"/>
                <w:color w:val="000000"/>
                <w:sz w:val="19"/>
              </w:rPr>
            </w:pPr>
            <w:r>
              <w:rPr>
                <w:rFonts w:ascii="Arial" w:eastAsia="Arial" w:hAnsi="Arial"/>
                <w:color w:val="000000"/>
                <w:sz w:val="19"/>
              </w:rPr>
              <w:t>Date of Issue: December 2016</w:t>
            </w:r>
          </w:p>
        </w:tc>
      </w:tr>
      <w:tr w:rsidR="00C42465" w:rsidTr="00863D1E">
        <w:trPr>
          <w:trHeight w:hRule="exact" w:val="231"/>
        </w:trPr>
        <w:tc>
          <w:tcPr>
            <w:tcW w:w="4800" w:type="dxa"/>
            <w:tcBorders>
              <w:top w:val="single" w:sz="5" w:space="0" w:color="000000"/>
              <w:left w:val="single" w:sz="5" w:space="0" w:color="000000"/>
              <w:bottom w:val="single" w:sz="5" w:space="0" w:color="000000"/>
              <w:right w:val="single" w:sz="5" w:space="0" w:color="000000"/>
            </w:tcBorders>
            <w:vAlign w:val="center"/>
          </w:tcPr>
          <w:p w:rsidR="00C42465" w:rsidRDefault="00C42465" w:rsidP="00863D1E">
            <w:pPr>
              <w:spacing w:line="216" w:lineRule="exact"/>
              <w:ind w:left="120"/>
              <w:textAlignment w:val="baseline"/>
              <w:rPr>
                <w:rFonts w:ascii="Arial" w:eastAsia="Arial" w:hAnsi="Arial"/>
                <w:color w:val="000000"/>
                <w:sz w:val="19"/>
              </w:rPr>
            </w:pPr>
            <w:r>
              <w:rPr>
                <w:rFonts w:ascii="Arial" w:eastAsia="Arial" w:hAnsi="Arial"/>
                <w:color w:val="000000"/>
                <w:sz w:val="19"/>
              </w:rPr>
              <w:t xml:space="preserve">Page: </w:t>
            </w:r>
            <w:r w:rsidR="008047A3">
              <w:rPr>
                <w:rFonts w:ascii="Arial" w:eastAsia="Arial" w:hAnsi="Arial"/>
                <w:color w:val="000000"/>
                <w:sz w:val="19"/>
              </w:rPr>
              <w:t>1</w:t>
            </w:r>
            <w:r w:rsidR="008B3898">
              <w:rPr>
                <w:rFonts w:ascii="Arial" w:eastAsia="Arial" w:hAnsi="Arial"/>
                <w:color w:val="000000"/>
                <w:sz w:val="19"/>
              </w:rPr>
              <w:t>1</w:t>
            </w:r>
          </w:p>
        </w:tc>
        <w:tc>
          <w:tcPr>
            <w:tcW w:w="4805" w:type="dxa"/>
            <w:tcBorders>
              <w:top w:val="single" w:sz="5" w:space="0" w:color="000000"/>
              <w:left w:val="single" w:sz="5" w:space="0" w:color="000000"/>
              <w:bottom w:val="single" w:sz="5" w:space="0" w:color="000000"/>
              <w:right w:val="single" w:sz="5" w:space="0" w:color="000000"/>
            </w:tcBorders>
            <w:vAlign w:val="center"/>
          </w:tcPr>
          <w:p w:rsidR="00C42465" w:rsidRDefault="00C42465" w:rsidP="00863D1E">
            <w:pPr>
              <w:spacing w:line="216" w:lineRule="exact"/>
              <w:ind w:left="115"/>
              <w:textAlignment w:val="baseline"/>
              <w:rPr>
                <w:rFonts w:ascii="Arial" w:eastAsia="Arial" w:hAnsi="Arial"/>
                <w:color w:val="000000"/>
                <w:sz w:val="19"/>
              </w:rPr>
            </w:pPr>
            <w:r>
              <w:rPr>
                <w:rFonts w:ascii="Arial" w:eastAsia="Arial" w:hAnsi="Arial"/>
                <w:color w:val="000000"/>
                <w:sz w:val="19"/>
              </w:rPr>
              <w:t>Date of Review: December 2018</w:t>
            </w:r>
          </w:p>
        </w:tc>
      </w:tr>
    </w:tbl>
    <w:p w:rsidR="00C42465" w:rsidRPr="00400D06" w:rsidRDefault="00C42465" w:rsidP="00400D06">
      <w:pPr>
        <w:jc w:val="both"/>
        <w:rPr>
          <w:rFonts w:ascii="Arial" w:hAnsi="Arial" w:cs="Arial"/>
        </w:rPr>
      </w:pPr>
    </w:p>
    <w:p w:rsidR="00400D06" w:rsidRDefault="00C42465" w:rsidP="00400D06">
      <w:pPr>
        <w:jc w:val="both"/>
        <w:rPr>
          <w:rFonts w:ascii="Arial" w:hAnsi="Arial" w:cs="Arial"/>
          <w:b/>
        </w:rPr>
      </w:pPr>
      <w:r>
        <w:rPr>
          <w:rFonts w:ascii="Arial" w:hAnsi="Arial" w:cs="Arial"/>
          <w:b/>
        </w:rPr>
        <w:lastRenderedPageBreak/>
        <w:t>6.</w:t>
      </w:r>
      <w:r w:rsidR="00400D06" w:rsidRPr="00400D06">
        <w:rPr>
          <w:rFonts w:ascii="Arial" w:hAnsi="Arial" w:cs="Arial"/>
          <w:b/>
        </w:rPr>
        <w:tab/>
        <w:t>Questions or Concerns</w:t>
      </w:r>
    </w:p>
    <w:p w:rsidR="00C42465" w:rsidRPr="00400D06" w:rsidRDefault="00C42465" w:rsidP="00400D06">
      <w:pPr>
        <w:jc w:val="both"/>
        <w:rPr>
          <w:rFonts w:ascii="Arial" w:hAnsi="Arial" w:cs="Arial"/>
          <w:b/>
        </w:rPr>
      </w:pPr>
    </w:p>
    <w:p w:rsidR="00400D06" w:rsidRPr="00400D06" w:rsidRDefault="00400D06" w:rsidP="00400D06">
      <w:pPr>
        <w:jc w:val="both"/>
        <w:rPr>
          <w:rFonts w:ascii="Arial" w:hAnsi="Arial" w:cs="Arial"/>
        </w:rPr>
      </w:pPr>
      <w:r w:rsidRPr="00400D06">
        <w:rPr>
          <w:rFonts w:ascii="Arial" w:hAnsi="Arial" w:cs="Arial"/>
        </w:rPr>
        <w:t>NHS Highland recognises that, from time to time, employees may have questions or concerns relating to their maternity rights. It is the policy of NHS Highland to encourage open discussion with employees to ensure that questions and problems can be resolved as quickly as possible. As the maternity provisions are complex, if an employee becomes pregnant, she should clarify the relevant procedures with Personnel to ensure that they are followed correctly.</w:t>
      </w:r>
    </w:p>
    <w:p w:rsidR="00400D06" w:rsidRDefault="00400D06" w:rsidP="00400D06">
      <w:pPr>
        <w:jc w:val="both"/>
      </w:pPr>
    </w:p>
    <w:p w:rsidR="00400D06" w:rsidRDefault="00400D06" w:rsidP="00400D06">
      <w:pPr>
        <w:jc w:val="both"/>
      </w:pPr>
    </w:p>
    <w:p w:rsidR="00C42465" w:rsidRPr="00C42465" w:rsidRDefault="00C42465" w:rsidP="00C42465">
      <w:pPr>
        <w:jc w:val="both"/>
        <w:rPr>
          <w:rFonts w:ascii="Arial" w:hAnsi="Arial" w:cs="Arial"/>
          <w:b/>
          <w:u w:val="single"/>
        </w:rPr>
      </w:pPr>
      <w:r>
        <w:rPr>
          <w:rFonts w:ascii="Arial" w:hAnsi="Arial" w:cs="Arial"/>
          <w:b/>
        </w:rPr>
        <w:t>7.</w:t>
      </w:r>
      <w:r w:rsidRPr="00C42465">
        <w:rPr>
          <w:rFonts w:ascii="Arial" w:hAnsi="Arial" w:cs="Arial"/>
          <w:b/>
        </w:rPr>
        <w:tab/>
      </w:r>
      <w:r w:rsidRPr="00C42465">
        <w:rPr>
          <w:rFonts w:ascii="Arial" w:hAnsi="Arial" w:cs="Arial"/>
          <w:b/>
          <w:u w:val="single"/>
        </w:rPr>
        <w:t>Resolution of Disagreements</w:t>
      </w:r>
    </w:p>
    <w:p w:rsidR="00C42465" w:rsidRPr="00C42465" w:rsidRDefault="00C42465" w:rsidP="00C42465">
      <w:pPr>
        <w:jc w:val="both"/>
        <w:rPr>
          <w:rFonts w:ascii="Arial" w:hAnsi="Arial" w:cs="Arial"/>
        </w:rPr>
      </w:pPr>
    </w:p>
    <w:p w:rsidR="00C42465" w:rsidRDefault="00C42465" w:rsidP="00C42465">
      <w:pPr>
        <w:jc w:val="both"/>
        <w:rPr>
          <w:rFonts w:ascii="Arial" w:hAnsi="Arial" w:cs="Arial"/>
        </w:rPr>
      </w:pPr>
      <w:r w:rsidRPr="00C42465">
        <w:rPr>
          <w:rFonts w:ascii="Arial" w:hAnsi="Arial" w:cs="Arial"/>
        </w:rPr>
        <w:t xml:space="preserve">No request for leave under this policy will be unreasonably withheld. Should a disagreement arise, the individual has the right to raise a formal grievance. It may be preferable in such circumstances, however, for the manager to seek advice on resolving the matter from an appropriate member of the Personnel Team and a Trade Union/or Professional </w:t>
      </w:r>
      <w:proofErr w:type="spellStart"/>
      <w:r w:rsidRPr="00C42465">
        <w:rPr>
          <w:rFonts w:ascii="Arial" w:hAnsi="Arial" w:cs="Arial"/>
        </w:rPr>
        <w:t>Organisation</w:t>
      </w:r>
      <w:proofErr w:type="spellEnd"/>
      <w:r w:rsidRPr="00C42465">
        <w:rPr>
          <w:rFonts w:ascii="Arial" w:hAnsi="Arial" w:cs="Arial"/>
        </w:rPr>
        <w:t xml:space="preserve"> representative.</w:t>
      </w:r>
    </w:p>
    <w:p w:rsidR="00C42465" w:rsidRPr="00C42465" w:rsidRDefault="00C42465" w:rsidP="00C42465">
      <w:pPr>
        <w:jc w:val="both"/>
        <w:rPr>
          <w:rFonts w:ascii="Arial" w:hAnsi="Arial" w:cs="Arial"/>
        </w:rPr>
      </w:pPr>
    </w:p>
    <w:p w:rsidR="00C42465" w:rsidRPr="00C42465" w:rsidRDefault="00C42465" w:rsidP="00C42465">
      <w:pPr>
        <w:jc w:val="both"/>
        <w:rPr>
          <w:rFonts w:ascii="Arial" w:hAnsi="Arial" w:cs="Arial"/>
          <w:b/>
          <w:u w:val="single"/>
        </w:rPr>
      </w:pPr>
      <w:r w:rsidRPr="00C42465">
        <w:rPr>
          <w:rFonts w:ascii="Arial" w:hAnsi="Arial" w:cs="Arial"/>
          <w:b/>
        </w:rPr>
        <w:t>8.</w:t>
      </w:r>
      <w:r w:rsidRPr="00C42465">
        <w:rPr>
          <w:rFonts w:ascii="Arial" w:hAnsi="Arial" w:cs="Arial"/>
          <w:b/>
        </w:rPr>
        <w:tab/>
      </w:r>
      <w:r w:rsidRPr="00C42465">
        <w:rPr>
          <w:rFonts w:ascii="Arial" w:hAnsi="Arial" w:cs="Arial"/>
          <w:b/>
          <w:u w:val="single"/>
        </w:rPr>
        <w:t>Monitoring, Review and Evaluation</w:t>
      </w:r>
    </w:p>
    <w:p w:rsidR="00C42465" w:rsidRPr="00C42465" w:rsidRDefault="00C42465" w:rsidP="00C42465">
      <w:pPr>
        <w:jc w:val="both"/>
        <w:rPr>
          <w:rFonts w:ascii="Arial" w:hAnsi="Arial" w:cs="Arial"/>
        </w:rPr>
      </w:pPr>
    </w:p>
    <w:p w:rsidR="00C42465" w:rsidRPr="00C42465" w:rsidRDefault="00C42465" w:rsidP="00C42465">
      <w:pPr>
        <w:jc w:val="both"/>
        <w:rPr>
          <w:rFonts w:ascii="Arial" w:hAnsi="Arial" w:cs="Arial"/>
        </w:rPr>
      </w:pPr>
      <w:r w:rsidRPr="00C42465">
        <w:rPr>
          <w:rFonts w:ascii="Arial" w:hAnsi="Arial" w:cs="Arial"/>
        </w:rPr>
        <w:t>This policy will be monitored, reviewed and evaluated every two years by the Highland Partnership Forum or equivalent, taking into consideration legislative changes and developments in good practice to ensure it meets the needs of all employees.</w:t>
      </w:r>
    </w:p>
    <w:p w:rsidR="002F526F" w:rsidRDefault="002F526F" w:rsidP="002F526F">
      <w:pPr>
        <w:tabs>
          <w:tab w:val="left" w:pos="360"/>
          <w:tab w:val="left" w:pos="1440"/>
        </w:tabs>
        <w:spacing w:before="65" w:line="360" w:lineRule="auto"/>
        <w:ind w:left="1440"/>
        <w:jc w:val="both"/>
        <w:textAlignment w:val="baseline"/>
        <w:rPr>
          <w:rFonts w:ascii="Arial" w:eastAsia="Arial" w:hAnsi="Arial" w:cs="Arial"/>
          <w:spacing w:val="4"/>
        </w:rPr>
      </w:pPr>
    </w:p>
    <w:p w:rsidR="00C42465" w:rsidRDefault="00C42465" w:rsidP="002F526F">
      <w:pPr>
        <w:tabs>
          <w:tab w:val="left" w:pos="360"/>
          <w:tab w:val="left" w:pos="1440"/>
        </w:tabs>
        <w:spacing w:before="65" w:line="360" w:lineRule="auto"/>
        <w:ind w:left="1440"/>
        <w:jc w:val="both"/>
        <w:textAlignment w:val="baseline"/>
        <w:rPr>
          <w:rFonts w:ascii="Arial" w:eastAsia="Arial" w:hAnsi="Arial" w:cs="Arial"/>
          <w:spacing w:val="4"/>
        </w:rPr>
      </w:pPr>
    </w:p>
    <w:p w:rsidR="00C42465" w:rsidRDefault="00C42465" w:rsidP="002F526F">
      <w:pPr>
        <w:tabs>
          <w:tab w:val="left" w:pos="360"/>
          <w:tab w:val="left" w:pos="1440"/>
        </w:tabs>
        <w:spacing w:before="65" w:line="360" w:lineRule="auto"/>
        <w:ind w:left="1440"/>
        <w:jc w:val="both"/>
        <w:textAlignment w:val="baseline"/>
        <w:rPr>
          <w:rFonts w:ascii="Arial" w:eastAsia="Arial" w:hAnsi="Arial" w:cs="Arial"/>
          <w:spacing w:val="4"/>
        </w:rPr>
      </w:pPr>
    </w:p>
    <w:p w:rsidR="00C42465" w:rsidRDefault="00C42465" w:rsidP="002F526F">
      <w:pPr>
        <w:tabs>
          <w:tab w:val="left" w:pos="360"/>
          <w:tab w:val="left" w:pos="1440"/>
        </w:tabs>
        <w:spacing w:before="65" w:line="360" w:lineRule="auto"/>
        <w:ind w:left="1440"/>
        <w:jc w:val="both"/>
        <w:textAlignment w:val="baseline"/>
        <w:rPr>
          <w:rFonts w:ascii="Arial" w:eastAsia="Arial" w:hAnsi="Arial" w:cs="Arial"/>
          <w:spacing w:val="4"/>
        </w:rPr>
      </w:pPr>
    </w:p>
    <w:p w:rsidR="00C42465" w:rsidRDefault="00C42465" w:rsidP="002F526F">
      <w:pPr>
        <w:tabs>
          <w:tab w:val="left" w:pos="360"/>
          <w:tab w:val="left" w:pos="1440"/>
        </w:tabs>
        <w:spacing w:before="65" w:line="360" w:lineRule="auto"/>
        <w:ind w:left="1440"/>
        <w:jc w:val="both"/>
        <w:textAlignment w:val="baseline"/>
        <w:rPr>
          <w:rFonts w:ascii="Arial" w:eastAsia="Arial" w:hAnsi="Arial" w:cs="Arial"/>
          <w:spacing w:val="4"/>
        </w:rPr>
      </w:pPr>
    </w:p>
    <w:p w:rsidR="00C42465" w:rsidRDefault="00C42465" w:rsidP="002F526F">
      <w:pPr>
        <w:tabs>
          <w:tab w:val="left" w:pos="360"/>
          <w:tab w:val="left" w:pos="1440"/>
        </w:tabs>
        <w:spacing w:before="65" w:line="360" w:lineRule="auto"/>
        <w:ind w:left="1440"/>
        <w:jc w:val="both"/>
        <w:textAlignment w:val="baseline"/>
        <w:rPr>
          <w:rFonts w:ascii="Arial" w:eastAsia="Arial" w:hAnsi="Arial" w:cs="Arial"/>
          <w:spacing w:val="4"/>
        </w:rPr>
      </w:pPr>
    </w:p>
    <w:p w:rsidR="00C42465" w:rsidRDefault="00C42465" w:rsidP="002F526F">
      <w:pPr>
        <w:tabs>
          <w:tab w:val="left" w:pos="360"/>
          <w:tab w:val="left" w:pos="1440"/>
        </w:tabs>
        <w:spacing w:before="65" w:line="360" w:lineRule="auto"/>
        <w:ind w:left="1440"/>
        <w:jc w:val="both"/>
        <w:textAlignment w:val="baseline"/>
        <w:rPr>
          <w:rFonts w:ascii="Arial" w:eastAsia="Arial" w:hAnsi="Arial" w:cs="Arial"/>
          <w:spacing w:val="4"/>
        </w:rPr>
      </w:pPr>
    </w:p>
    <w:p w:rsidR="00C42465" w:rsidRDefault="00C42465" w:rsidP="002F526F">
      <w:pPr>
        <w:tabs>
          <w:tab w:val="left" w:pos="360"/>
          <w:tab w:val="left" w:pos="1440"/>
        </w:tabs>
        <w:spacing w:before="65" w:line="360" w:lineRule="auto"/>
        <w:ind w:left="1440"/>
        <w:jc w:val="both"/>
        <w:textAlignment w:val="baseline"/>
        <w:rPr>
          <w:rFonts w:ascii="Arial" w:eastAsia="Arial" w:hAnsi="Arial" w:cs="Arial"/>
          <w:spacing w:val="4"/>
        </w:rPr>
      </w:pPr>
    </w:p>
    <w:p w:rsidR="00C42465" w:rsidRDefault="00C42465" w:rsidP="002F526F">
      <w:pPr>
        <w:tabs>
          <w:tab w:val="left" w:pos="360"/>
          <w:tab w:val="left" w:pos="1440"/>
        </w:tabs>
        <w:spacing w:before="65" w:line="360" w:lineRule="auto"/>
        <w:ind w:left="1440"/>
        <w:jc w:val="both"/>
        <w:textAlignment w:val="baseline"/>
        <w:rPr>
          <w:rFonts w:ascii="Arial" w:eastAsia="Arial" w:hAnsi="Arial" w:cs="Arial"/>
          <w:spacing w:val="4"/>
        </w:rPr>
      </w:pPr>
    </w:p>
    <w:p w:rsidR="00C42465" w:rsidRDefault="00C42465" w:rsidP="002F526F">
      <w:pPr>
        <w:tabs>
          <w:tab w:val="left" w:pos="360"/>
          <w:tab w:val="left" w:pos="1440"/>
        </w:tabs>
        <w:spacing w:before="65" w:line="360" w:lineRule="auto"/>
        <w:ind w:left="1440"/>
        <w:jc w:val="both"/>
        <w:textAlignment w:val="baseline"/>
        <w:rPr>
          <w:rFonts w:ascii="Arial" w:eastAsia="Arial" w:hAnsi="Arial" w:cs="Arial"/>
          <w:spacing w:val="4"/>
        </w:rPr>
      </w:pPr>
    </w:p>
    <w:p w:rsidR="00C42465" w:rsidRDefault="00C42465" w:rsidP="002F526F">
      <w:pPr>
        <w:tabs>
          <w:tab w:val="left" w:pos="360"/>
          <w:tab w:val="left" w:pos="1440"/>
        </w:tabs>
        <w:spacing w:before="65" w:line="360" w:lineRule="auto"/>
        <w:ind w:left="1440"/>
        <w:jc w:val="both"/>
        <w:textAlignment w:val="baseline"/>
        <w:rPr>
          <w:rFonts w:ascii="Arial" w:eastAsia="Arial" w:hAnsi="Arial" w:cs="Arial"/>
          <w:spacing w:val="4"/>
        </w:rPr>
      </w:pPr>
    </w:p>
    <w:p w:rsidR="00C42465" w:rsidRDefault="00C42465" w:rsidP="002F526F">
      <w:pPr>
        <w:tabs>
          <w:tab w:val="left" w:pos="360"/>
          <w:tab w:val="left" w:pos="1440"/>
        </w:tabs>
        <w:spacing w:before="65" w:line="360" w:lineRule="auto"/>
        <w:ind w:left="1440"/>
        <w:jc w:val="both"/>
        <w:textAlignment w:val="baseline"/>
        <w:rPr>
          <w:rFonts w:ascii="Arial" w:eastAsia="Arial" w:hAnsi="Arial" w:cs="Arial"/>
          <w:spacing w:val="4"/>
        </w:rPr>
      </w:pPr>
    </w:p>
    <w:p w:rsidR="00C42465" w:rsidRDefault="00C42465" w:rsidP="002F526F">
      <w:pPr>
        <w:tabs>
          <w:tab w:val="left" w:pos="360"/>
          <w:tab w:val="left" w:pos="1440"/>
        </w:tabs>
        <w:spacing w:before="65" w:line="360" w:lineRule="auto"/>
        <w:ind w:left="1440"/>
        <w:jc w:val="both"/>
        <w:textAlignment w:val="baseline"/>
        <w:rPr>
          <w:rFonts w:ascii="Arial" w:eastAsia="Arial" w:hAnsi="Arial" w:cs="Arial"/>
          <w:spacing w:val="4"/>
        </w:rPr>
      </w:pPr>
    </w:p>
    <w:p w:rsidR="00C42465" w:rsidRDefault="00C42465" w:rsidP="002F526F">
      <w:pPr>
        <w:tabs>
          <w:tab w:val="left" w:pos="360"/>
          <w:tab w:val="left" w:pos="1440"/>
        </w:tabs>
        <w:spacing w:before="65" w:line="360" w:lineRule="auto"/>
        <w:ind w:left="1440"/>
        <w:jc w:val="both"/>
        <w:textAlignment w:val="baseline"/>
        <w:rPr>
          <w:rFonts w:ascii="Arial" w:eastAsia="Arial" w:hAnsi="Arial" w:cs="Arial"/>
          <w:spacing w:val="4"/>
        </w:rPr>
      </w:pPr>
    </w:p>
    <w:p w:rsidR="00C42465" w:rsidRDefault="00C42465" w:rsidP="002F526F">
      <w:pPr>
        <w:tabs>
          <w:tab w:val="left" w:pos="360"/>
          <w:tab w:val="left" w:pos="1440"/>
        </w:tabs>
        <w:spacing w:before="65" w:line="360" w:lineRule="auto"/>
        <w:ind w:left="1440"/>
        <w:jc w:val="both"/>
        <w:textAlignment w:val="baseline"/>
        <w:rPr>
          <w:rFonts w:ascii="Arial" w:eastAsia="Arial" w:hAnsi="Arial" w:cs="Arial"/>
          <w:spacing w:val="4"/>
        </w:rPr>
      </w:pPr>
    </w:p>
    <w:p w:rsidR="00C42465" w:rsidRDefault="00C42465" w:rsidP="002F526F">
      <w:pPr>
        <w:tabs>
          <w:tab w:val="left" w:pos="360"/>
          <w:tab w:val="left" w:pos="1440"/>
        </w:tabs>
        <w:spacing w:before="65" w:line="360" w:lineRule="auto"/>
        <w:ind w:left="1440"/>
        <w:jc w:val="both"/>
        <w:textAlignment w:val="baseline"/>
        <w:rPr>
          <w:rFonts w:ascii="Arial" w:eastAsia="Arial" w:hAnsi="Arial" w:cs="Arial"/>
          <w:spacing w:val="4"/>
        </w:rPr>
      </w:pPr>
    </w:p>
    <w:p w:rsidR="00C42465" w:rsidRDefault="00C42465" w:rsidP="002F526F">
      <w:pPr>
        <w:tabs>
          <w:tab w:val="left" w:pos="360"/>
          <w:tab w:val="left" w:pos="1440"/>
        </w:tabs>
        <w:spacing w:before="65" w:line="360" w:lineRule="auto"/>
        <w:ind w:left="1440"/>
        <w:jc w:val="both"/>
        <w:textAlignment w:val="baseline"/>
        <w:rPr>
          <w:rFonts w:ascii="Arial" w:eastAsia="Arial" w:hAnsi="Arial" w:cs="Arial"/>
          <w:spacing w:val="4"/>
        </w:rPr>
      </w:pPr>
    </w:p>
    <w:p w:rsidR="00C42465" w:rsidRPr="00F1191D" w:rsidRDefault="00C42465" w:rsidP="002F526F">
      <w:pPr>
        <w:tabs>
          <w:tab w:val="left" w:pos="360"/>
          <w:tab w:val="left" w:pos="1440"/>
        </w:tabs>
        <w:spacing w:before="65" w:line="360" w:lineRule="auto"/>
        <w:ind w:left="1440"/>
        <w:jc w:val="both"/>
        <w:textAlignment w:val="baseline"/>
        <w:rPr>
          <w:rFonts w:ascii="Arial" w:eastAsia="Arial" w:hAnsi="Arial" w:cs="Arial"/>
          <w:spacing w:val="4"/>
        </w:rPr>
      </w:pPr>
    </w:p>
    <w:p w:rsidR="00E178FC" w:rsidRDefault="00E178FC" w:rsidP="00574526">
      <w:pPr>
        <w:spacing w:before="37" w:line="360" w:lineRule="auto"/>
        <w:ind w:right="77"/>
        <w:jc w:val="both"/>
        <w:textAlignment w:val="baseline"/>
        <w:rPr>
          <w:rFonts w:ascii="Arial" w:eastAsia="Arial" w:hAnsi="Arial" w:cs="Arial"/>
        </w:rPr>
      </w:pPr>
      <w:r w:rsidRPr="00F1191D">
        <w:rPr>
          <w:rFonts w:ascii="Arial" w:eastAsia="Arial" w:hAnsi="Arial" w:cs="Arial"/>
        </w:rPr>
        <w:t>.</w:t>
      </w:r>
    </w:p>
    <w:tbl>
      <w:tblPr>
        <w:tblW w:w="9605" w:type="dxa"/>
        <w:tblInd w:w="5" w:type="dxa"/>
        <w:tblLayout w:type="fixed"/>
        <w:tblCellMar>
          <w:left w:w="0" w:type="dxa"/>
          <w:right w:w="0" w:type="dxa"/>
        </w:tblCellMar>
        <w:tblLook w:val="04A0"/>
      </w:tblPr>
      <w:tblGrid>
        <w:gridCol w:w="4800"/>
        <w:gridCol w:w="4805"/>
      </w:tblGrid>
      <w:tr w:rsidR="00AF11AD" w:rsidTr="00AF11AD">
        <w:trPr>
          <w:trHeight w:hRule="exact" w:val="274"/>
        </w:trPr>
        <w:tc>
          <w:tcPr>
            <w:tcW w:w="9605" w:type="dxa"/>
            <w:gridSpan w:val="2"/>
            <w:tcBorders>
              <w:top w:val="single" w:sz="5" w:space="0" w:color="000000"/>
              <w:left w:val="single" w:sz="5" w:space="0" w:color="000000"/>
              <w:bottom w:val="single" w:sz="5" w:space="0" w:color="000000"/>
              <w:right w:val="single" w:sz="5" w:space="0" w:color="000000"/>
            </w:tcBorders>
            <w:vAlign w:val="center"/>
          </w:tcPr>
          <w:p w:rsidR="00AF11AD" w:rsidRDefault="00AF11AD" w:rsidP="00241E5D">
            <w:pPr>
              <w:spacing w:line="247" w:lineRule="exact"/>
              <w:ind w:right="2244"/>
              <w:jc w:val="right"/>
              <w:textAlignment w:val="baseline"/>
              <w:rPr>
                <w:rFonts w:ascii="Arial" w:eastAsia="Arial" w:hAnsi="Arial"/>
                <w:b/>
                <w:color w:val="000000"/>
                <w:sz w:val="23"/>
              </w:rPr>
            </w:pPr>
            <w:r>
              <w:rPr>
                <w:rFonts w:ascii="Arial" w:eastAsia="Arial" w:hAnsi="Arial"/>
                <w:b/>
                <w:color w:val="000000"/>
                <w:sz w:val="23"/>
              </w:rPr>
              <w:t>Warning – Document uncontrolled when printed</w:t>
            </w:r>
          </w:p>
        </w:tc>
      </w:tr>
      <w:tr w:rsidR="00AF11AD" w:rsidTr="00AF11AD">
        <w:trPr>
          <w:trHeight w:hRule="exact" w:val="225"/>
        </w:trPr>
        <w:tc>
          <w:tcPr>
            <w:tcW w:w="4800" w:type="dxa"/>
            <w:tcBorders>
              <w:top w:val="single" w:sz="5" w:space="0" w:color="000000"/>
              <w:left w:val="single" w:sz="5" w:space="0" w:color="000000"/>
              <w:bottom w:val="single" w:sz="5" w:space="0" w:color="000000"/>
              <w:right w:val="single" w:sz="5" w:space="0" w:color="000000"/>
            </w:tcBorders>
            <w:vAlign w:val="center"/>
          </w:tcPr>
          <w:p w:rsidR="00AF11AD" w:rsidRDefault="00D11EAD" w:rsidP="00241E5D">
            <w:pPr>
              <w:spacing w:line="220" w:lineRule="exact"/>
              <w:ind w:left="120"/>
              <w:textAlignment w:val="baseline"/>
              <w:rPr>
                <w:rFonts w:ascii="Arial" w:eastAsia="Arial" w:hAnsi="Arial"/>
                <w:i/>
                <w:color w:val="000000"/>
                <w:sz w:val="19"/>
              </w:rPr>
            </w:pPr>
            <w:r>
              <w:rPr>
                <w:rFonts w:ascii="Arial" w:eastAsia="Arial" w:hAnsi="Arial"/>
                <w:i/>
                <w:color w:val="000000"/>
                <w:sz w:val="19"/>
              </w:rPr>
              <w:t>Maternity Leave Policy</w:t>
            </w:r>
          </w:p>
        </w:tc>
        <w:tc>
          <w:tcPr>
            <w:tcW w:w="4805" w:type="dxa"/>
            <w:tcBorders>
              <w:top w:val="single" w:sz="5" w:space="0" w:color="000000"/>
              <w:left w:val="single" w:sz="5" w:space="0" w:color="000000"/>
              <w:bottom w:val="single" w:sz="5" w:space="0" w:color="000000"/>
              <w:right w:val="single" w:sz="5" w:space="0" w:color="000000"/>
            </w:tcBorders>
            <w:vAlign w:val="center"/>
          </w:tcPr>
          <w:p w:rsidR="00AF11AD" w:rsidRDefault="00AF11AD" w:rsidP="00241E5D">
            <w:pPr>
              <w:spacing w:line="210" w:lineRule="exact"/>
              <w:ind w:left="115"/>
              <w:textAlignment w:val="baseline"/>
              <w:rPr>
                <w:rFonts w:ascii="Arial" w:eastAsia="Arial" w:hAnsi="Arial"/>
                <w:color w:val="000000"/>
                <w:sz w:val="19"/>
              </w:rPr>
            </w:pPr>
            <w:r>
              <w:rPr>
                <w:rFonts w:ascii="Arial" w:eastAsia="Arial" w:hAnsi="Arial"/>
                <w:color w:val="000000"/>
                <w:sz w:val="19"/>
              </w:rPr>
              <w:t>Date of Issue: December 2016</w:t>
            </w:r>
          </w:p>
        </w:tc>
      </w:tr>
      <w:tr w:rsidR="00AF11AD" w:rsidTr="00AF11AD">
        <w:trPr>
          <w:trHeight w:hRule="exact" w:val="231"/>
        </w:trPr>
        <w:tc>
          <w:tcPr>
            <w:tcW w:w="4800" w:type="dxa"/>
            <w:tcBorders>
              <w:top w:val="single" w:sz="5" w:space="0" w:color="000000"/>
              <w:left w:val="single" w:sz="5" w:space="0" w:color="000000"/>
              <w:bottom w:val="single" w:sz="5" w:space="0" w:color="000000"/>
              <w:right w:val="single" w:sz="5" w:space="0" w:color="000000"/>
            </w:tcBorders>
            <w:vAlign w:val="center"/>
          </w:tcPr>
          <w:p w:rsidR="00AF11AD" w:rsidRDefault="008B3898" w:rsidP="00241E5D">
            <w:pPr>
              <w:spacing w:line="216" w:lineRule="exact"/>
              <w:ind w:left="120"/>
              <w:textAlignment w:val="baseline"/>
              <w:rPr>
                <w:rFonts w:ascii="Arial" w:eastAsia="Arial" w:hAnsi="Arial"/>
                <w:color w:val="000000"/>
                <w:sz w:val="19"/>
              </w:rPr>
            </w:pPr>
            <w:r>
              <w:rPr>
                <w:rFonts w:ascii="Arial" w:eastAsia="Arial" w:hAnsi="Arial"/>
                <w:color w:val="000000"/>
                <w:sz w:val="19"/>
              </w:rPr>
              <w:t>Page: 12</w:t>
            </w:r>
          </w:p>
        </w:tc>
        <w:tc>
          <w:tcPr>
            <w:tcW w:w="4805" w:type="dxa"/>
            <w:tcBorders>
              <w:top w:val="single" w:sz="5" w:space="0" w:color="000000"/>
              <w:left w:val="single" w:sz="5" w:space="0" w:color="000000"/>
              <w:bottom w:val="single" w:sz="5" w:space="0" w:color="000000"/>
              <w:right w:val="single" w:sz="5" w:space="0" w:color="000000"/>
            </w:tcBorders>
            <w:vAlign w:val="center"/>
          </w:tcPr>
          <w:p w:rsidR="00AF11AD" w:rsidRDefault="00AF11AD" w:rsidP="00241E5D">
            <w:pPr>
              <w:spacing w:line="216" w:lineRule="exact"/>
              <w:ind w:left="115"/>
              <w:textAlignment w:val="baseline"/>
              <w:rPr>
                <w:rFonts w:ascii="Arial" w:eastAsia="Arial" w:hAnsi="Arial"/>
                <w:color w:val="000000"/>
                <w:sz w:val="19"/>
              </w:rPr>
            </w:pPr>
            <w:r>
              <w:rPr>
                <w:rFonts w:ascii="Arial" w:eastAsia="Arial" w:hAnsi="Arial"/>
                <w:color w:val="000000"/>
                <w:sz w:val="19"/>
              </w:rPr>
              <w:t>Date of Review: December 2018</w:t>
            </w:r>
          </w:p>
        </w:tc>
      </w:tr>
    </w:tbl>
    <w:p w:rsidR="00AF11AD" w:rsidRDefault="00AF11AD" w:rsidP="00AF11AD">
      <w:pPr>
        <w:rPr>
          <w:rFonts w:ascii="Arial" w:eastAsia="Arial" w:hAnsi="Arial" w:cs="Arial"/>
        </w:rPr>
      </w:pPr>
      <w:r w:rsidRPr="00AE4F55">
        <w:rPr>
          <w:rFonts w:ascii="Arial" w:hAnsi="Arial" w:cs="Arial"/>
          <w:b/>
          <w:sz w:val="20"/>
          <w:szCs w:val="20"/>
          <w:u w:val="single"/>
        </w:rPr>
        <w:lastRenderedPageBreak/>
        <w:t xml:space="preserve">Appendix </w:t>
      </w:r>
      <w:r w:rsidRPr="00AE4F55">
        <w:rPr>
          <w:rFonts w:ascii="Arial" w:hAnsi="Arial" w:cs="Arial"/>
          <w:b/>
          <w:sz w:val="20"/>
          <w:szCs w:val="20"/>
        </w:rPr>
        <w:t>1</w:t>
      </w:r>
      <w:r w:rsidRPr="00AE4F55">
        <w:rPr>
          <w:rFonts w:ascii="Arial" w:hAnsi="Arial" w:cs="Arial"/>
          <w:b/>
          <w:sz w:val="20"/>
          <w:szCs w:val="20"/>
        </w:rPr>
        <w:tab/>
      </w:r>
      <w:r w:rsidRPr="00AE4F55">
        <w:rPr>
          <w:rFonts w:ascii="Arial" w:hAnsi="Arial" w:cs="Arial"/>
          <w:b/>
          <w:sz w:val="20"/>
          <w:szCs w:val="20"/>
        </w:rPr>
        <w:tab/>
      </w:r>
      <w:r w:rsidRPr="00AE4F55">
        <w:rPr>
          <w:rFonts w:ascii="Arial" w:hAnsi="Arial" w:cs="Arial"/>
          <w:b/>
          <w:sz w:val="20"/>
          <w:szCs w:val="20"/>
        </w:rPr>
        <w:tab/>
      </w:r>
      <w:r w:rsidR="00B366C9">
        <w:rPr>
          <w:rFonts w:ascii="Arial" w:hAnsi="Arial" w:cs="Arial"/>
          <w:b/>
          <w:sz w:val="20"/>
          <w:szCs w:val="20"/>
          <w:u w:val="single"/>
        </w:rPr>
        <w:t>Maternity</w:t>
      </w:r>
      <w:r w:rsidRPr="00AE4F55">
        <w:rPr>
          <w:rFonts w:ascii="Arial" w:hAnsi="Arial" w:cs="Arial"/>
          <w:b/>
          <w:sz w:val="20"/>
          <w:szCs w:val="20"/>
          <w:u w:val="single"/>
        </w:rPr>
        <w:t xml:space="preserve"> Checklist for </w:t>
      </w:r>
      <w:proofErr w:type="gramStart"/>
      <w:r w:rsidRPr="00AE4F55">
        <w:rPr>
          <w:rFonts w:ascii="Arial" w:hAnsi="Arial" w:cs="Arial"/>
          <w:b/>
          <w:sz w:val="20"/>
          <w:szCs w:val="20"/>
          <w:u w:val="single"/>
        </w:rPr>
        <w:t>Managers &amp;</w:t>
      </w:r>
      <w:proofErr w:type="gramEnd"/>
      <w:r w:rsidRPr="00AE4F55">
        <w:rPr>
          <w:rFonts w:ascii="Arial" w:hAnsi="Arial" w:cs="Arial"/>
          <w:b/>
          <w:sz w:val="20"/>
          <w:szCs w:val="20"/>
          <w:u w:val="single"/>
        </w:rPr>
        <w:t xml:space="preserve"> Employees</w:t>
      </w:r>
      <w:r>
        <w:rPr>
          <w:rFonts w:ascii="Arial" w:eastAsia="Arial" w:hAnsi="Arial" w:cs="Arial"/>
        </w:rPr>
        <w:t xml:space="preserve"> </w:t>
      </w:r>
    </w:p>
    <w:p w:rsidR="00AF11AD" w:rsidRDefault="00AF11AD" w:rsidP="00AF11AD">
      <w:pPr>
        <w:rPr>
          <w:rFonts w:ascii="Arial" w:eastAsia="Arial" w:hAnsi="Arial" w:cs="Arial"/>
        </w:rPr>
      </w:pPr>
    </w:p>
    <w:p w:rsidR="00B366C9" w:rsidRPr="008362A6" w:rsidRDefault="00B366C9" w:rsidP="00B366C9">
      <w:pPr>
        <w:rPr>
          <w:rFonts w:ascii="Arial" w:hAnsi="Arial" w:cs="Arial"/>
          <w:b/>
          <w:color w:val="FF0000"/>
          <w:sz w:val="20"/>
          <w:szCs w:val="20"/>
          <w:u w:val="single"/>
        </w:rPr>
      </w:pPr>
      <w:r w:rsidRPr="008362A6">
        <w:rPr>
          <w:rFonts w:ascii="Arial" w:hAnsi="Arial" w:cs="Arial"/>
          <w:b/>
          <w:color w:val="FF0000"/>
          <w:sz w:val="20"/>
          <w:szCs w:val="20"/>
          <w:u w:val="single"/>
        </w:rPr>
        <w:t>Employee to complete</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962"/>
        <w:gridCol w:w="4394"/>
      </w:tblGrid>
      <w:tr w:rsidR="00B366C9" w:rsidRPr="008362A6" w:rsidTr="00863D1E">
        <w:tc>
          <w:tcPr>
            <w:tcW w:w="4962" w:type="dxa"/>
          </w:tcPr>
          <w:p w:rsidR="00B366C9" w:rsidRPr="008362A6" w:rsidRDefault="00B366C9" w:rsidP="00863D1E">
            <w:pPr>
              <w:pStyle w:val="Heading5"/>
              <w:spacing w:line="360" w:lineRule="auto"/>
              <w:rPr>
                <w:rFonts w:cs="Arial"/>
                <w:sz w:val="20"/>
              </w:rPr>
            </w:pPr>
            <w:r w:rsidRPr="008362A6">
              <w:rPr>
                <w:rFonts w:cs="Arial"/>
                <w:sz w:val="20"/>
              </w:rPr>
              <w:t>Name</w:t>
            </w:r>
          </w:p>
        </w:tc>
        <w:tc>
          <w:tcPr>
            <w:tcW w:w="4394" w:type="dxa"/>
          </w:tcPr>
          <w:p w:rsidR="00B366C9" w:rsidRPr="008362A6" w:rsidRDefault="00B366C9" w:rsidP="00863D1E">
            <w:pPr>
              <w:spacing w:line="360" w:lineRule="auto"/>
              <w:rPr>
                <w:rFonts w:ascii="Arial" w:hAnsi="Arial" w:cs="Arial"/>
                <w:sz w:val="20"/>
                <w:szCs w:val="20"/>
              </w:rPr>
            </w:pPr>
          </w:p>
        </w:tc>
      </w:tr>
      <w:tr w:rsidR="00B366C9" w:rsidRPr="008362A6" w:rsidTr="00863D1E">
        <w:tc>
          <w:tcPr>
            <w:tcW w:w="4962" w:type="dxa"/>
          </w:tcPr>
          <w:p w:rsidR="00B366C9" w:rsidRPr="008362A6" w:rsidRDefault="00B366C9" w:rsidP="00863D1E">
            <w:pPr>
              <w:spacing w:line="360" w:lineRule="auto"/>
              <w:rPr>
                <w:rFonts w:ascii="Arial" w:hAnsi="Arial" w:cs="Arial"/>
                <w:b/>
                <w:sz w:val="20"/>
                <w:szCs w:val="20"/>
              </w:rPr>
            </w:pPr>
            <w:r w:rsidRPr="008362A6">
              <w:rPr>
                <w:rFonts w:ascii="Arial" w:hAnsi="Arial" w:cs="Arial"/>
                <w:b/>
                <w:sz w:val="20"/>
                <w:szCs w:val="20"/>
              </w:rPr>
              <w:t>Designation</w:t>
            </w:r>
          </w:p>
        </w:tc>
        <w:tc>
          <w:tcPr>
            <w:tcW w:w="4394" w:type="dxa"/>
          </w:tcPr>
          <w:p w:rsidR="00B366C9" w:rsidRPr="008362A6" w:rsidRDefault="00B366C9" w:rsidP="00863D1E">
            <w:pPr>
              <w:spacing w:line="360" w:lineRule="auto"/>
              <w:rPr>
                <w:rFonts w:ascii="Arial" w:hAnsi="Arial" w:cs="Arial"/>
                <w:sz w:val="20"/>
                <w:szCs w:val="20"/>
              </w:rPr>
            </w:pPr>
          </w:p>
        </w:tc>
      </w:tr>
      <w:tr w:rsidR="00B366C9" w:rsidRPr="008362A6" w:rsidTr="00863D1E">
        <w:tc>
          <w:tcPr>
            <w:tcW w:w="4962" w:type="dxa"/>
          </w:tcPr>
          <w:p w:rsidR="00B366C9" w:rsidRPr="008362A6" w:rsidRDefault="00B366C9" w:rsidP="00863D1E">
            <w:pPr>
              <w:spacing w:line="360" w:lineRule="auto"/>
              <w:rPr>
                <w:rFonts w:ascii="Arial" w:hAnsi="Arial" w:cs="Arial"/>
                <w:b/>
                <w:sz w:val="20"/>
                <w:szCs w:val="20"/>
              </w:rPr>
            </w:pPr>
            <w:r w:rsidRPr="008362A6">
              <w:rPr>
                <w:rFonts w:ascii="Arial" w:hAnsi="Arial" w:cs="Arial"/>
                <w:b/>
                <w:sz w:val="20"/>
                <w:szCs w:val="20"/>
              </w:rPr>
              <w:t>Place of Work (ward/ dept/hospital etc)</w:t>
            </w:r>
          </w:p>
        </w:tc>
        <w:tc>
          <w:tcPr>
            <w:tcW w:w="4394" w:type="dxa"/>
          </w:tcPr>
          <w:p w:rsidR="00B366C9" w:rsidRPr="008362A6" w:rsidRDefault="00B366C9" w:rsidP="00863D1E">
            <w:pPr>
              <w:spacing w:line="360" w:lineRule="auto"/>
              <w:rPr>
                <w:rFonts w:ascii="Arial" w:hAnsi="Arial" w:cs="Arial"/>
                <w:sz w:val="20"/>
                <w:szCs w:val="20"/>
              </w:rPr>
            </w:pPr>
          </w:p>
        </w:tc>
      </w:tr>
      <w:tr w:rsidR="00B366C9" w:rsidRPr="008362A6" w:rsidTr="00863D1E">
        <w:tc>
          <w:tcPr>
            <w:tcW w:w="4962" w:type="dxa"/>
          </w:tcPr>
          <w:p w:rsidR="00B366C9" w:rsidRPr="008362A6" w:rsidRDefault="00B366C9" w:rsidP="00863D1E">
            <w:pPr>
              <w:pStyle w:val="Heading5"/>
              <w:spacing w:line="360" w:lineRule="auto"/>
              <w:rPr>
                <w:rFonts w:cs="Arial"/>
                <w:sz w:val="20"/>
              </w:rPr>
            </w:pPr>
            <w:r w:rsidRPr="008362A6">
              <w:rPr>
                <w:rFonts w:cs="Arial"/>
                <w:sz w:val="20"/>
              </w:rPr>
              <w:t>Line Manager</w:t>
            </w:r>
          </w:p>
        </w:tc>
        <w:tc>
          <w:tcPr>
            <w:tcW w:w="4394" w:type="dxa"/>
          </w:tcPr>
          <w:p w:rsidR="00B366C9" w:rsidRPr="008362A6" w:rsidRDefault="00B366C9" w:rsidP="00863D1E">
            <w:pPr>
              <w:spacing w:line="360" w:lineRule="auto"/>
              <w:rPr>
                <w:rFonts w:ascii="Arial" w:hAnsi="Arial" w:cs="Arial"/>
                <w:sz w:val="20"/>
                <w:szCs w:val="20"/>
              </w:rPr>
            </w:pPr>
          </w:p>
        </w:tc>
      </w:tr>
      <w:tr w:rsidR="00B366C9" w:rsidRPr="008362A6" w:rsidTr="00863D1E">
        <w:tc>
          <w:tcPr>
            <w:tcW w:w="4962" w:type="dxa"/>
          </w:tcPr>
          <w:p w:rsidR="00B366C9" w:rsidRPr="008362A6" w:rsidRDefault="00B366C9" w:rsidP="00863D1E">
            <w:pPr>
              <w:spacing w:line="360" w:lineRule="auto"/>
              <w:rPr>
                <w:rFonts w:ascii="Arial" w:hAnsi="Arial" w:cs="Arial"/>
                <w:b/>
                <w:sz w:val="20"/>
                <w:szCs w:val="20"/>
              </w:rPr>
            </w:pPr>
            <w:r w:rsidRPr="008362A6">
              <w:rPr>
                <w:rFonts w:ascii="Arial" w:hAnsi="Arial" w:cs="Arial"/>
                <w:b/>
                <w:sz w:val="20"/>
                <w:szCs w:val="20"/>
              </w:rPr>
              <w:t>Contact Number</w:t>
            </w:r>
          </w:p>
        </w:tc>
        <w:tc>
          <w:tcPr>
            <w:tcW w:w="4394" w:type="dxa"/>
          </w:tcPr>
          <w:p w:rsidR="00B366C9" w:rsidRPr="008362A6" w:rsidRDefault="00B366C9" w:rsidP="00863D1E">
            <w:pPr>
              <w:spacing w:line="360" w:lineRule="auto"/>
              <w:rPr>
                <w:rFonts w:ascii="Arial" w:hAnsi="Arial" w:cs="Arial"/>
                <w:sz w:val="20"/>
                <w:szCs w:val="20"/>
              </w:rPr>
            </w:pPr>
          </w:p>
        </w:tc>
      </w:tr>
      <w:tr w:rsidR="00B366C9" w:rsidRPr="008362A6" w:rsidTr="00863D1E">
        <w:tc>
          <w:tcPr>
            <w:tcW w:w="4962" w:type="dxa"/>
          </w:tcPr>
          <w:p w:rsidR="00B366C9" w:rsidRPr="008362A6" w:rsidRDefault="00B366C9" w:rsidP="00863D1E">
            <w:pPr>
              <w:spacing w:line="360" w:lineRule="auto"/>
              <w:rPr>
                <w:rFonts w:ascii="Arial" w:hAnsi="Arial" w:cs="Arial"/>
                <w:b/>
                <w:sz w:val="20"/>
                <w:szCs w:val="20"/>
              </w:rPr>
            </w:pPr>
            <w:r w:rsidRPr="008362A6">
              <w:rPr>
                <w:rFonts w:ascii="Arial" w:hAnsi="Arial" w:cs="Arial"/>
                <w:b/>
                <w:sz w:val="20"/>
                <w:szCs w:val="20"/>
              </w:rPr>
              <w:t>Email Address</w:t>
            </w:r>
          </w:p>
        </w:tc>
        <w:tc>
          <w:tcPr>
            <w:tcW w:w="4394" w:type="dxa"/>
          </w:tcPr>
          <w:p w:rsidR="00B366C9" w:rsidRPr="008362A6" w:rsidRDefault="00B366C9" w:rsidP="00863D1E">
            <w:pPr>
              <w:spacing w:line="360" w:lineRule="auto"/>
              <w:rPr>
                <w:rFonts w:ascii="Arial" w:hAnsi="Arial" w:cs="Arial"/>
                <w:sz w:val="20"/>
                <w:szCs w:val="20"/>
              </w:rPr>
            </w:pPr>
          </w:p>
        </w:tc>
      </w:tr>
      <w:tr w:rsidR="00B366C9" w:rsidRPr="008362A6" w:rsidTr="00863D1E">
        <w:trPr>
          <w:trHeight w:val="584"/>
        </w:trPr>
        <w:tc>
          <w:tcPr>
            <w:tcW w:w="4962" w:type="dxa"/>
          </w:tcPr>
          <w:p w:rsidR="00B366C9" w:rsidRPr="008362A6" w:rsidRDefault="00B366C9" w:rsidP="00863D1E">
            <w:pPr>
              <w:spacing w:line="360" w:lineRule="auto"/>
              <w:jc w:val="both"/>
              <w:rPr>
                <w:rFonts w:ascii="Arial" w:hAnsi="Arial" w:cs="Arial"/>
                <w:b/>
                <w:sz w:val="20"/>
                <w:szCs w:val="20"/>
              </w:rPr>
            </w:pPr>
            <w:r w:rsidRPr="008362A6">
              <w:rPr>
                <w:rFonts w:ascii="Arial" w:hAnsi="Arial" w:cs="Arial"/>
                <w:b/>
                <w:sz w:val="20"/>
                <w:szCs w:val="20"/>
              </w:rPr>
              <w:t>Please confirm your expected date of Childbirth (from your MAT B1 form)</w:t>
            </w:r>
          </w:p>
        </w:tc>
        <w:tc>
          <w:tcPr>
            <w:tcW w:w="4394" w:type="dxa"/>
          </w:tcPr>
          <w:p w:rsidR="00B366C9" w:rsidRPr="008362A6" w:rsidRDefault="00B366C9" w:rsidP="00863D1E">
            <w:pPr>
              <w:spacing w:line="360" w:lineRule="auto"/>
              <w:rPr>
                <w:rFonts w:ascii="Arial" w:hAnsi="Arial" w:cs="Arial"/>
                <w:sz w:val="20"/>
                <w:szCs w:val="20"/>
              </w:rPr>
            </w:pPr>
          </w:p>
        </w:tc>
      </w:tr>
      <w:tr w:rsidR="00B366C9" w:rsidRPr="008362A6" w:rsidTr="00863D1E">
        <w:trPr>
          <w:trHeight w:val="669"/>
        </w:trPr>
        <w:tc>
          <w:tcPr>
            <w:tcW w:w="4962" w:type="dxa"/>
          </w:tcPr>
          <w:p w:rsidR="00B366C9" w:rsidRPr="008362A6" w:rsidRDefault="00B366C9" w:rsidP="00863D1E">
            <w:pPr>
              <w:spacing w:line="360" w:lineRule="auto"/>
              <w:jc w:val="both"/>
              <w:rPr>
                <w:rFonts w:ascii="Arial" w:hAnsi="Arial" w:cs="Arial"/>
                <w:b/>
                <w:sz w:val="20"/>
                <w:szCs w:val="20"/>
              </w:rPr>
            </w:pPr>
            <w:r w:rsidRPr="008362A6">
              <w:rPr>
                <w:rFonts w:ascii="Arial" w:hAnsi="Arial" w:cs="Arial"/>
                <w:b/>
                <w:sz w:val="20"/>
                <w:szCs w:val="20"/>
              </w:rPr>
              <w:t>Please indicate the date you intend to START your Maternity Leave</w:t>
            </w:r>
          </w:p>
        </w:tc>
        <w:tc>
          <w:tcPr>
            <w:tcW w:w="4394" w:type="dxa"/>
          </w:tcPr>
          <w:p w:rsidR="00B366C9" w:rsidRPr="008362A6" w:rsidRDefault="00B366C9" w:rsidP="00863D1E">
            <w:pPr>
              <w:spacing w:line="360" w:lineRule="auto"/>
              <w:rPr>
                <w:rFonts w:ascii="Arial" w:hAnsi="Arial" w:cs="Arial"/>
                <w:sz w:val="20"/>
                <w:szCs w:val="20"/>
              </w:rPr>
            </w:pPr>
          </w:p>
        </w:tc>
      </w:tr>
      <w:tr w:rsidR="00B366C9" w:rsidRPr="008362A6" w:rsidTr="00863D1E">
        <w:tc>
          <w:tcPr>
            <w:tcW w:w="4962" w:type="dxa"/>
          </w:tcPr>
          <w:p w:rsidR="00B366C9" w:rsidRPr="008362A6" w:rsidRDefault="00B366C9" w:rsidP="00863D1E">
            <w:pPr>
              <w:spacing w:line="360" w:lineRule="auto"/>
              <w:jc w:val="both"/>
              <w:rPr>
                <w:rFonts w:ascii="Arial" w:hAnsi="Arial" w:cs="Arial"/>
                <w:b/>
                <w:sz w:val="20"/>
                <w:szCs w:val="20"/>
              </w:rPr>
            </w:pPr>
            <w:r w:rsidRPr="008362A6">
              <w:rPr>
                <w:rFonts w:ascii="Arial" w:hAnsi="Arial" w:cs="Arial"/>
                <w:b/>
                <w:sz w:val="20"/>
                <w:szCs w:val="20"/>
              </w:rPr>
              <w:t>Length of planned time off:</w:t>
            </w:r>
          </w:p>
        </w:tc>
        <w:tc>
          <w:tcPr>
            <w:tcW w:w="4394" w:type="dxa"/>
          </w:tcPr>
          <w:p w:rsidR="00B366C9" w:rsidRPr="008362A6" w:rsidRDefault="00B366C9" w:rsidP="00863D1E">
            <w:pPr>
              <w:spacing w:line="360" w:lineRule="auto"/>
              <w:rPr>
                <w:rFonts w:ascii="Arial" w:hAnsi="Arial" w:cs="Arial"/>
                <w:sz w:val="20"/>
                <w:szCs w:val="20"/>
              </w:rPr>
            </w:pPr>
            <w:r w:rsidRPr="008362A6">
              <w:rPr>
                <w:rFonts w:ascii="Arial" w:hAnsi="Arial" w:cs="Arial"/>
                <w:sz w:val="20"/>
                <w:szCs w:val="20"/>
              </w:rPr>
              <w:t>26 weeks / 39 weeks / 52 weeks (please circle)</w:t>
            </w:r>
          </w:p>
        </w:tc>
      </w:tr>
    </w:tbl>
    <w:p w:rsidR="00B366C9" w:rsidRPr="008362A6" w:rsidRDefault="00B366C9" w:rsidP="00B366C9">
      <w:pPr>
        <w:rPr>
          <w:rFonts w:ascii="Arial" w:hAnsi="Arial" w:cs="Arial"/>
          <w:b/>
          <w:color w:val="FF0000"/>
          <w:sz w:val="20"/>
          <w:szCs w:val="20"/>
          <w:u w:val="single"/>
        </w:rPr>
      </w:pPr>
      <w:proofErr w:type="gramStart"/>
      <w:r w:rsidRPr="008362A6">
        <w:rPr>
          <w:rFonts w:ascii="Arial" w:hAnsi="Arial" w:cs="Arial"/>
          <w:b/>
          <w:color w:val="FF0000"/>
          <w:sz w:val="20"/>
          <w:szCs w:val="20"/>
          <w:u w:val="single"/>
        </w:rPr>
        <w:t>Manager  &amp;</w:t>
      </w:r>
      <w:proofErr w:type="gramEnd"/>
      <w:r w:rsidRPr="008362A6">
        <w:rPr>
          <w:rFonts w:ascii="Arial" w:hAnsi="Arial" w:cs="Arial"/>
          <w:b/>
          <w:color w:val="FF0000"/>
          <w:sz w:val="20"/>
          <w:szCs w:val="20"/>
          <w:u w:val="single"/>
        </w:rPr>
        <w:t xml:space="preserve"> Employee to complete</w:t>
      </w:r>
    </w:p>
    <w:tbl>
      <w:tblPr>
        <w:tblStyle w:val="TableGrid"/>
        <w:tblW w:w="0" w:type="auto"/>
        <w:tblLook w:val="04A0"/>
      </w:tblPr>
      <w:tblGrid>
        <w:gridCol w:w="440"/>
        <w:gridCol w:w="5524"/>
        <w:gridCol w:w="617"/>
        <w:gridCol w:w="650"/>
        <w:gridCol w:w="850"/>
        <w:gridCol w:w="1161"/>
      </w:tblGrid>
      <w:tr w:rsidR="00B366C9" w:rsidRPr="008362A6" w:rsidTr="00863D1E">
        <w:tc>
          <w:tcPr>
            <w:tcW w:w="5964" w:type="dxa"/>
            <w:gridSpan w:val="2"/>
            <w:shd w:val="clear" w:color="auto" w:fill="D9D9D9" w:themeFill="background1" w:themeFillShade="D9"/>
          </w:tcPr>
          <w:p w:rsidR="00B366C9" w:rsidRPr="008362A6" w:rsidRDefault="00B366C9" w:rsidP="00863D1E">
            <w:pPr>
              <w:rPr>
                <w:rFonts w:ascii="Arial" w:hAnsi="Arial" w:cs="Arial"/>
                <w:b/>
                <w:sz w:val="20"/>
                <w:szCs w:val="20"/>
              </w:rPr>
            </w:pPr>
            <w:r w:rsidRPr="008362A6">
              <w:rPr>
                <w:rFonts w:ascii="Arial" w:hAnsi="Arial" w:cs="Arial"/>
                <w:b/>
                <w:sz w:val="20"/>
                <w:szCs w:val="20"/>
              </w:rPr>
              <w:t>Step one (Initial discussion)</w:t>
            </w:r>
          </w:p>
        </w:tc>
        <w:tc>
          <w:tcPr>
            <w:tcW w:w="617" w:type="dxa"/>
          </w:tcPr>
          <w:p w:rsidR="00B366C9" w:rsidRPr="008362A6" w:rsidRDefault="00B366C9" w:rsidP="00863D1E">
            <w:pPr>
              <w:rPr>
                <w:rFonts w:ascii="Arial" w:hAnsi="Arial" w:cs="Arial"/>
                <w:b/>
                <w:sz w:val="20"/>
                <w:szCs w:val="20"/>
              </w:rPr>
            </w:pPr>
            <w:r w:rsidRPr="008362A6">
              <w:rPr>
                <w:rFonts w:ascii="Arial" w:hAnsi="Arial" w:cs="Arial"/>
                <w:b/>
                <w:sz w:val="20"/>
                <w:szCs w:val="20"/>
              </w:rPr>
              <w:t xml:space="preserve">Tick </w:t>
            </w:r>
          </w:p>
        </w:tc>
        <w:tc>
          <w:tcPr>
            <w:tcW w:w="650" w:type="dxa"/>
          </w:tcPr>
          <w:p w:rsidR="00B366C9" w:rsidRPr="008362A6" w:rsidRDefault="00B366C9" w:rsidP="00863D1E">
            <w:pPr>
              <w:rPr>
                <w:rFonts w:ascii="Arial" w:hAnsi="Arial" w:cs="Arial"/>
                <w:b/>
                <w:sz w:val="20"/>
                <w:szCs w:val="20"/>
              </w:rPr>
            </w:pPr>
            <w:r w:rsidRPr="008362A6">
              <w:rPr>
                <w:rFonts w:ascii="Arial" w:hAnsi="Arial" w:cs="Arial"/>
                <w:b/>
                <w:sz w:val="20"/>
                <w:szCs w:val="20"/>
              </w:rPr>
              <w:t xml:space="preserve">Date </w:t>
            </w:r>
          </w:p>
        </w:tc>
        <w:tc>
          <w:tcPr>
            <w:tcW w:w="850" w:type="dxa"/>
          </w:tcPr>
          <w:p w:rsidR="00B366C9" w:rsidRPr="008362A6" w:rsidRDefault="00B366C9" w:rsidP="00863D1E">
            <w:pPr>
              <w:rPr>
                <w:rFonts w:ascii="Arial" w:hAnsi="Arial" w:cs="Arial"/>
                <w:b/>
                <w:sz w:val="20"/>
                <w:szCs w:val="20"/>
              </w:rPr>
            </w:pPr>
            <w:r w:rsidRPr="008362A6">
              <w:rPr>
                <w:rFonts w:ascii="Arial" w:hAnsi="Arial" w:cs="Arial"/>
                <w:b/>
                <w:sz w:val="20"/>
                <w:szCs w:val="20"/>
              </w:rPr>
              <w:t>Mgr Initials</w:t>
            </w:r>
          </w:p>
        </w:tc>
        <w:tc>
          <w:tcPr>
            <w:tcW w:w="1161" w:type="dxa"/>
          </w:tcPr>
          <w:p w:rsidR="00B366C9" w:rsidRPr="008362A6" w:rsidRDefault="00B366C9" w:rsidP="00863D1E">
            <w:pPr>
              <w:rPr>
                <w:rFonts w:ascii="Arial" w:hAnsi="Arial" w:cs="Arial"/>
                <w:b/>
                <w:sz w:val="20"/>
                <w:szCs w:val="20"/>
              </w:rPr>
            </w:pPr>
            <w:r w:rsidRPr="008362A6">
              <w:rPr>
                <w:rFonts w:ascii="Arial" w:hAnsi="Arial" w:cs="Arial"/>
                <w:b/>
                <w:sz w:val="20"/>
                <w:szCs w:val="20"/>
              </w:rPr>
              <w:t>Employee Initials</w:t>
            </w:r>
          </w:p>
        </w:tc>
      </w:tr>
      <w:tr w:rsidR="00B366C9" w:rsidRPr="008362A6" w:rsidTr="00863D1E">
        <w:tc>
          <w:tcPr>
            <w:tcW w:w="440" w:type="dxa"/>
          </w:tcPr>
          <w:p w:rsidR="00B366C9" w:rsidRPr="008362A6" w:rsidRDefault="00B366C9" w:rsidP="00863D1E">
            <w:pPr>
              <w:rPr>
                <w:rFonts w:ascii="Arial" w:hAnsi="Arial" w:cs="Arial"/>
                <w:sz w:val="20"/>
                <w:szCs w:val="20"/>
              </w:rPr>
            </w:pPr>
            <w:r w:rsidRPr="008362A6">
              <w:rPr>
                <w:rFonts w:ascii="Arial" w:hAnsi="Arial" w:cs="Arial"/>
                <w:sz w:val="20"/>
                <w:szCs w:val="20"/>
              </w:rPr>
              <w:t>1</w:t>
            </w:r>
          </w:p>
        </w:tc>
        <w:tc>
          <w:tcPr>
            <w:tcW w:w="5524" w:type="dxa"/>
          </w:tcPr>
          <w:p w:rsidR="00B366C9" w:rsidRPr="008362A6" w:rsidRDefault="00B366C9" w:rsidP="00863D1E">
            <w:pPr>
              <w:jc w:val="both"/>
              <w:rPr>
                <w:rFonts w:ascii="Arial" w:hAnsi="Arial" w:cs="Arial"/>
                <w:sz w:val="20"/>
                <w:szCs w:val="20"/>
              </w:rPr>
            </w:pPr>
            <w:r w:rsidRPr="008362A6">
              <w:rPr>
                <w:rFonts w:ascii="Arial" w:hAnsi="Arial" w:cs="Arial"/>
                <w:sz w:val="20"/>
                <w:szCs w:val="20"/>
              </w:rPr>
              <w:t>Manager &amp; Employee to refer to Maternity Leave Policy</w:t>
            </w:r>
          </w:p>
        </w:tc>
        <w:tc>
          <w:tcPr>
            <w:tcW w:w="617" w:type="dxa"/>
          </w:tcPr>
          <w:p w:rsidR="00B366C9" w:rsidRPr="008362A6" w:rsidRDefault="00B366C9" w:rsidP="00863D1E">
            <w:pPr>
              <w:rPr>
                <w:rFonts w:ascii="Arial" w:hAnsi="Arial" w:cs="Arial"/>
                <w:sz w:val="20"/>
                <w:szCs w:val="20"/>
              </w:rPr>
            </w:pPr>
          </w:p>
        </w:tc>
        <w:tc>
          <w:tcPr>
            <w:tcW w:w="650" w:type="dxa"/>
          </w:tcPr>
          <w:p w:rsidR="00B366C9" w:rsidRPr="008362A6" w:rsidRDefault="00B366C9" w:rsidP="00863D1E">
            <w:pPr>
              <w:rPr>
                <w:rFonts w:ascii="Arial" w:hAnsi="Arial" w:cs="Arial"/>
                <w:sz w:val="20"/>
                <w:szCs w:val="20"/>
              </w:rPr>
            </w:pPr>
          </w:p>
        </w:tc>
        <w:tc>
          <w:tcPr>
            <w:tcW w:w="850" w:type="dxa"/>
          </w:tcPr>
          <w:p w:rsidR="00B366C9" w:rsidRPr="008362A6" w:rsidRDefault="00B366C9" w:rsidP="00863D1E">
            <w:pPr>
              <w:rPr>
                <w:rFonts w:ascii="Arial" w:hAnsi="Arial" w:cs="Arial"/>
                <w:sz w:val="20"/>
                <w:szCs w:val="20"/>
              </w:rPr>
            </w:pPr>
          </w:p>
        </w:tc>
        <w:tc>
          <w:tcPr>
            <w:tcW w:w="1161" w:type="dxa"/>
          </w:tcPr>
          <w:p w:rsidR="00B366C9" w:rsidRPr="008362A6" w:rsidRDefault="00B366C9" w:rsidP="00863D1E">
            <w:pPr>
              <w:rPr>
                <w:rFonts w:ascii="Arial" w:hAnsi="Arial" w:cs="Arial"/>
                <w:sz w:val="20"/>
                <w:szCs w:val="20"/>
              </w:rPr>
            </w:pPr>
          </w:p>
        </w:tc>
      </w:tr>
      <w:tr w:rsidR="00B366C9" w:rsidRPr="008362A6" w:rsidTr="00863D1E">
        <w:tc>
          <w:tcPr>
            <w:tcW w:w="440" w:type="dxa"/>
          </w:tcPr>
          <w:p w:rsidR="00B366C9" w:rsidRPr="008362A6" w:rsidRDefault="00B366C9" w:rsidP="00863D1E">
            <w:pPr>
              <w:rPr>
                <w:rFonts w:ascii="Arial" w:hAnsi="Arial" w:cs="Arial"/>
                <w:sz w:val="20"/>
                <w:szCs w:val="20"/>
              </w:rPr>
            </w:pPr>
            <w:r w:rsidRPr="008362A6">
              <w:rPr>
                <w:rFonts w:ascii="Arial" w:hAnsi="Arial" w:cs="Arial"/>
                <w:sz w:val="20"/>
                <w:szCs w:val="20"/>
              </w:rPr>
              <w:t>2</w:t>
            </w:r>
          </w:p>
        </w:tc>
        <w:tc>
          <w:tcPr>
            <w:tcW w:w="5524" w:type="dxa"/>
          </w:tcPr>
          <w:p w:rsidR="00B366C9" w:rsidRPr="008362A6" w:rsidRDefault="00B366C9" w:rsidP="00863D1E">
            <w:pPr>
              <w:jc w:val="both"/>
              <w:rPr>
                <w:rFonts w:ascii="Arial" w:hAnsi="Arial" w:cs="Arial"/>
                <w:sz w:val="20"/>
                <w:szCs w:val="20"/>
              </w:rPr>
            </w:pPr>
            <w:r w:rsidRPr="008362A6">
              <w:rPr>
                <w:rFonts w:ascii="Arial" w:hAnsi="Arial" w:cs="Arial"/>
                <w:b/>
                <w:color w:val="FF0000"/>
                <w:sz w:val="20"/>
                <w:szCs w:val="20"/>
              </w:rPr>
              <w:t>Workplace risk assessment to be carried out by manager</w:t>
            </w:r>
            <w:r w:rsidRPr="008362A6">
              <w:rPr>
                <w:rFonts w:ascii="Arial" w:hAnsi="Arial" w:cs="Arial"/>
                <w:sz w:val="20"/>
                <w:szCs w:val="20"/>
              </w:rPr>
              <w:t xml:space="preserve"> – as soon as employee notifies manager of pregnancy.  (Please refer to Managing the Risks to New &amp; Expectant Mothers – Health &amp; Safety Policy 2016).  </w:t>
            </w:r>
          </w:p>
          <w:p w:rsidR="00B366C9" w:rsidRPr="008362A6" w:rsidRDefault="00B366C9" w:rsidP="00863D1E">
            <w:pPr>
              <w:jc w:val="both"/>
              <w:rPr>
                <w:rFonts w:ascii="Arial" w:hAnsi="Arial" w:cs="Arial"/>
                <w:sz w:val="20"/>
                <w:szCs w:val="20"/>
              </w:rPr>
            </w:pPr>
          </w:p>
        </w:tc>
        <w:tc>
          <w:tcPr>
            <w:tcW w:w="617" w:type="dxa"/>
          </w:tcPr>
          <w:p w:rsidR="00B366C9" w:rsidRPr="008362A6" w:rsidRDefault="00B366C9" w:rsidP="00863D1E">
            <w:pPr>
              <w:rPr>
                <w:rFonts w:ascii="Arial" w:hAnsi="Arial" w:cs="Arial"/>
                <w:sz w:val="20"/>
                <w:szCs w:val="20"/>
              </w:rPr>
            </w:pPr>
          </w:p>
        </w:tc>
        <w:tc>
          <w:tcPr>
            <w:tcW w:w="650" w:type="dxa"/>
          </w:tcPr>
          <w:p w:rsidR="00B366C9" w:rsidRPr="008362A6" w:rsidRDefault="00B366C9" w:rsidP="00863D1E">
            <w:pPr>
              <w:rPr>
                <w:rFonts w:ascii="Arial" w:hAnsi="Arial" w:cs="Arial"/>
                <w:sz w:val="20"/>
                <w:szCs w:val="20"/>
              </w:rPr>
            </w:pPr>
          </w:p>
        </w:tc>
        <w:tc>
          <w:tcPr>
            <w:tcW w:w="850" w:type="dxa"/>
          </w:tcPr>
          <w:p w:rsidR="00B366C9" w:rsidRPr="008362A6" w:rsidRDefault="00B366C9" w:rsidP="00863D1E">
            <w:pPr>
              <w:rPr>
                <w:rFonts w:ascii="Arial" w:hAnsi="Arial" w:cs="Arial"/>
                <w:sz w:val="20"/>
                <w:szCs w:val="20"/>
              </w:rPr>
            </w:pPr>
          </w:p>
        </w:tc>
        <w:tc>
          <w:tcPr>
            <w:tcW w:w="1161" w:type="dxa"/>
          </w:tcPr>
          <w:p w:rsidR="00B366C9" w:rsidRPr="008362A6" w:rsidRDefault="00B366C9" w:rsidP="00863D1E">
            <w:pPr>
              <w:rPr>
                <w:rFonts w:ascii="Arial" w:hAnsi="Arial" w:cs="Arial"/>
                <w:sz w:val="20"/>
                <w:szCs w:val="20"/>
              </w:rPr>
            </w:pPr>
          </w:p>
        </w:tc>
      </w:tr>
      <w:tr w:rsidR="00B366C9" w:rsidRPr="008362A6" w:rsidTr="00863D1E">
        <w:tc>
          <w:tcPr>
            <w:tcW w:w="440" w:type="dxa"/>
          </w:tcPr>
          <w:p w:rsidR="00B366C9" w:rsidRPr="008362A6" w:rsidRDefault="00B366C9" w:rsidP="00863D1E">
            <w:pPr>
              <w:rPr>
                <w:rFonts w:ascii="Arial" w:hAnsi="Arial" w:cs="Arial"/>
                <w:sz w:val="20"/>
                <w:szCs w:val="20"/>
              </w:rPr>
            </w:pPr>
            <w:r w:rsidRPr="008362A6">
              <w:rPr>
                <w:rFonts w:ascii="Arial" w:hAnsi="Arial" w:cs="Arial"/>
                <w:sz w:val="20"/>
                <w:szCs w:val="20"/>
              </w:rPr>
              <w:t>3</w:t>
            </w:r>
          </w:p>
        </w:tc>
        <w:tc>
          <w:tcPr>
            <w:tcW w:w="5524" w:type="dxa"/>
          </w:tcPr>
          <w:p w:rsidR="00B366C9" w:rsidRPr="008362A6" w:rsidRDefault="00B366C9" w:rsidP="00863D1E">
            <w:pPr>
              <w:jc w:val="both"/>
              <w:rPr>
                <w:rFonts w:ascii="Arial" w:hAnsi="Arial" w:cs="Arial"/>
                <w:sz w:val="20"/>
                <w:szCs w:val="20"/>
              </w:rPr>
            </w:pPr>
            <w:r w:rsidRPr="008362A6">
              <w:rPr>
                <w:rFonts w:ascii="Arial" w:hAnsi="Arial" w:cs="Arial"/>
                <w:sz w:val="20"/>
                <w:szCs w:val="20"/>
              </w:rPr>
              <w:t xml:space="preserve">Employee must give their line manager as much notice as possible for any antenatal appointments.  </w:t>
            </w:r>
          </w:p>
          <w:p w:rsidR="00B366C9" w:rsidRPr="008362A6" w:rsidRDefault="00B366C9" w:rsidP="00863D1E">
            <w:pPr>
              <w:jc w:val="both"/>
              <w:rPr>
                <w:rFonts w:ascii="Arial" w:hAnsi="Arial" w:cs="Arial"/>
                <w:sz w:val="20"/>
                <w:szCs w:val="20"/>
              </w:rPr>
            </w:pPr>
          </w:p>
        </w:tc>
        <w:tc>
          <w:tcPr>
            <w:tcW w:w="617" w:type="dxa"/>
          </w:tcPr>
          <w:p w:rsidR="00B366C9" w:rsidRPr="008362A6" w:rsidRDefault="00B366C9" w:rsidP="00863D1E">
            <w:pPr>
              <w:rPr>
                <w:rFonts w:ascii="Arial" w:hAnsi="Arial" w:cs="Arial"/>
                <w:sz w:val="20"/>
                <w:szCs w:val="20"/>
              </w:rPr>
            </w:pPr>
          </w:p>
        </w:tc>
        <w:tc>
          <w:tcPr>
            <w:tcW w:w="650" w:type="dxa"/>
          </w:tcPr>
          <w:p w:rsidR="00B366C9" w:rsidRPr="008362A6" w:rsidRDefault="00B366C9" w:rsidP="00863D1E">
            <w:pPr>
              <w:rPr>
                <w:rFonts w:ascii="Arial" w:hAnsi="Arial" w:cs="Arial"/>
                <w:sz w:val="20"/>
                <w:szCs w:val="20"/>
              </w:rPr>
            </w:pPr>
          </w:p>
        </w:tc>
        <w:tc>
          <w:tcPr>
            <w:tcW w:w="850" w:type="dxa"/>
          </w:tcPr>
          <w:p w:rsidR="00B366C9" w:rsidRPr="008362A6" w:rsidRDefault="00B366C9" w:rsidP="00863D1E">
            <w:pPr>
              <w:rPr>
                <w:rFonts w:ascii="Arial" w:hAnsi="Arial" w:cs="Arial"/>
                <w:sz w:val="20"/>
                <w:szCs w:val="20"/>
              </w:rPr>
            </w:pPr>
          </w:p>
        </w:tc>
        <w:tc>
          <w:tcPr>
            <w:tcW w:w="1161" w:type="dxa"/>
          </w:tcPr>
          <w:p w:rsidR="00B366C9" w:rsidRPr="008362A6" w:rsidRDefault="00B366C9" w:rsidP="00863D1E">
            <w:pPr>
              <w:rPr>
                <w:rFonts w:ascii="Arial" w:hAnsi="Arial" w:cs="Arial"/>
                <w:sz w:val="20"/>
                <w:szCs w:val="20"/>
              </w:rPr>
            </w:pPr>
          </w:p>
        </w:tc>
      </w:tr>
      <w:tr w:rsidR="00B366C9" w:rsidRPr="008362A6" w:rsidTr="00863D1E">
        <w:tc>
          <w:tcPr>
            <w:tcW w:w="440" w:type="dxa"/>
          </w:tcPr>
          <w:p w:rsidR="00B366C9" w:rsidRPr="008362A6" w:rsidRDefault="00B366C9" w:rsidP="00863D1E">
            <w:pPr>
              <w:rPr>
                <w:rFonts w:ascii="Arial" w:hAnsi="Arial" w:cs="Arial"/>
                <w:sz w:val="20"/>
                <w:szCs w:val="20"/>
              </w:rPr>
            </w:pPr>
            <w:r w:rsidRPr="008362A6">
              <w:rPr>
                <w:rFonts w:ascii="Arial" w:hAnsi="Arial" w:cs="Arial"/>
                <w:sz w:val="20"/>
                <w:szCs w:val="20"/>
              </w:rPr>
              <w:t>4</w:t>
            </w:r>
          </w:p>
        </w:tc>
        <w:tc>
          <w:tcPr>
            <w:tcW w:w="5524" w:type="dxa"/>
          </w:tcPr>
          <w:p w:rsidR="00B366C9" w:rsidRPr="008362A6" w:rsidRDefault="00B366C9" w:rsidP="00863D1E">
            <w:pPr>
              <w:jc w:val="both"/>
              <w:rPr>
                <w:rFonts w:ascii="Arial" w:hAnsi="Arial" w:cs="Arial"/>
                <w:sz w:val="20"/>
                <w:szCs w:val="20"/>
              </w:rPr>
            </w:pPr>
            <w:r w:rsidRPr="008362A6">
              <w:rPr>
                <w:rFonts w:ascii="Arial" w:hAnsi="Arial" w:cs="Arial"/>
                <w:sz w:val="20"/>
                <w:szCs w:val="20"/>
              </w:rPr>
              <w:t>Employee to send completed Maternity Leave application form (form available from Personnel) to Personnel along with Matb1 form from the midwife as soon as possible.</w:t>
            </w:r>
          </w:p>
          <w:p w:rsidR="00B366C9" w:rsidRPr="008362A6" w:rsidRDefault="00B366C9" w:rsidP="00863D1E">
            <w:pPr>
              <w:jc w:val="both"/>
              <w:rPr>
                <w:rFonts w:ascii="Arial" w:hAnsi="Arial" w:cs="Arial"/>
                <w:sz w:val="20"/>
                <w:szCs w:val="20"/>
              </w:rPr>
            </w:pPr>
          </w:p>
        </w:tc>
        <w:tc>
          <w:tcPr>
            <w:tcW w:w="617" w:type="dxa"/>
          </w:tcPr>
          <w:p w:rsidR="00B366C9" w:rsidRPr="008362A6" w:rsidRDefault="00B366C9" w:rsidP="00863D1E">
            <w:pPr>
              <w:rPr>
                <w:rFonts w:ascii="Arial" w:hAnsi="Arial" w:cs="Arial"/>
                <w:sz w:val="20"/>
                <w:szCs w:val="20"/>
              </w:rPr>
            </w:pPr>
          </w:p>
        </w:tc>
        <w:tc>
          <w:tcPr>
            <w:tcW w:w="650" w:type="dxa"/>
          </w:tcPr>
          <w:p w:rsidR="00B366C9" w:rsidRPr="008362A6" w:rsidRDefault="00B366C9" w:rsidP="00863D1E">
            <w:pPr>
              <w:rPr>
                <w:rFonts w:ascii="Arial" w:hAnsi="Arial" w:cs="Arial"/>
                <w:sz w:val="20"/>
                <w:szCs w:val="20"/>
              </w:rPr>
            </w:pPr>
          </w:p>
        </w:tc>
        <w:tc>
          <w:tcPr>
            <w:tcW w:w="850" w:type="dxa"/>
          </w:tcPr>
          <w:p w:rsidR="00B366C9" w:rsidRPr="008362A6" w:rsidRDefault="00B366C9" w:rsidP="00863D1E">
            <w:pPr>
              <w:rPr>
                <w:rFonts w:ascii="Arial" w:hAnsi="Arial" w:cs="Arial"/>
                <w:sz w:val="20"/>
                <w:szCs w:val="20"/>
              </w:rPr>
            </w:pPr>
          </w:p>
        </w:tc>
        <w:tc>
          <w:tcPr>
            <w:tcW w:w="1161" w:type="dxa"/>
          </w:tcPr>
          <w:p w:rsidR="00B366C9" w:rsidRPr="008362A6" w:rsidRDefault="00B366C9" w:rsidP="00863D1E">
            <w:pPr>
              <w:rPr>
                <w:rFonts w:ascii="Arial" w:hAnsi="Arial" w:cs="Arial"/>
                <w:sz w:val="20"/>
                <w:szCs w:val="20"/>
              </w:rPr>
            </w:pPr>
          </w:p>
        </w:tc>
      </w:tr>
      <w:tr w:rsidR="00B366C9" w:rsidRPr="008362A6" w:rsidTr="00863D1E">
        <w:tc>
          <w:tcPr>
            <w:tcW w:w="5964" w:type="dxa"/>
            <w:gridSpan w:val="2"/>
            <w:shd w:val="clear" w:color="auto" w:fill="D9D9D9" w:themeFill="background1" w:themeFillShade="D9"/>
          </w:tcPr>
          <w:p w:rsidR="00B366C9" w:rsidRPr="008362A6" w:rsidRDefault="00B366C9" w:rsidP="00863D1E">
            <w:pPr>
              <w:jc w:val="both"/>
              <w:rPr>
                <w:rFonts w:ascii="Arial" w:hAnsi="Arial" w:cs="Arial"/>
                <w:b/>
                <w:sz w:val="20"/>
                <w:szCs w:val="20"/>
              </w:rPr>
            </w:pPr>
            <w:r w:rsidRPr="008362A6">
              <w:rPr>
                <w:rFonts w:ascii="Arial" w:hAnsi="Arial" w:cs="Arial"/>
                <w:b/>
                <w:sz w:val="20"/>
                <w:szCs w:val="20"/>
              </w:rPr>
              <w:t>Step Two</w:t>
            </w:r>
          </w:p>
          <w:p w:rsidR="00B366C9" w:rsidRPr="008362A6" w:rsidRDefault="00B366C9" w:rsidP="00863D1E">
            <w:pPr>
              <w:jc w:val="both"/>
              <w:rPr>
                <w:rFonts w:ascii="Arial" w:hAnsi="Arial" w:cs="Arial"/>
                <w:b/>
                <w:sz w:val="20"/>
                <w:szCs w:val="20"/>
                <w:u w:val="single"/>
              </w:rPr>
            </w:pPr>
            <w:r w:rsidRPr="008362A6">
              <w:rPr>
                <w:rFonts w:ascii="Arial" w:hAnsi="Arial" w:cs="Arial"/>
                <w:b/>
                <w:sz w:val="20"/>
                <w:szCs w:val="20"/>
              </w:rPr>
              <w:t>(</w:t>
            </w:r>
            <w:r w:rsidRPr="008362A6">
              <w:rPr>
                <w:rFonts w:ascii="Arial" w:hAnsi="Arial" w:cs="Arial"/>
                <w:b/>
                <w:sz w:val="20"/>
                <w:szCs w:val="20"/>
                <w:u w:val="single"/>
              </w:rPr>
              <w:t>Pre-Maternity leave interview</w:t>
            </w:r>
            <w:r w:rsidRPr="008362A6">
              <w:rPr>
                <w:rFonts w:ascii="Arial" w:hAnsi="Arial" w:cs="Arial"/>
                <w:sz w:val="20"/>
                <w:szCs w:val="20"/>
                <w:u w:val="single"/>
              </w:rPr>
              <w:t xml:space="preserve"> </w:t>
            </w:r>
            <w:r w:rsidRPr="008362A6">
              <w:rPr>
                <w:rFonts w:ascii="Arial" w:hAnsi="Arial" w:cs="Arial"/>
                <w:b/>
                <w:sz w:val="20"/>
                <w:szCs w:val="20"/>
                <w:u w:val="single"/>
              </w:rPr>
              <w:t>meeting with Employee &amp; Manager)</w:t>
            </w:r>
          </w:p>
          <w:p w:rsidR="00B366C9" w:rsidRPr="008362A6" w:rsidRDefault="00B366C9" w:rsidP="00863D1E">
            <w:pPr>
              <w:jc w:val="both"/>
              <w:rPr>
                <w:rFonts w:ascii="Arial" w:hAnsi="Arial" w:cs="Arial"/>
                <w:b/>
                <w:sz w:val="20"/>
                <w:szCs w:val="20"/>
              </w:rPr>
            </w:pPr>
          </w:p>
        </w:tc>
        <w:tc>
          <w:tcPr>
            <w:tcW w:w="617" w:type="dxa"/>
          </w:tcPr>
          <w:p w:rsidR="00B366C9" w:rsidRPr="008362A6" w:rsidRDefault="00B366C9" w:rsidP="00863D1E">
            <w:pPr>
              <w:rPr>
                <w:rFonts w:ascii="Arial" w:hAnsi="Arial" w:cs="Arial"/>
                <w:b/>
                <w:sz w:val="20"/>
                <w:szCs w:val="20"/>
              </w:rPr>
            </w:pPr>
            <w:r w:rsidRPr="008362A6">
              <w:rPr>
                <w:rFonts w:ascii="Arial" w:hAnsi="Arial" w:cs="Arial"/>
                <w:b/>
                <w:sz w:val="20"/>
                <w:szCs w:val="20"/>
              </w:rPr>
              <w:t xml:space="preserve">Tick </w:t>
            </w:r>
          </w:p>
        </w:tc>
        <w:tc>
          <w:tcPr>
            <w:tcW w:w="650" w:type="dxa"/>
          </w:tcPr>
          <w:p w:rsidR="00B366C9" w:rsidRPr="008362A6" w:rsidRDefault="00B366C9" w:rsidP="00863D1E">
            <w:pPr>
              <w:rPr>
                <w:rFonts w:ascii="Arial" w:hAnsi="Arial" w:cs="Arial"/>
                <w:b/>
                <w:sz w:val="20"/>
                <w:szCs w:val="20"/>
              </w:rPr>
            </w:pPr>
            <w:r w:rsidRPr="008362A6">
              <w:rPr>
                <w:rFonts w:ascii="Arial" w:hAnsi="Arial" w:cs="Arial"/>
                <w:b/>
                <w:sz w:val="20"/>
                <w:szCs w:val="20"/>
              </w:rPr>
              <w:t xml:space="preserve">Date </w:t>
            </w:r>
          </w:p>
        </w:tc>
        <w:tc>
          <w:tcPr>
            <w:tcW w:w="850" w:type="dxa"/>
          </w:tcPr>
          <w:p w:rsidR="00B366C9" w:rsidRPr="008362A6" w:rsidRDefault="00B366C9" w:rsidP="00863D1E">
            <w:pPr>
              <w:rPr>
                <w:rFonts w:ascii="Arial" w:hAnsi="Arial" w:cs="Arial"/>
                <w:b/>
                <w:sz w:val="20"/>
                <w:szCs w:val="20"/>
              </w:rPr>
            </w:pPr>
            <w:r w:rsidRPr="008362A6">
              <w:rPr>
                <w:rFonts w:ascii="Arial" w:hAnsi="Arial" w:cs="Arial"/>
                <w:b/>
                <w:sz w:val="20"/>
                <w:szCs w:val="20"/>
              </w:rPr>
              <w:t>Mgr Initials</w:t>
            </w:r>
          </w:p>
        </w:tc>
        <w:tc>
          <w:tcPr>
            <w:tcW w:w="1161" w:type="dxa"/>
          </w:tcPr>
          <w:p w:rsidR="00B366C9" w:rsidRPr="008362A6" w:rsidRDefault="00B366C9" w:rsidP="00863D1E">
            <w:pPr>
              <w:rPr>
                <w:rFonts w:ascii="Arial" w:hAnsi="Arial" w:cs="Arial"/>
                <w:b/>
                <w:sz w:val="20"/>
                <w:szCs w:val="20"/>
              </w:rPr>
            </w:pPr>
            <w:r w:rsidRPr="008362A6">
              <w:rPr>
                <w:rFonts w:ascii="Arial" w:hAnsi="Arial" w:cs="Arial"/>
                <w:b/>
                <w:sz w:val="20"/>
                <w:szCs w:val="20"/>
              </w:rPr>
              <w:t>Employee Initials</w:t>
            </w:r>
          </w:p>
        </w:tc>
      </w:tr>
      <w:tr w:rsidR="00B366C9" w:rsidRPr="008362A6" w:rsidTr="00863D1E">
        <w:tc>
          <w:tcPr>
            <w:tcW w:w="5964" w:type="dxa"/>
            <w:gridSpan w:val="2"/>
          </w:tcPr>
          <w:p w:rsidR="00B366C9" w:rsidRPr="008362A6" w:rsidRDefault="00B366C9" w:rsidP="00863D1E">
            <w:pPr>
              <w:spacing w:after="120"/>
              <w:jc w:val="both"/>
              <w:rPr>
                <w:rFonts w:ascii="Arial" w:hAnsi="Arial" w:cs="Arial"/>
                <w:sz w:val="20"/>
                <w:szCs w:val="20"/>
              </w:rPr>
            </w:pPr>
            <w:r w:rsidRPr="008362A6">
              <w:rPr>
                <w:rFonts w:ascii="Arial" w:hAnsi="Arial" w:cs="Arial"/>
                <w:sz w:val="20"/>
                <w:szCs w:val="20"/>
              </w:rPr>
              <w:t>The meeting should cover, the final arrangements for the employee’s maternity leave:</w:t>
            </w:r>
          </w:p>
        </w:tc>
        <w:tc>
          <w:tcPr>
            <w:tcW w:w="617" w:type="dxa"/>
          </w:tcPr>
          <w:p w:rsidR="00B366C9" w:rsidRPr="008362A6" w:rsidRDefault="00B366C9" w:rsidP="00863D1E">
            <w:pPr>
              <w:rPr>
                <w:rFonts w:ascii="Arial" w:hAnsi="Arial" w:cs="Arial"/>
                <w:sz w:val="20"/>
                <w:szCs w:val="20"/>
              </w:rPr>
            </w:pPr>
          </w:p>
        </w:tc>
        <w:tc>
          <w:tcPr>
            <w:tcW w:w="650" w:type="dxa"/>
          </w:tcPr>
          <w:p w:rsidR="00B366C9" w:rsidRPr="008362A6" w:rsidRDefault="00B366C9" w:rsidP="00863D1E">
            <w:pPr>
              <w:rPr>
                <w:rFonts w:ascii="Arial" w:hAnsi="Arial" w:cs="Arial"/>
                <w:sz w:val="20"/>
                <w:szCs w:val="20"/>
              </w:rPr>
            </w:pPr>
          </w:p>
        </w:tc>
        <w:tc>
          <w:tcPr>
            <w:tcW w:w="850" w:type="dxa"/>
          </w:tcPr>
          <w:p w:rsidR="00B366C9" w:rsidRPr="008362A6" w:rsidRDefault="00B366C9" w:rsidP="00863D1E">
            <w:pPr>
              <w:rPr>
                <w:rFonts w:ascii="Arial" w:hAnsi="Arial" w:cs="Arial"/>
                <w:sz w:val="20"/>
                <w:szCs w:val="20"/>
              </w:rPr>
            </w:pPr>
          </w:p>
        </w:tc>
        <w:tc>
          <w:tcPr>
            <w:tcW w:w="1161" w:type="dxa"/>
          </w:tcPr>
          <w:p w:rsidR="00B366C9" w:rsidRPr="008362A6" w:rsidRDefault="00B366C9" w:rsidP="00863D1E">
            <w:pPr>
              <w:rPr>
                <w:rFonts w:ascii="Arial" w:hAnsi="Arial" w:cs="Arial"/>
                <w:sz w:val="20"/>
                <w:szCs w:val="20"/>
              </w:rPr>
            </w:pPr>
          </w:p>
        </w:tc>
      </w:tr>
      <w:tr w:rsidR="00B366C9" w:rsidRPr="008362A6" w:rsidTr="00863D1E">
        <w:tc>
          <w:tcPr>
            <w:tcW w:w="440" w:type="dxa"/>
          </w:tcPr>
          <w:p w:rsidR="00B366C9" w:rsidRPr="008362A6" w:rsidRDefault="00B366C9" w:rsidP="00863D1E">
            <w:pPr>
              <w:rPr>
                <w:rFonts w:ascii="Arial" w:hAnsi="Arial" w:cs="Arial"/>
                <w:sz w:val="20"/>
                <w:szCs w:val="20"/>
              </w:rPr>
            </w:pPr>
            <w:r w:rsidRPr="008362A6">
              <w:rPr>
                <w:rFonts w:ascii="Arial" w:hAnsi="Arial" w:cs="Arial"/>
                <w:sz w:val="20"/>
                <w:szCs w:val="20"/>
              </w:rPr>
              <w:t>5</w:t>
            </w:r>
          </w:p>
        </w:tc>
        <w:tc>
          <w:tcPr>
            <w:tcW w:w="5524" w:type="dxa"/>
          </w:tcPr>
          <w:p w:rsidR="00B366C9" w:rsidRPr="008362A6" w:rsidRDefault="00B366C9" w:rsidP="00863D1E">
            <w:pPr>
              <w:spacing w:after="120"/>
              <w:jc w:val="both"/>
              <w:rPr>
                <w:rFonts w:ascii="Arial" w:hAnsi="Arial" w:cs="Arial"/>
                <w:sz w:val="20"/>
                <w:szCs w:val="20"/>
              </w:rPr>
            </w:pPr>
            <w:r w:rsidRPr="008362A6">
              <w:rPr>
                <w:rFonts w:ascii="Arial" w:hAnsi="Arial" w:cs="Arial"/>
                <w:sz w:val="20"/>
                <w:szCs w:val="20"/>
              </w:rPr>
              <w:t xml:space="preserve">Any arrangements for keeping in touch (KIT) during the employee’s maternity leave; </w:t>
            </w:r>
            <w:r w:rsidRPr="008362A6">
              <w:rPr>
                <w:rFonts w:ascii="Arial" w:hAnsi="Arial" w:cs="Arial"/>
                <w:b/>
                <w:color w:val="FF0000"/>
                <w:sz w:val="20"/>
                <w:szCs w:val="20"/>
              </w:rPr>
              <w:t>Employee to confirm preference: Phone / Text / Email / In Person (Circle)</w:t>
            </w:r>
          </w:p>
        </w:tc>
        <w:tc>
          <w:tcPr>
            <w:tcW w:w="617" w:type="dxa"/>
          </w:tcPr>
          <w:p w:rsidR="00B366C9" w:rsidRPr="008362A6" w:rsidRDefault="00B366C9" w:rsidP="00863D1E">
            <w:pPr>
              <w:rPr>
                <w:rFonts w:ascii="Arial" w:hAnsi="Arial" w:cs="Arial"/>
                <w:sz w:val="20"/>
                <w:szCs w:val="20"/>
              </w:rPr>
            </w:pPr>
          </w:p>
        </w:tc>
        <w:tc>
          <w:tcPr>
            <w:tcW w:w="650" w:type="dxa"/>
          </w:tcPr>
          <w:p w:rsidR="00B366C9" w:rsidRPr="008362A6" w:rsidRDefault="00B366C9" w:rsidP="00863D1E">
            <w:pPr>
              <w:rPr>
                <w:rFonts w:ascii="Arial" w:hAnsi="Arial" w:cs="Arial"/>
                <w:sz w:val="20"/>
                <w:szCs w:val="20"/>
              </w:rPr>
            </w:pPr>
          </w:p>
        </w:tc>
        <w:tc>
          <w:tcPr>
            <w:tcW w:w="850" w:type="dxa"/>
          </w:tcPr>
          <w:p w:rsidR="00B366C9" w:rsidRPr="008362A6" w:rsidRDefault="00B366C9" w:rsidP="00863D1E">
            <w:pPr>
              <w:rPr>
                <w:rFonts w:ascii="Arial" w:hAnsi="Arial" w:cs="Arial"/>
                <w:sz w:val="20"/>
                <w:szCs w:val="20"/>
              </w:rPr>
            </w:pPr>
          </w:p>
        </w:tc>
        <w:tc>
          <w:tcPr>
            <w:tcW w:w="1161" w:type="dxa"/>
          </w:tcPr>
          <w:p w:rsidR="00B366C9" w:rsidRPr="008362A6" w:rsidRDefault="00B366C9" w:rsidP="00863D1E">
            <w:pPr>
              <w:rPr>
                <w:rFonts w:ascii="Arial" w:hAnsi="Arial" w:cs="Arial"/>
                <w:sz w:val="20"/>
                <w:szCs w:val="20"/>
              </w:rPr>
            </w:pPr>
          </w:p>
        </w:tc>
      </w:tr>
      <w:tr w:rsidR="00B366C9" w:rsidRPr="008362A6" w:rsidTr="00863D1E">
        <w:tc>
          <w:tcPr>
            <w:tcW w:w="440" w:type="dxa"/>
          </w:tcPr>
          <w:p w:rsidR="00B366C9" w:rsidRPr="008362A6" w:rsidRDefault="00B366C9" w:rsidP="00863D1E">
            <w:pPr>
              <w:rPr>
                <w:rFonts w:ascii="Arial" w:hAnsi="Arial" w:cs="Arial"/>
                <w:sz w:val="20"/>
                <w:szCs w:val="20"/>
              </w:rPr>
            </w:pPr>
            <w:r w:rsidRPr="008362A6">
              <w:rPr>
                <w:rFonts w:ascii="Arial" w:hAnsi="Arial" w:cs="Arial"/>
                <w:sz w:val="20"/>
                <w:szCs w:val="20"/>
              </w:rPr>
              <w:t>6</w:t>
            </w:r>
          </w:p>
        </w:tc>
        <w:tc>
          <w:tcPr>
            <w:tcW w:w="5524" w:type="dxa"/>
          </w:tcPr>
          <w:p w:rsidR="00B366C9" w:rsidRPr="008362A6" w:rsidRDefault="00B366C9" w:rsidP="00863D1E">
            <w:pPr>
              <w:spacing w:after="120"/>
              <w:rPr>
                <w:rFonts w:ascii="Arial" w:hAnsi="Arial" w:cs="Arial"/>
                <w:b/>
                <w:sz w:val="20"/>
                <w:szCs w:val="20"/>
              </w:rPr>
            </w:pPr>
            <w:r w:rsidRPr="008362A6">
              <w:rPr>
                <w:rFonts w:ascii="Arial" w:hAnsi="Arial" w:cs="Arial"/>
                <w:sz w:val="20"/>
                <w:szCs w:val="20"/>
              </w:rPr>
              <w:t xml:space="preserve">Discuss and consider options for KIT days. </w:t>
            </w:r>
          </w:p>
          <w:p w:rsidR="00B366C9" w:rsidRPr="008362A6" w:rsidRDefault="00B366C9" w:rsidP="00863D1E">
            <w:pPr>
              <w:spacing w:after="120"/>
              <w:rPr>
                <w:rFonts w:ascii="Arial" w:hAnsi="Arial" w:cs="Arial"/>
                <w:b/>
                <w:color w:val="FF0000"/>
                <w:sz w:val="20"/>
                <w:szCs w:val="20"/>
              </w:rPr>
            </w:pPr>
            <w:r w:rsidRPr="008362A6">
              <w:rPr>
                <w:rFonts w:ascii="Arial" w:hAnsi="Arial" w:cs="Arial"/>
                <w:b/>
                <w:color w:val="FF0000"/>
                <w:sz w:val="20"/>
                <w:szCs w:val="20"/>
              </w:rPr>
              <w:t>Employee interested in working KIT Days Yes/No</w:t>
            </w:r>
          </w:p>
          <w:p w:rsidR="00B366C9" w:rsidRDefault="00B366C9" w:rsidP="00863D1E">
            <w:pPr>
              <w:spacing w:after="120"/>
              <w:rPr>
                <w:rFonts w:ascii="Arial" w:hAnsi="Arial" w:cs="Arial"/>
                <w:b/>
                <w:sz w:val="20"/>
                <w:szCs w:val="20"/>
              </w:rPr>
            </w:pPr>
            <w:r w:rsidRPr="008362A6">
              <w:rPr>
                <w:rFonts w:ascii="Arial" w:hAnsi="Arial" w:cs="Arial"/>
                <w:b/>
                <w:sz w:val="20"/>
                <w:szCs w:val="20"/>
              </w:rPr>
              <w:t xml:space="preserve">If yes, agree any potential dates: </w:t>
            </w:r>
          </w:p>
          <w:p w:rsidR="00B366C9" w:rsidRPr="008362A6" w:rsidRDefault="00B366C9" w:rsidP="00863D1E">
            <w:pPr>
              <w:spacing w:after="120"/>
              <w:rPr>
                <w:rFonts w:ascii="Arial" w:hAnsi="Arial" w:cs="Arial"/>
                <w:b/>
                <w:sz w:val="20"/>
                <w:szCs w:val="20"/>
              </w:rPr>
            </w:pPr>
          </w:p>
        </w:tc>
        <w:tc>
          <w:tcPr>
            <w:tcW w:w="617" w:type="dxa"/>
          </w:tcPr>
          <w:p w:rsidR="00B366C9" w:rsidRPr="008362A6" w:rsidRDefault="00B366C9" w:rsidP="00863D1E">
            <w:pPr>
              <w:rPr>
                <w:rFonts w:ascii="Arial" w:hAnsi="Arial" w:cs="Arial"/>
                <w:sz w:val="20"/>
                <w:szCs w:val="20"/>
              </w:rPr>
            </w:pPr>
          </w:p>
        </w:tc>
        <w:tc>
          <w:tcPr>
            <w:tcW w:w="650" w:type="dxa"/>
          </w:tcPr>
          <w:p w:rsidR="00B366C9" w:rsidRPr="008362A6" w:rsidRDefault="00B366C9" w:rsidP="00863D1E">
            <w:pPr>
              <w:rPr>
                <w:rFonts w:ascii="Arial" w:hAnsi="Arial" w:cs="Arial"/>
                <w:sz w:val="20"/>
                <w:szCs w:val="20"/>
              </w:rPr>
            </w:pPr>
          </w:p>
        </w:tc>
        <w:tc>
          <w:tcPr>
            <w:tcW w:w="850" w:type="dxa"/>
          </w:tcPr>
          <w:p w:rsidR="00B366C9" w:rsidRPr="008362A6" w:rsidRDefault="00B366C9" w:rsidP="00863D1E">
            <w:pPr>
              <w:rPr>
                <w:rFonts w:ascii="Arial" w:hAnsi="Arial" w:cs="Arial"/>
                <w:sz w:val="20"/>
                <w:szCs w:val="20"/>
              </w:rPr>
            </w:pPr>
          </w:p>
        </w:tc>
        <w:tc>
          <w:tcPr>
            <w:tcW w:w="1161" w:type="dxa"/>
          </w:tcPr>
          <w:p w:rsidR="00B366C9" w:rsidRPr="008362A6" w:rsidRDefault="00B366C9" w:rsidP="00863D1E">
            <w:pPr>
              <w:rPr>
                <w:rFonts w:ascii="Arial" w:hAnsi="Arial" w:cs="Arial"/>
                <w:sz w:val="20"/>
                <w:szCs w:val="20"/>
              </w:rPr>
            </w:pPr>
          </w:p>
        </w:tc>
      </w:tr>
      <w:tr w:rsidR="00B366C9" w:rsidRPr="008362A6" w:rsidTr="00863D1E">
        <w:tc>
          <w:tcPr>
            <w:tcW w:w="440" w:type="dxa"/>
          </w:tcPr>
          <w:p w:rsidR="00B366C9" w:rsidRPr="008362A6" w:rsidRDefault="00B366C9" w:rsidP="00863D1E">
            <w:pPr>
              <w:rPr>
                <w:rFonts w:ascii="Arial" w:hAnsi="Arial" w:cs="Arial"/>
                <w:sz w:val="20"/>
                <w:szCs w:val="20"/>
              </w:rPr>
            </w:pPr>
            <w:r w:rsidRPr="008362A6">
              <w:rPr>
                <w:rFonts w:ascii="Arial" w:hAnsi="Arial" w:cs="Arial"/>
                <w:sz w:val="20"/>
                <w:szCs w:val="20"/>
              </w:rPr>
              <w:t>7</w:t>
            </w:r>
          </w:p>
        </w:tc>
        <w:tc>
          <w:tcPr>
            <w:tcW w:w="5524" w:type="dxa"/>
          </w:tcPr>
          <w:p w:rsidR="00B366C9" w:rsidRPr="008362A6" w:rsidRDefault="00B366C9" w:rsidP="00863D1E">
            <w:pPr>
              <w:spacing w:after="120"/>
              <w:rPr>
                <w:rFonts w:ascii="Arial" w:hAnsi="Arial" w:cs="Arial"/>
                <w:sz w:val="20"/>
                <w:szCs w:val="20"/>
              </w:rPr>
            </w:pPr>
            <w:r w:rsidRPr="008362A6">
              <w:rPr>
                <w:rFonts w:ascii="Arial" w:hAnsi="Arial" w:cs="Arial"/>
                <w:sz w:val="20"/>
                <w:szCs w:val="20"/>
              </w:rPr>
              <w:t xml:space="preserve">Manager responsible for notifying Pay unit of any KIT days worked. </w:t>
            </w:r>
          </w:p>
        </w:tc>
        <w:tc>
          <w:tcPr>
            <w:tcW w:w="617" w:type="dxa"/>
          </w:tcPr>
          <w:p w:rsidR="00B366C9" w:rsidRPr="008362A6" w:rsidRDefault="00B366C9" w:rsidP="00863D1E">
            <w:pPr>
              <w:rPr>
                <w:rFonts w:ascii="Arial" w:hAnsi="Arial" w:cs="Arial"/>
                <w:sz w:val="20"/>
                <w:szCs w:val="20"/>
              </w:rPr>
            </w:pPr>
          </w:p>
        </w:tc>
        <w:tc>
          <w:tcPr>
            <w:tcW w:w="650" w:type="dxa"/>
          </w:tcPr>
          <w:p w:rsidR="00B366C9" w:rsidRPr="008362A6" w:rsidRDefault="00B366C9" w:rsidP="00863D1E">
            <w:pPr>
              <w:rPr>
                <w:rFonts w:ascii="Arial" w:hAnsi="Arial" w:cs="Arial"/>
                <w:sz w:val="20"/>
                <w:szCs w:val="20"/>
              </w:rPr>
            </w:pPr>
          </w:p>
        </w:tc>
        <w:tc>
          <w:tcPr>
            <w:tcW w:w="850" w:type="dxa"/>
          </w:tcPr>
          <w:p w:rsidR="00B366C9" w:rsidRPr="008362A6" w:rsidRDefault="00B366C9" w:rsidP="00863D1E">
            <w:pPr>
              <w:rPr>
                <w:rFonts w:ascii="Arial" w:hAnsi="Arial" w:cs="Arial"/>
                <w:sz w:val="20"/>
                <w:szCs w:val="20"/>
              </w:rPr>
            </w:pPr>
          </w:p>
        </w:tc>
        <w:tc>
          <w:tcPr>
            <w:tcW w:w="1161" w:type="dxa"/>
          </w:tcPr>
          <w:p w:rsidR="00B366C9" w:rsidRPr="008362A6" w:rsidRDefault="00B366C9" w:rsidP="00863D1E">
            <w:pPr>
              <w:rPr>
                <w:rFonts w:ascii="Arial" w:hAnsi="Arial" w:cs="Arial"/>
                <w:sz w:val="20"/>
                <w:szCs w:val="20"/>
              </w:rPr>
            </w:pPr>
          </w:p>
        </w:tc>
      </w:tr>
      <w:tr w:rsidR="00B366C9" w:rsidRPr="008362A6" w:rsidTr="00863D1E">
        <w:tc>
          <w:tcPr>
            <w:tcW w:w="440" w:type="dxa"/>
          </w:tcPr>
          <w:p w:rsidR="00B366C9" w:rsidRPr="008362A6" w:rsidRDefault="00B366C9" w:rsidP="00863D1E">
            <w:pPr>
              <w:rPr>
                <w:rFonts w:ascii="Arial" w:hAnsi="Arial" w:cs="Arial"/>
                <w:sz w:val="20"/>
                <w:szCs w:val="20"/>
              </w:rPr>
            </w:pPr>
            <w:r w:rsidRPr="008362A6">
              <w:rPr>
                <w:rFonts w:ascii="Arial" w:hAnsi="Arial" w:cs="Arial"/>
                <w:sz w:val="20"/>
                <w:szCs w:val="20"/>
              </w:rPr>
              <w:t>8</w:t>
            </w:r>
          </w:p>
        </w:tc>
        <w:tc>
          <w:tcPr>
            <w:tcW w:w="5524" w:type="dxa"/>
          </w:tcPr>
          <w:p w:rsidR="00B366C9" w:rsidRPr="008362A6" w:rsidRDefault="00B366C9" w:rsidP="00863D1E">
            <w:pPr>
              <w:spacing w:after="120"/>
              <w:rPr>
                <w:rFonts w:ascii="Arial" w:hAnsi="Arial" w:cs="Arial"/>
                <w:sz w:val="20"/>
                <w:szCs w:val="20"/>
              </w:rPr>
            </w:pPr>
            <w:r w:rsidRPr="008362A6">
              <w:rPr>
                <w:rFonts w:ascii="Arial" w:hAnsi="Arial" w:cs="Arial"/>
                <w:sz w:val="20"/>
                <w:szCs w:val="20"/>
              </w:rPr>
              <w:t>Discuss plans for using annual leave prior to going on maternity leave and plans for using annual leave and public holidays accrued during maternity leave</w:t>
            </w:r>
          </w:p>
        </w:tc>
        <w:tc>
          <w:tcPr>
            <w:tcW w:w="617" w:type="dxa"/>
          </w:tcPr>
          <w:p w:rsidR="00B366C9" w:rsidRPr="008362A6" w:rsidRDefault="00B366C9" w:rsidP="00863D1E">
            <w:pPr>
              <w:rPr>
                <w:rFonts w:ascii="Arial" w:hAnsi="Arial" w:cs="Arial"/>
                <w:sz w:val="20"/>
                <w:szCs w:val="20"/>
              </w:rPr>
            </w:pPr>
          </w:p>
        </w:tc>
        <w:tc>
          <w:tcPr>
            <w:tcW w:w="650" w:type="dxa"/>
          </w:tcPr>
          <w:p w:rsidR="00B366C9" w:rsidRPr="008362A6" w:rsidRDefault="00B366C9" w:rsidP="00863D1E">
            <w:pPr>
              <w:rPr>
                <w:rFonts w:ascii="Arial" w:hAnsi="Arial" w:cs="Arial"/>
                <w:sz w:val="20"/>
                <w:szCs w:val="20"/>
              </w:rPr>
            </w:pPr>
          </w:p>
        </w:tc>
        <w:tc>
          <w:tcPr>
            <w:tcW w:w="850" w:type="dxa"/>
          </w:tcPr>
          <w:p w:rsidR="00B366C9" w:rsidRPr="008362A6" w:rsidRDefault="00B366C9" w:rsidP="00863D1E">
            <w:pPr>
              <w:rPr>
                <w:rFonts w:ascii="Arial" w:hAnsi="Arial" w:cs="Arial"/>
                <w:sz w:val="20"/>
                <w:szCs w:val="20"/>
              </w:rPr>
            </w:pPr>
          </w:p>
        </w:tc>
        <w:tc>
          <w:tcPr>
            <w:tcW w:w="1161" w:type="dxa"/>
          </w:tcPr>
          <w:p w:rsidR="00B366C9" w:rsidRPr="008362A6" w:rsidRDefault="00B366C9" w:rsidP="00863D1E">
            <w:pPr>
              <w:rPr>
                <w:rFonts w:ascii="Arial" w:hAnsi="Arial" w:cs="Arial"/>
                <w:sz w:val="20"/>
                <w:szCs w:val="20"/>
              </w:rPr>
            </w:pPr>
          </w:p>
        </w:tc>
      </w:tr>
      <w:tr w:rsidR="00B366C9" w:rsidRPr="008362A6" w:rsidTr="00863D1E">
        <w:tc>
          <w:tcPr>
            <w:tcW w:w="440" w:type="dxa"/>
          </w:tcPr>
          <w:p w:rsidR="00B366C9" w:rsidRPr="008362A6" w:rsidRDefault="00B366C9" w:rsidP="00863D1E">
            <w:pPr>
              <w:rPr>
                <w:rFonts w:ascii="Arial" w:hAnsi="Arial" w:cs="Arial"/>
                <w:sz w:val="20"/>
                <w:szCs w:val="20"/>
              </w:rPr>
            </w:pPr>
            <w:r w:rsidRPr="008362A6">
              <w:rPr>
                <w:rFonts w:ascii="Arial" w:hAnsi="Arial" w:cs="Arial"/>
                <w:sz w:val="20"/>
                <w:szCs w:val="20"/>
              </w:rPr>
              <w:t>9</w:t>
            </w:r>
          </w:p>
        </w:tc>
        <w:tc>
          <w:tcPr>
            <w:tcW w:w="5524" w:type="dxa"/>
          </w:tcPr>
          <w:p w:rsidR="00B366C9" w:rsidRPr="008362A6" w:rsidRDefault="00B366C9" w:rsidP="00863D1E">
            <w:pPr>
              <w:jc w:val="both"/>
              <w:rPr>
                <w:rFonts w:ascii="Arial" w:hAnsi="Arial" w:cs="Arial"/>
                <w:sz w:val="20"/>
                <w:szCs w:val="20"/>
              </w:rPr>
            </w:pPr>
            <w:r w:rsidRPr="008362A6">
              <w:rPr>
                <w:rFonts w:ascii="Arial" w:hAnsi="Arial" w:cs="Arial"/>
                <w:sz w:val="20"/>
                <w:szCs w:val="20"/>
              </w:rPr>
              <w:t>Any concerns the employee has regarding her maternity leave or pregnancy work related issues</w:t>
            </w:r>
          </w:p>
        </w:tc>
        <w:tc>
          <w:tcPr>
            <w:tcW w:w="617" w:type="dxa"/>
          </w:tcPr>
          <w:p w:rsidR="00B366C9" w:rsidRPr="008362A6" w:rsidRDefault="00B366C9" w:rsidP="00863D1E">
            <w:pPr>
              <w:rPr>
                <w:rFonts w:ascii="Arial" w:hAnsi="Arial" w:cs="Arial"/>
                <w:sz w:val="20"/>
                <w:szCs w:val="20"/>
              </w:rPr>
            </w:pPr>
          </w:p>
        </w:tc>
        <w:tc>
          <w:tcPr>
            <w:tcW w:w="650" w:type="dxa"/>
          </w:tcPr>
          <w:p w:rsidR="00B366C9" w:rsidRPr="008362A6" w:rsidRDefault="00B366C9" w:rsidP="00863D1E">
            <w:pPr>
              <w:rPr>
                <w:rFonts w:ascii="Arial" w:hAnsi="Arial" w:cs="Arial"/>
                <w:sz w:val="20"/>
                <w:szCs w:val="20"/>
              </w:rPr>
            </w:pPr>
          </w:p>
        </w:tc>
        <w:tc>
          <w:tcPr>
            <w:tcW w:w="850" w:type="dxa"/>
          </w:tcPr>
          <w:p w:rsidR="00B366C9" w:rsidRPr="008362A6" w:rsidRDefault="00B366C9" w:rsidP="00863D1E">
            <w:pPr>
              <w:rPr>
                <w:rFonts w:ascii="Arial" w:hAnsi="Arial" w:cs="Arial"/>
                <w:sz w:val="20"/>
                <w:szCs w:val="20"/>
              </w:rPr>
            </w:pPr>
          </w:p>
        </w:tc>
        <w:tc>
          <w:tcPr>
            <w:tcW w:w="1161" w:type="dxa"/>
          </w:tcPr>
          <w:p w:rsidR="00B366C9" w:rsidRPr="008362A6" w:rsidRDefault="00B366C9" w:rsidP="00863D1E">
            <w:pPr>
              <w:rPr>
                <w:rFonts w:ascii="Arial" w:hAnsi="Arial" w:cs="Arial"/>
                <w:sz w:val="20"/>
                <w:szCs w:val="20"/>
              </w:rPr>
            </w:pPr>
          </w:p>
        </w:tc>
      </w:tr>
      <w:tr w:rsidR="00B366C9" w:rsidRPr="008362A6" w:rsidTr="00863D1E">
        <w:tc>
          <w:tcPr>
            <w:tcW w:w="440" w:type="dxa"/>
          </w:tcPr>
          <w:p w:rsidR="00B366C9" w:rsidRPr="008362A6" w:rsidRDefault="00B366C9" w:rsidP="00863D1E">
            <w:pPr>
              <w:rPr>
                <w:rFonts w:ascii="Arial" w:hAnsi="Arial" w:cs="Arial"/>
                <w:sz w:val="20"/>
                <w:szCs w:val="20"/>
              </w:rPr>
            </w:pPr>
            <w:r w:rsidRPr="008362A6">
              <w:rPr>
                <w:rFonts w:ascii="Arial" w:hAnsi="Arial" w:cs="Arial"/>
                <w:sz w:val="20"/>
                <w:szCs w:val="20"/>
              </w:rPr>
              <w:t>10</w:t>
            </w:r>
          </w:p>
        </w:tc>
        <w:tc>
          <w:tcPr>
            <w:tcW w:w="5524" w:type="dxa"/>
          </w:tcPr>
          <w:p w:rsidR="00B366C9" w:rsidRPr="008362A6" w:rsidRDefault="00B366C9" w:rsidP="00863D1E">
            <w:pPr>
              <w:jc w:val="both"/>
              <w:rPr>
                <w:rFonts w:ascii="Arial" w:hAnsi="Arial" w:cs="Arial"/>
                <w:sz w:val="20"/>
                <w:szCs w:val="20"/>
              </w:rPr>
            </w:pPr>
            <w:r w:rsidRPr="008362A6">
              <w:rPr>
                <w:rFonts w:ascii="Arial" w:hAnsi="Arial" w:cs="Arial"/>
                <w:sz w:val="20"/>
                <w:szCs w:val="20"/>
              </w:rPr>
              <w:t xml:space="preserve">If Employee is employed on a Fixed Term contract, discuss arrangements for being added to redeployment register either before commencing maternity leave or prior to </w:t>
            </w:r>
            <w:r w:rsidRPr="008362A6">
              <w:rPr>
                <w:rFonts w:ascii="Arial" w:hAnsi="Arial" w:cs="Arial"/>
                <w:sz w:val="20"/>
                <w:szCs w:val="20"/>
              </w:rPr>
              <w:lastRenderedPageBreak/>
              <w:t xml:space="preserve">maternity leave ending.  Employee to inform Personnel of their decision. </w:t>
            </w:r>
          </w:p>
        </w:tc>
        <w:tc>
          <w:tcPr>
            <w:tcW w:w="617" w:type="dxa"/>
          </w:tcPr>
          <w:p w:rsidR="00B366C9" w:rsidRPr="008362A6" w:rsidRDefault="00B366C9" w:rsidP="00863D1E">
            <w:pPr>
              <w:rPr>
                <w:rFonts w:ascii="Arial" w:hAnsi="Arial" w:cs="Arial"/>
                <w:sz w:val="20"/>
                <w:szCs w:val="20"/>
              </w:rPr>
            </w:pPr>
          </w:p>
        </w:tc>
        <w:tc>
          <w:tcPr>
            <w:tcW w:w="650" w:type="dxa"/>
          </w:tcPr>
          <w:p w:rsidR="00B366C9" w:rsidRPr="008362A6" w:rsidRDefault="00B366C9" w:rsidP="00863D1E">
            <w:pPr>
              <w:rPr>
                <w:rFonts w:ascii="Arial" w:hAnsi="Arial" w:cs="Arial"/>
                <w:sz w:val="20"/>
                <w:szCs w:val="20"/>
              </w:rPr>
            </w:pPr>
          </w:p>
        </w:tc>
        <w:tc>
          <w:tcPr>
            <w:tcW w:w="850" w:type="dxa"/>
          </w:tcPr>
          <w:p w:rsidR="00B366C9" w:rsidRPr="008362A6" w:rsidRDefault="00B366C9" w:rsidP="00863D1E">
            <w:pPr>
              <w:rPr>
                <w:rFonts w:ascii="Arial" w:hAnsi="Arial" w:cs="Arial"/>
                <w:sz w:val="20"/>
                <w:szCs w:val="20"/>
              </w:rPr>
            </w:pPr>
          </w:p>
        </w:tc>
        <w:tc>
          <w:tcPr>
            <w:tcW w:w="1161" w:type="dxa"/>
          </w:tcPr>
          <w:p w:rsidR="00B366C9" w:rsidRPr="008362A6" w:rsidRDefault="00B366C9" w:rsidP="00863D1E">
            <w:pPr>
              <w:rPr>
                <w:rFonts w:ascii="Arial" w:hAnsi="Arial" w:cs="Arial"/>
                <w:sz w:val="20"/>
                <w:szCs w:val="20"/>
              </w:rPr>
            </w:pPr>
          </w:p>
        </w:tc>
      </w:tr>
      <w:tr w:rsidR="00B366C9" w:rsidRPr="008362A6" w:rsidTr="00863D1E">
        <w:tc>
          <w:tcPr>
            <w:tcW w:w="5964" w:type="dxa"/>
            <w:gridSpan w:val="2"/>
            <w:shd w:val="clear" w:color="auto" w:fill="D9D9D9" w:themeFill="background1" w:themeFillShade="D9"/>
          </w:tcPr>
          <w:p w:rsidR="00B366C9" w:rsidRPr="008362A6" w:rsidRDefault="00B366C9" w:rsidP="00863D1E">
            <w:pPr>
              <w:jc w:val="both"/>
              <w:rPr>
                <w:rFonts w:ascii="Arial" w:hAnsi="Arial" w:cs="Arial"/>
                <w:b/>
                <w:sz w:val="20"/>
                <w:szCs w:val="20"/>
              </w:rPr>
            </w:pPr>
            <w:r w:rsidRPr="008362A6">
              <w:rPr>
                <w:rFonts w:ascii="Arial" w:hAnsi="Arial" w:cs="Arial"/>
                <w:b/>
                <w:sz w:val="20"/>
                <w:szCs w:val="20"/>
              </w:rPr>
              <w:lastRenderedPageBreak/>
              <w:t>Step Three</w:t>
            </w:r>
          </w:p>
          <w:p w:rsidR="00B366C9" w:rsidRPr="008362A6" w:rsidRDefault="00B366C9" w:rsidP="00863D1E">
            <w:pPr>
              <w:jc w:val="both"/>
              <w:rPr>
                <w:rFonts w:ascii="Arial" w:hAnsi="Arial" w:cs="Arial"/>
                <w:sz w:val="20"/>
                <w:szCs w:val="20"/>
              </w:rPr>
            </w:pPr>
            <w:r w:rsidRPr="008362A6">
              <w:rPr>
                <w:rFonts w:ascii="Arial" w:hAnsi="Arial" w:cs="Arial"/>
                <w:b/>
                <w:sz w:val="20"/>
                <w:szCs w:val="20"/>
              </w:rPr>
              <w:t>(Return to Work arrangements)</w:t>
            </w:r>
          </w:p>
        </w:tc>
        <w:tc>
          <w:tcPr>
            <w:tcW w:w="617" w:type="dxa"/>
          </w:tcPr>
          <w:p w:rsidR="00B366C9" w:rsidRPr="008362A6" w:rsidRDefault="00B366C9" w:rsidP="00863D1E">
            <w:pPr>
              <w:rPr>
                <w:rFonts w:ascii="Arial" w:hAnsi="Arial" w:cs="Arial"/>
                <w:sz w:val="20"/>
                <w:szCs w:val="20"/>
              </w:rPr>
            </w:pPr>
          </w:p>
        </w:tc>
        <w:tc>
          <w:tcPr>
            <w:tcW w:w="650" w:type="dxa"/>
          </w:tcPr>
          <w:p w:rsidR="00B366C9" w:rsidRPr="008362A6" w:rsidRDefault="00B366C9" w:rsidP="00863D1E">
            <w:pPr>
              <w:rPr>
                <w:rFonts w:ascii="Arial" w:hAnsi="Arial" w:cs="Arial"/>
                <w:sz w:val="20"/>
                <w:szCs w:val="20"/>
              </w:rPr>
            </w:pPr>
          </w:p>
        </w:tc>
        <w:tc>
          <w:tcPr>
            <w:tcW w:w="850" w:type="dxa"/>
          </w:tcPr>
          <w:p w:rsidR="00B366C9" w:rsidRPr="008362A6" w:rsidRDefault="00B366C9" w:rsidP="00863D1E">
            <w:pPr>
              <w:rPr>
                <w:rFonts w:ascii="Arial" w:hAnsi="Arial" w:cs="Arial"/>
                <w:sz w:val="20"/>
                <w:szCs w:val="20"/>
              </w:rPr>
            </w:pPr>
          </w:p>
        </w:tc>
        <w:tc>
          <w:tcPr>
            <w:tcW w:w="1161" w:type="dxa"/>
          </w:tcPr>
          <w:p w:rsidR="00B366C9" w:rsidRPr="008362A6" w:rsidRDefault="00B366C9" w:rsidP="00863D1E">
            <w:pPr>
              <w:rPr>
                <w:rFonts w:ascii="Arial" w:hAnsi="Arial" w:cs="Arial"/>
                <w:sz w:val="20"/>
                <w:szCs w:val="20"/>
              </w:rPr>
            </w:pPr>
          </w:p>
        </w:tc>
      </w:tr>
      <w:tr w:rsidR="00B366C9" w:rsidRPr="008362A6" w:rsidTr="00863D1E">
        <w:tc>
          <w:tcPr>
            <w:tcW w:w="440" w:type="dxa"/>
          </w:tcPr>
          <w:p w:rsidR="00B366C9" w:rsidRPr="008362A6" w:rsidRDefault="00B366C9" w:rsidP="00863D1E">
            <w:pPr>
              <w:rPr>
                <w:rFonts w:ascii="Arial" w:hAnsi="Arial" w:cs="Arial"/>
                <w:sz w:val="20"/>
                <w:szCs w:val="20"/>
              </w:rPr>
            </w:pPr>
            <w:r>
              <w:rPr>
                <w:rFonts w:ascii="Arial" w:hAnsi="Arial" w:cs="Arial"/>
                <w:sz w:val="20"/>
                <w:szCs w:val="20"/>
              </w:rPr>
              <w:t>11</w:t>
            </w:r>
          </w:p>
        </w:tc>
        <w:tc>
          <w:tcPr>
            <w:tcW w:w="5524" w:type="dxa"/>
          </w:tcPr>
          <w:p w:rsidR="00B366C9" w:rsidRPr="008362A6" w:rsidRDefault="00B366C9" w:rsidP="00863D1E">
            <w:pPr>
              <w:jc w:val="both"/>
              <w:rPr>
                <w:rFonts w:ascii="Arial" w:hAnsi="Arial" w:cs="Arial"/>
                <w:sz w:val="20"/>
                <w:szCs w:val="20"/>
              </w:rPr>
            </w:pPr>
            <w:r w:rsidRPr="008362A6">
              <w:rPr>
                <w:rFonts w:ascii="Arial" w:hAnsi="Arial" w:cs="Arial"/>
                <w:sz w:val="20"/>
                <w:szCs w:val="20"/>
              </w:rPr>
              <w:t xml:space="preserve">If returning to work earlier than expected, the line manager must be notified in writing giving at least 28 days notice.  </w:t>
            </w:r>
            <w:r w:rsidRPr="008362A6">
              <w:rPr>
                <w:rFonts w:ascii="Arial" w:hAnsi="Arial" w:cs="Arial"/>
                <w:b/>
                <w:color w:val="FF0000"/>
                <w:sz w:val="20"/>
                <w:szCs w:val="20"/>
              </w:rPr>
              <w:t>Planned earlier return date:</w:t>
            </w:r>
          </w:p>
        </w:tc>
        <w:tc>
          <w:tcPr>
            <w:tcW w:w="617" w:type="dxa"/>
          </w:tcPr>
          <w:p w:rsidR="00B366C9" w:rsidRPr="008362A6" w:rsidRDefault="00B366C9" w:rsidP="00863D1E">
            <w:pPr>
              <w:rPr>
                <w:rFonts w:ascii="Arial" w:hAnsi="Arial" w:cs="Arial"/>
                <w:sz w:val="20"/>
                <w:szCs w:val="20"/>
              </w:rPr>
            </w:pPr>
          </w:p>
        </w:tc>
        <w:tc>
          <w:tcPr>
            <w:tcW w:w="650" w:type="dxa"/>
          </w:tcPr>
          <w:p w:rsidR="00B366C9" w:rsidRPr="008362A6" w:rsidRDefault="00B366C9" w:rsidP="00863D1E">
            <w:pPr>
              <w:rPr>
                <w:rFonts w:ascii="Arial" w:hAnsi="Arial" w:cs="Arial"/>
                <w:sz w:val="20"/>
                <w:szCs w:val="20"/>
              </w:rPr>
            </w:pPr>
          </w:p>
        </w:tc>
        <w:tc>
          <w:tcPr>
            <w:tcW w:w="850" w:type="dxa"/>
          </w:tcPr>
          <w:p w:rsidR="00B366C9" w:rsidRPr="008362A6" w:rsidRDefault="00B366C9" w:rsidP="00863D1E">
            <w:pPr>
              <w:rPr>
                <w:rFonts w:ascii="Arial" w:hAnsi="Arial" w:cs="Arial"/>
                <w:sz w:val="20"/>
                <w:szCs w:val="20"/>
              </w:rPr>
            </w:pPr>
          </w:p>
        </w:tc>
        <w:tc>
          <w:tcPr>
            <w:tcW w:w="1161" w:type="dxa"/>
          </w:tcPr>
          <w:p w:rsidR="00B366C9" w:rsidRPr="008362A6" w:rsidRDefault="00B366C9" w:rsidP="00863D1E">
            <w:pPr>
              <w:rPr>
                <w:rFonts w:ascii="Arial" w:hAnsi="Arial" w:cs="Arial"/>
                <w:sz w:val="20"/>
                <w:szCs w:val="20"/>
              </w:rPr>
            </w:pPr>
          </w:p>
        </w:tc>
      </w:tr>
      <w:tr w:rsidR="00B366C9" w:rsidRPr="008362A6" w:rsidTr="00863D1E">
        <w:tc>
          <w:tcPr>
            <w:tcW w:w="440" w:type="dxa"/>
          </w:tcPr>
          <w:p w:rsidR="00B366C9" w:rsidRPr="008362A6" w:rsidRDefault="00B366C9" w:rsidP="00863D1E">
            <w:pPr>
              <w:rPr>
                <w:rFonts w:ascii="Arial" w:hAnsi="Arial" w:cs="Arial"/>
                <w:sz w:val="20"/>
                <w:szCs w:val="20"/>
              </w:rPr>
            </w:pPr>
            <w:r>
              <w:rPr>
                <w:rFonts w:ascii="Arial" w:hAnsi="Arial" w:cs="Arial"/>
                <w:sz w:val="20"/>
                <w:szCs w:val="20"/>
              </w:rPr>
              <w:t>12</w:t>
            </w:r>
          </w:p>
        </w:tc>
        <w:tc>
          <w:tcPr>
            <w:tcW w:w="5524" w:type="dxa"/>
          </w:tcPr>
          <w:p w:rsidR="00B366C9" w:rsidRPr="008362A6" w:rsidRDefault="00B366C9" w:rsidP="00863D1E">
            <w:pPr>
              <w:rPr>
                <w:rFonts w:ascii="Arial" w:hAnsi="Arial" w:cs="Arial"/>
                <w:sz w:val="20"/>
                <w:szCs w:val="20"/>
              </w:rPr>
            </w:pPr>
            <w:r w:rsidRPr="008362A6">
              <w:rPr>
                <w:rFonts w:ascii="Arial" w:hAnsi="Arial" w:cs="Arial"/>
                <w:sz w:val="20"/>
                <w:szCs w:val="20"/>
              </w:rPr>
              <w:t>Discuss any recommendations that the employee’s doctor and/or Occupational Health have made in relation to their health and wellbeing following their return from maternity leave (carrying out a risk assessment and implementing any resulting actions as appropriate)</w:t>
            </w:r>
          </w:p>
        </w:tc>
        <w:tc>
          <w:tcPr>
            <w:tcW w:w="617" w:type="dxa"/>
          </w:tcPr>
          <w:p w:rsidR="00B366C9" w:rsidRPr="008362A6" w:rsidRDefault="00B366C9" w:rsidP="00863D1E">
            <w:pPr>
              <w:rPr>
                <w:rFonts w:ascii="Arial" w:hAnsi="Arial" w:cs="Arial"/>
                <w:sz w:val="20"/>
                <w:szCs w:val="20"/>
              </w:rPr>
            </w:pPr>
          </w:p>
        </w:tc>
        <w:tc>
          <w:tcPr>
            <w:tcW w:w="650" w:type="dxa"/>
          </w:tcPr>
          <w:p w:rsidR="00B366C9" w:rsidRPr="008362A6" w:rsidRDefault="00B366C9" w:rsidP="00863D1E">
            <w:pPr>
              <w:rPr>
                <w:rFonts w:ascii="Arial" w:hAnsi="Arial" w:cs="Arial"/>
                <w:sz w:val="20"/>
                <w:szCs w:val="20"/>
              </w:rPr>
            </w:pPr>
          </w:p>
        </w:tc>
        <w:tc>
          <w:tcPr>
            <w:tcW w:w="850" w:type="dxa"/>
          </w:tcPr>
          <w:p w:rsidR="00B366C9" w:rsidRPr="008362A6" w:rsidRDefault="00B366C9" w:rsidP="00863D1E">
            <w:pPr>
              <w:rPr>
                <w:rFonts w:ascii="Arial" w:hAnsi="Arial" w:cs="Arial"/>
                <w:sz w:val="20"/>
                <w:szCs w:val="20"/>
              </w:rPr>
            </w:pPr>
          </w:p>
        </w:tc>
        <w:tc>
          <w:tcPr>
            <w:tcW w:w="1161" w:type="dxa"/>
          </w:tcPr>
          <w:p w:rsidR="00B366C9" w:rsidRPr="008362A6" w:rsidRDefault="00B366C9" w:rsidP="00863D1E">
            <w:pPr>
              <w:rPr>
                <w:rFonts w:ascii="Arial" w:hAnsi="Arial" w:cs="Arial"/>
                <w:sz w:val="20"/>
                <w:szCs w:val="20"/>
              </w:rPr>
            </w:pPr>
          </w:p>
        </w:tc>
      </w:tr>
      <w:tr w:rsidR="00B366C9" w:rsidRPr="008362A6" w:rsidTr="00863D1E">
        <w:tc>
          <w:tcPr>
            <w:tcW w:w="440" w:type="dxa"/>
          </w:tcPr>
          <w:p w:rsidR="00B366C9" w:rsidRPr="008362A6" w:rsidRDefault="00B366C9" w:rsidP="00863D1E">
            <w:pPr>
              <w:rPr>
                <w:rFonts w:ascii="Arial" w:hAnsi="Arial" w:cs="Arial"/>
                <w:sz w:val="20"/>
                <w:szCs w:val="20"/>
              </w:rPr>
            </w:pPr>
            <w:r>
              <w:rPr>
                <w:rFonts w:ascii="Arial" w:hAnsi="Arial" w:cs="Arial"/>
                <w:sz w:val="20"/>
                <w:szCs w:val="20"/>
              </w:rPr>
              <w:t>13</w:t>
            </w:r>
          </w:p>
        </w:tc>
        <w:tc>
          <w:tcPr>
            <w:tcW w:w="5524" w:type="dxa"/>
          </w:tcPr>
          <w:p w:rsidR="00B366C9" w:rsidRPr="008362A6" w:rsidRDefault="00B366C9" w:rsidP="00863D1E">
            <w:pPr>
              <w:rPr>
                <w:rFonts w:ascii="Arial" w:hAnsi="Arial" w:cs="Arial"/>
                <w:sz w:val="20"/>
                <w:szCs w:val="20"/>
              </w:rPr>
            </w:pPr>
            <w:r w:rsidRPr="008362A6">
              <w:rPr>
                <w:rFonts w:ascii="Arial" w:hAnsi="Arial" w:cs="Arial"/>
                <w:sz w:val="20"/>
                <w:szCs w:val="20"/>
              </w:rPr>
              <w:t>Discuss provision of support should the employee wish to breastfeed after they return to work</w:t>
            </w:r>
          </w:p>
        </w:tc>
        <w:tc>
          <w:tcPr>
            <w:tcW w:w="617" w:type="dxa"/>
          </w:tcPr>
          <w:p w:rsidR="00B366C9" w:rsidRPr="008362A6" w:rsidRDefault="00B366C9" w:rsidP="00863D1E">
            <w:pPr>
              <w:rPr>
                <w:rFonts w:ascii="Arial" w:hAnsi="Arial" w:cs="Arial"/>
                <w:sz w:val="20"/>
                <w:szCs w:val="20"/>
              </w:rPr>
            </w:pPr>
          </w:p>
        </w:tc>
        <w:tc>
          <w:tcPr>
            <w:tcW w:w="650" w:type="dxa"/>
          </w:tcPr>
          <w:p w:rsidR="00B366C9" w:rsidRPr="008362A6" w:rsidRDefault="00B366C9" w:rsidP="00863D1E">
            <w:pPr>
              <w:rPr>
                <w:rFonts w:ascii="Arial" w:hAnsi="Arial" w:cs="Arial"/>
                <w:sz w:val="20"/>
                <w:szCs w:val="20"/>
              </w:rPr>
            </w:pPr>
          </w:p>
        </w:tc>
        <w:tc>
          <w:tcPr>
            <w:tcW w:w="850" w:type="dxa"/>
          </w:tcPr>
          <w:p w:rsidR="00B366C9" w:rsidRPr="008362A6" w:rsidRDefault="00B366C9" w:rsidP="00863D1E">
            <w:pPr>
              <w:rPr>
                <w:rFonts w:ascii="Arial" w:hAnsi="Arial" w:cs="Arial"/>
                <w:sz w:val="20"/>
                <w:szCs w:val="20"/>
              </w:rPr>
            </w:pPr>
          </w:p>
        </w:tc>
        <w:tc>
          <w:tcPr>
            <w:tcW w:w="1161" w:type="dxa"/>
          </w:tcPr>
          <w:p w:rsidR="00B366C9" w:rsidRPr="008362A6" w:rsidRDefault="00B366C9" w:rsidP="00863D1E">
            <w:pPr>
              <w:rPr>
                <w:rFonts w:ascii="Arial" w:hAnsi="Arial" w:cs="Arial"/>
                <w:sz w:val="20"/>
                <w:szCs w:val="20"/>
              </w:rPr>
            </w:pPr>
          </w:p>
        </w:tc>
      </w:tr>
      <w:tr w:rsidR="00B366C9" w:rsidRPr="008362A6" w:rsidTr="00863D1E">
        <w:tc>
          <w:tcPr>
            <w:tcW w:w="440" w:type="dxa"/>
          </w:tcPr>
          <w:p w:rsidR="00B366C9" w:rsidRPr="008362A6" w:rsidRDefault="00B366C9" w:rsidP="00863D1E">
            <w:pPr>
              <w:rPr>
                <w:rFonts w:ascii="Arial" w:hAnsi="Arial" w:cs="Arial"/>
                <w:sz w:val="20"/>
                <w:szCs w:val="20"/>
              </w:rPr>
            </w:pPr>
            <w:r>
              <w:rPr>
                <w:rFonts w:ascii="Arial" w:hAnsi="Arial" w:cs="Arial"/>
                <w:sz w:val="20"/>
                <w:szCs w:val="20"/>
              </w:rPr>
              <w:t>14</w:t>
            </w:r>
          </w:p>
        </w:tc>
        <w:tc>
          <w:tcPr>
            <w:tcW w:w="5524" w:type="dxa"/>
          </w:tcPr>
          <w:p w:rsidR="00B366C9" w:rsidRPr="008362A6" w:rsidRDefault="00B366C9" w:rsidP="00863D1E">
            <w:pPr>
              <w:jc w:val="both"/>
              <w:rPr>
                <w:rFonts w:ascii="Arial" w:hAnsi="Arial" w:cs="Arial"/>
                <w:b/>
                <w:sz w:val="20"/>
                <w:szCs w:val="20"/>
              </w:rPr>
            </w:pPr>
            <w:r w:rsidRPr="008362A6">
              <w:rPr>
                <w:rFonts w:ascii="Arial" w:hAnsi="Arial" w:cs="Arial"/>
                <w:sz w:val="20"/>
                <w:szCs w:val="20"/>
              </w:rPr>
              <w:t xml:space="preserve">Expected date of return to work (unless returning to work earlier than initially planned) </w:t>
            </w:r>
            <w:r w:rsidRPr="008362A6">
              <w:rPr>
                <w:rFonts w:ascii="Arial" w:hAnsi="Arial" w:cs="Arial"/>
                <w:b/>
                <w:color w:val="FF0000"/>
                <w:sz w:val="20"/>
                <w:szCs w:val="20"/>
              </w:rPr>
              <w:t>Employee to confirm Date:</w:t>
            </w:r>
            <w:r w:rsidRPr="008362A6">
              <w:rPr>
                <w:rFonts w:ascii="Arial" w:hAnsi="Arial" w:cs="Arial"/>
                <w:b/>
                <w:sz w:val="20"/>
                <w:szCs w:val="20"/>
              </w:rPr>
              <w:t xml:space="preserve"> </w:t>
            </w:r>
          </w:p>
          <w:p w:rsidR="00B366C9" w:rsidRPr="008362A6" w:rsidRDefault="00B366C9" w:rsidP="00863D1E">
            <w:pPr>
              <w:jc w:val="both"/>
              <w:rPr>
                <w:rFonts w:ascii="Arial" w:hAnsi="Arial" w:cs="Arial"/>
                <w:sz w:val="20"/>
                <w:szCs w:val="20"/>
              </w:rPr>
            </w:pPr>
          </w:p>
        </w:tc>
        <w:tc>
          <w:tcPr>
            <w:tcW w:w="617" w:type="dxa"/>
          </w:tcPr>
          <w:p w:rsidR="00B366C9" w:rsidRPr="008362A6" w:rsidRDefault="00B366C9" w:rsidP="00863D1E">
            <w:pPr>
              <w:rPr>
                <w:rFonts w:ascii="Arial" w:hAnsi="Arial" w:cs="Arial"/>
                <w:sz w:val="20"/>
                <w:szCs w:val="20"/>
              </w:rPr>
            </w:pPr>
          </w:p>
        </w:tc>
        <w:tc>
          <w:tcPr>
            <w:tcW w:w="650" w:type="dxa"/>
          </w:tcPr>
          <w:p w:rsidR="00B366C9" w:rsidRPr="008362A6" w:rsidRDefault="00B366C9" w:rsidP="00863D1E">
            <w:pPr>
              <w:rPr>
                <w:rFonts w:ascii="Arial" w:hAnsi="Arial" w:cs="Arial"/>
                <w:sz w:val="20"/>
                <w:szCs w:val="20"/>
              </w:rPr>
            </w:pPr>
          </w:p>
        </w:tc>
        <w:tc>
          <w:tcPr>
            <w:tcW w:w="850" w:type="dxa"/>
          </w:tcPr>
          <w:p w:rsidR="00B366C9" w:rsidRPr="008362A6" w:rsidRDefault="00B366C9" w:rsidP="00863D1E">
            <w:pPr>
              <w:rPr>
                <w:rFonts w:ascii="Arial" w:hAnsi="Arial" w:cs="Arial"/>
                <w:sz w:val="20"/>
                <w:szCs w:val="20"/>
              </w:rPr>
            </w:pPr>
          </w:p>
        </w:tc>
        <w:tc>
          <w:tcPr>
            <w:tcW w:w="1161" w:type="dxa"/>
          </w:tcPr>
          <w:p w:rsidR="00B366C9" w:rsidRPr="008362A6" w:rsidRDefault="00B366C9" w:rsidP="00863D1E">
            <w:pPr>
              <w:rPr>
                <w:rFonts w:ascii="Arial" w:hAnsi="Arial" w:cs="Arial"/>
                <w:sz w:val="20"/>
                <w:szCs w:val="20"/>
              </w:rPr>
            </w:pPr>
          </w:p>
        </w:tc>
      </w:tr>
      <w:tr w:rsidR="00B366C9" w:rsidRPr="008362A6" w:rsidTr="00863D1E">
        <w:tc>
          <w:tcPr>
            <w:tcW w:w="440" w:type="dxa"/>
          </w:tcPr>
          <w:p w:rsidR="00B366C9" w:rsidRPr="008362A6" w:rsidRDefault="00B366C9" w:rsidP="00863D1E">
            <w:pPr>
              <w:rPr>
                <w:rFonts w:ascii="Arial" w:hAnsi="Arial" w:cs="Arial"/>
                <w:sz w:val="20"/>
                <w:szCs w:val="20"/>
              </w:rPr>
            </w:pPr>
            <w:r>
              <w:rPr>
                <w:rFonts w:ascii="Arial" w:hAnsi="Arial" w:cs="Arial"/>
                <w:sz w:val="20"/>
                <w:szCs w:val="20"/>
              </w:rPr>
              <w:t>15</w:t>
            </w:r>
          </w:p>
        </w:tc>
        <w:tc>
          <w:tcPr>
            <w:tcW w:w="5524" w:type="dxa"/>
          </w:tcPr>
          <w:p w:rsidR="00B366C9" w:rsidRPr="008362A6" w:rsidRDefault="00B366C9" w:rsidP="00863D1E">
            <w:pPr>
              <w:jc w:val="both"/>
              <w:rPr>
                <w:rFonts w:ascii="Arial" w:hAnsi="Arial" w:cs="Arial"/>
                <w:sz w:val="20"/>
                <w:szCs w:val="20"/>
              </w:rPr>
            </w:pPr>
            <w:r w:rsidRPr="008362A6">
              <w:rPr>
                <w:rFonts w:ascii="Arial" w:hAnsi="Arial" w:cs="Arial"/>
                <w:sz w:val="20"/>
                <w:szCs w:val="20"/>
              </w:rPr>
              <w:t xml:space="preserve">Arrange to meet Employee on first day back at work following Maternity Leave. </w:t>
            </w:r>
          </w:p>
        </w:tc>
        <w:tc>
          <w:tcPr>
            <w:tcW w:w="617" w:type="dxa"/>
          </w:tcPr>
          <w:p w:rsidR="00B366C9" w:rsidRPr="008362A6" w:rsidRDefault="00B366C9" w:rsidP="00863D1E">
            <w:pPr>
              <w:rPr>
                <w:rFonts w:ascii="Arial" w:hAnsi="Arial" w:cs="Arial"/>
                <w:sz w:val="20"/>
                <w:szCs w:val="20"/>
              </w:rPr>
            </w:pPr>
          </w:p>
        </w:tc>
        <w:tc>
          <w:tcPr>
            <w:tcW w:w="650" w:type="dxa"/>
          </w:tcPr>
          <w:p w:rsidR="00B366C9" w:rsidRPr="008362A6" w:rsidRDefault="00B366C9" w:rsidP="00863D1E">
            <w:pPr>
              <w:rPr>
                <w:rFonts w:ascii="Arial" w:hAnsi="Arial" w:cs="Arial"/>
                <w:sz w:val="20"/>
                <w:szCs w:val="20"/>
              </w:rPr>
            </w:pPr>
          </w:p>
        </w:tc>
        <w:tc>
          <w:tcPr>
            <w:tcW w:w="850" w:type="dxa"/>
          </w:tcPr>
          <w:p w:rsidR="00B366C9" w:rsidRPr="008362A6" w:rsidRDefault="00B366C9" w:rsidP="00863D1E">
            <w:pPr>
              <w:rPr>
                <w:rFonts w:ascii="Arial" w:hAnsi="Arial" w:cs="Arial"/>
                <w:sz w:val="20"/>
                <w:szCs w:val="20"/>
              </w:rPr>
            </w:pPr>
          </w:p>
        </w:tc>
        <w:tc>
          <w:tcPr>
            <w:tcW w:w="1161" w:type="dxa"/>
          </w:tcPr>
          <w:p w:rsidR="00B366C9" w:rsidRPr="008362A6" w:rsidRDefault="00B366C9" w:rsidP="00863D1E">
            <w:pPr>
              <w:rPr>
                <w:rFonts w:ascii="Arial" w:hAnsi="Arial" w:cs="Arial"/>
                <w:sz w:val="20"/>
                <w:szCs w:val="20"/>
              </w:rPr>
            </w:pPr>
          </w:p>
        </w:tc>
      </w:tr>
      <w:tr w:rsidR="00B366C9" w:rsidRPr="008362A6" w:rsidTr="00863D1E">
        <w:trPr>
          <w:trHeight w:val="555"/>
        </w:trPr>
        <w:tc>
          <w:tcPr>
            <w:tcW w:w="440" w:type="dxa"/>
          </w:tcPr>
          <w:p w:rsidR="00B366C9" w:rsidRPr="008362A6" w:rsidRDefault="00B366C9" w:rsidP="00863D1E">
            <w:pPr>
              <w:rPr>
                <w:rFonts w:ascii="Arial" w:hAnsi="Arial" w:cs="Arial"/>
                <w:sz w:val="20"/>
                <w:szCs w:val="20"/>
              </w:rPr>
            </w:pPr>
            <w:r>
              <w:rPr>
                <w:rFonts w:ascii="Arial" w:hAnsi="Arial" w:cs="Arial"/>
                <w:sz w:val="20"/>
                <w:szCs w:val="20"/>
              </w:rPr>
              <w:t>16</w:t>
            </w:r>
          </w:p>
        </w:tc>
        <w:tc>
          <w:tcPr>
            <w:tcW w:w="5524" w:type="dxa"/>
          </w:tcPr>
          <w:p w:rsidR="00B366C9" w:rsidRPr="008362A6" w:rsidRDefault="00B366C9" w:rsidP="00863D1E">
            <w:pPr>
              <w:rPr>
                <w:rFonts w:ascii="Arial" w:hAnsi="Arial" w:cs="Arial"/>
                <w:sz w:val="20"/>
                <w:szCs w:val="20"/>
              </w:rPr>
            </w:pPr>
            <w:r w:rsidRPr="008362A6">
              <w:rPr>
                <w:rFonts w:ascii="Arial" w:hAnsi="Arial" w:cs="Arial"/>
                <w:sz w:val="20"/>
                <w:szCs w:val="20"/>
              </w:rPr>
              <w:t>Arrange a catch-up meeting to update the employee on developments in her absence not previously notified to her. (could be completed on a KIT Day)</w:t>
            </w:r>
          </w:p>
        </w:tc>
        <w:tc>
          <w:tcPr>
            <w:tcW w:w="617" w:type="dxa"/>
          </w:tcPr>
          <w:p w:rsidR="00B366C9" w:rsidRPr="008362A6" w:rsidRDefault="00B366C9" w:rsidP="00863D1E">
            <w:pPr>
              <w:rPr>
                <w:rFonts w:ascii="Arial" w:hAnsi="Arial" w:cs="Arial"/>
                <w:sz w:val="20"/>
                <w:szCs w:val="20"/>
              </w:rPr>
            </w:pPr>
          </w:p>
        </w:tc>
        <w:tc>
          <w:tcPr>
            <w:tcW w:w="650" w:type="dxa"/>
          </w:tcPr>
          <w:p w:rsidR="00B366C9" w:rsidRPr="008362A6" w:rsidRDefault="00B366C9" w:rsidP="00863D1E">
            <w:pPr>
              <w:rPr>
                <w:rFonts w:ascii="Arial" w:hAnsi="Arial" w:cs="Arial"/>
                <w:sz w:val="20"/>
                <w:szCs w:val="20"/>
              </w:rPr>
            </w:pPr>
          </w:p>
        </w:tc>
        <w:tc>
          <w:tcPr>
            <w:tcW w:w="850" w:type="dxa"/>
          </w:tcPr>
          <w:p w:rsidR="00B366C9" w:rsidRPr="008362A6" w:rsidRDefault="00B366C9" w:rsidP="00863D1E">
            <w:pPr>
              <w:rPr>
                <w:rFonts w:ascii="Arial" w:hAnsi="Arial" w:cs="Arial"/>
                <w:sz w:val="20"/>
                <w:szCs w:val="20"/>
              </w:rPr>
            </w:pPr>
          </w:p>
        </w:tc>
        <w:tc>
          <w:tcPr>
            <w:tcW w:w="1161" w:type="dxa"/>
          </w:tcPr>
          <w:p w:rsidR="00B366C9" w:rsidRPr="008362A6" w:rsidRDefault="00B366C9" w:rsidP="00863D1E">
            <w:pPr>
              <w:rPr>
                <w:rFonts w:ascii="Arial" w:hAnsi="Arial" w:cs="Arial"/>
                <w:sz w:val="20"/>
                <w:szCs w:val="20"/>
              </w:rPr>
            </w:pPr>
          </w:p>
        </w:tc>
      </w:tr>
      <w:tr w:rsidR="00B366C9" w:rsidRPr="008362A6" w:rsidTr="00863D1E">
        <w:trPr>
          <w:trHeight w:val="301"/>
        </w:trPr>
        <w:tc>
          <w:tcPr>
            <w:tcW w:w="440" w:type="dxa"/>
          </w:tcPr>
          <w:p w:rsidR="00B366C9" w:rsidRPr="008362A6" w:rsidRDefault="00B366C9" w:rsidP="00863D1E">
            <w:pPr>
              <w:rPr>
                <w:rFonts w:ascii="Arial" w:hAnsi="Arial" w:cs="Arial"/>
                <w:sz w:val="20"/>
                <w:szCs w:val="20"/>
              </w:rPr>
            </w:pPr>
            <w:r>
              <w:rPr>
                <w:rFonts w:ascii="Arial" w:hAnsi="Arial" w:cs="Arial"/>
                <w:sz w:val="20"/>
                <w:szCs w:val="20"/>
              </w:rPr>
              <w:t>17</w:t>
            </w:r>
          </w:p>
        </w:tc>
        <w:tc>
          <w:tcPr>
            <w:tcW w:w="5524" w:type="dxa"/>
          </w:tcPr>
          <w:p w:rsidR="00B366C9" w:rsidRPr="008362A6" w:rsidRDefault="00B366C9" w:rsidP="00863D1E">
            <w:pPr>
              <w:rPr>
                <w:rFonts w:ascii="Arial" w:hAnsi="Arial" w:cs="Arial"/>
                <w:sz w:val="20"/>
                <w:szCs w:val="20"/>
              </w:rPr>
            </w:pPr>
            <w:r w:rsidRPr="008362A6">
              <w:rPr>
                <w:rFonts w:ascii="Arial" w:hAnsi="Arial" w:cs="Arial"/>
                <w:sz w:val="20"/>
                <w:szCs w:val="20"/>
              </w:rPr>
              <w:t>Discuss the arrangements for handing work back to her</w:t>
            </w:r>
          </w:p>
        </w:tc>
        <w:tc>
          <w:tcPr>
            <w:tcW w:w="617" w:type="dxa"/>
          </w:tcPr>
          <w:p w:rsidR="00B366C9" w:rsidRPr="008362A6" w:rsidRDefault="00B366C9" w:rsidP="00863D1E">
            <w:pPr>
              <w:rPr>
                <w:rFonts w:ascii="Arial" w:hAnsi="Arial" w:cs="Arial"/>
                <w:sz w:val="20"/>
                <w:szCs w:val="20"/>
              </w:rPr>
            </w:pPr>
          </w:p>
        </w:tc>
        <w:tc>
          <w:tcPr>
            <w:tcW w:w="650" w:type="dxa"/>
          </w:tcPr>
          <w:p w:rsidR="00B366C9" w:rsidRPr="008362A6" w:rsidRDefault="00B366C9" w:rsidP="00863D1E">
            <w:pPr>
              <w:rPr>
                <w:rFonts w:ascii="Arial" w:hAnsi="Arial" w:cs="Arial"/>
                <w:sz w:val="20"/>
                <w:szCs w:val="20"/>
              </w:rPr>
            </w:pPr>
          </w:p>
        </w:tc>
        <w:tc>
          <w:tcPr>
            <w:tcW w:w="850" w:type="dxa"/>
          </w:tcPr>
          <w:p w:rsidR="00B366C9" w:rsidRPr="008362A6" w:rsidRDefault="00B366C9" w:rsidP="00863D1E">
            <w:pPr>
              <w:rPr>
                <w:rFonts w:ascii="Arial" w:hAnsi="Arial" w:cs="Arial"/>
                <w:sz w:val="20"/>
                <w:szCs w:val="20"/>
              </w:rPr>
            </w:pPr>
          </w:p>
        </w:tc>
        <w:tc>
          <w:tcPr>
            <w:tcW w:w="1161" w:type="dxa"/>
          </w:tcPr>
          <w:p w:rsidR="00B366C9" w:rsidRPr="008362A6" w:rsidRDefault="00B366C9" w:rsidP="00863D1E">
            <w:pPr>
              <w:rPr>
                <w:rFonts w:ascii="Arial" w:hAnsi="Arial" w:cs="Arial"/>
                <w:sz w:val="20"/>
                <w:szCs w:val="20"/>
              </w:rPr>
            </w:pPr>
          </w:p>
        </w:tc>
      </w:tr>
      <w:tr w:rsidR="00B366C9" w:rsidRPr="008362A6" w:rsidTr="00863D1E">
        <w:trPr>
          <w:trHeight w:val="1365"/>
        </w:trPr>
        <w:tc>
          <w:tcPr>
            <w:tcW w:w="440" w:type="dxa"/>
          </w:tcPr>
          <w:p w:rsidR="00B366C9" w:rsidRPr="008362A6" w:rsidRDefault="00B366C9" w:rsidP="00863D1E">
            <w:pPr>
              <w:rPr>
                <w:rFonts w:ascii="Arial" w:hAnsi="Arial" w:cs="Arial"/>
                <w:sz w:val="20"/>
                <w:szCs w:val="20"/>
              </w:rPr>
            </w:pPr>
            <w:r>
              <w:rPr>
                <w:rFonts w:ascii="Arial" w:hAnsi="Arial" w:cs="Arial"/>
                <w:sz w:val="20"/>
                <w:szCs w:val="20"/>
              </w:rPr>
              <w:t>18</w:t>
            </w:r>
          </w:p>
        </w:tc>
        <w:tc>
          <w:tcPr>
            <w:tcW w:w="5524" w:type="dxa"/>
          </w:tcPr>
          <w:p w:rsidR="00B366C9" w:rsidRPr="008362A6" w:rsidRDefault="00B366C9" w:rsidP="00863D1E">
            <w:pPr>
              <w:rPr>
                <w:rFonts w:ascii="Arial" w:hAnsi="Arial" w:cs="Arial"/>
                <w:sz w:val="20"/>
                <w:szCs w:val="20"/>
              </w:rPr>
            </w:pPr>
            <w:r w:rsidRPr="008362A6">
              <w:rPr>
                <w:rFonts w:ascii="Arial" w:hAnsi="Arial" w:cs="Arial"/>
                <w:sz w:val="20"/>
                <w:szCs w:val="20"/>
              </w:rPr>
              <w:t xml:space="preserve">If possible work should be handed back to the employee on a gradual basis with the aim that she will be completely up to speed and handling a workload appropriate to her contracted working hours within an agreed period following her return from maternity leave. </w:t>
            </w:r>
          </w:p>
        </w:tc>
        <w:tc>
          <w:tcPr>
            <w:tcW w:w="617" w:type="dxa"/>
          </w:tcPr>
          <w:p w:rsidR="00B366C9" w:rsidRPr="008362A6" w:rsidRDefault="00B366C9" w:rsidP="00863D1E">
            <w:pPr>
              <w:rPr>
                <w:rFonts w:ascii="Arial" w:hAnsi="Arial" w:cs="Arial"/>
                <w:sz w:val="20"/>
                <w:szCs w:val="20"/>
              </w:rPr>
            </w:pPr>
          </w:p>
        </w:tc>
        <w:tc>
          <w:tcPr>
            <w:tcW w:w="650" w:type="dxa"/>
          </w:tcPr>
          <w:p w:rsidR="00B366C9" w:rsidRPr="008362A6" w:rsidRDefault="00B366C9" w:rsidP="00863D1E">
            <w:pPr>
              <w:rPr>
                <w:rFonts w:ascii="Arial" w:hAnsi="Arial" w:cs="Arial"/>
                <w:sz w:val="20"/>
                <w:szCs w:val="20"/>
              </w:rPr>
            </w:pPr>
          </w:p>
        </w:tc>
        <w:tc>
          <w:tcPr>
            <w:tcW w:w="850" w:type="dxa"/>
          </w:tcPr>
          <w:p w:rsidR="00B366C9" w:rsidRPr="008362A6" w:rsidRDefault="00B366C9" w:rsidP="00863D1E">
            <w:pPr>
              <w:rPr>
                <w:rFonts w:ascii="Arial" w:hAnsi="Arial" w:cs="Arial"/>
                <w:sz w:val="20"/>
                <w:szCs w:val="20"/>
              </w:rPr>
            </w:pPr>
          </w:p>
        </w:tc>
        <w:tc>
          <w:tcPr>
            <w:tcW w:w="1161" w:type="dxa"/>
          </w:tcPr>
          <w:p w:rsidR="00B366C9" w:rsidRPr="008362A6" w:rsidRDefault="00B366C9" w:rsidP="00863D1E">
            <w:pPr>
              <w:rPr>
                <w:rFonts w:ascii="Arial" w:hAnsi="Arial" w:cs="Arial"/>
                <w:sz w:val="20"/>
                <w:szCs w:val="20"/>
              </w:rPr>
            </w:pPr>
          </w:p>
        </w:tc>
      </w:tr>
      <w:tr w:rsidR="00B366C9" w:rsidRPr="008362A6" w:rsidTr="00863D1E">
        <w:trPr>
          <w:trHeight w:val="365"/>
        </w:trPr>
        <w:tc>
          <w:tcPr>
            <w:tcW w:w="440" w:type="dxa"/>
          </w:tcPr>
          <w:p w:rsidR="00B366C9" w:rsidRPr="008362A6" w:rsidRDefault="00B366C9" w:rsidP="00863D1E">
            <w:pPr>
              <w:rPr>
                <w:rFonts w:ascii="Arial" w:hAnsi="Arial" w:cs="Arial"/>
                <w:sz w:val="20"/>
                <w:szCs w:val="20"/>
              </w:rPr>
            </w:pPr>
            <w:r>
              <w:rPr>
                <w:rFonts w:ascii="Arial" w:hAnsi="Arial" w:cs="Arial"/>
                <w:sz w:val="20"/>
                <w:szCs w:val="20"/>
              </w:rPr>
              <w:t>19</w:t>
            </w:r>
          </w:p>
        </w:tc>
        <w:tc>
          <w:tcPr>
            <w:tcW w:w="5524" w:type="dxa"/>
          </w:tcPr>
          <w:p w:rsidR="00B366C9" w:rsidRPr="008362A6" w:rsidRDefault="00B366C9" w:rsidP="00863D1E">
            <w:pPr>
              <w:rPr>
                <w:rFonts w:ascii="Arial" w:hAnsi="Arial" w:cs="Arial"/>
                <w:sz w:val="20"/>
                <w:szCs w:val="20"/>
              </w:rPr>
            </w:pPr>
            <w:r w:rsidRPr="008362A6">
              <w:rPr>
                <w:rFonts w:ascii="Arial" w:hAnsi="Arial" w:cs="Arial"/>
                <w:sz w:val="20"/>
                <w:szCs w:val="20"/>
              </w:rPr>
              <w:t>Discuss any other operational matters</w:t>
            </w:r>
          </w:p>
        </w:tc>
        <w:tc>
          <w:tcPr>
            <w:tcW w:w="617" w:type="dxa"/>
          </w:tcPr>
          <w:p w:rsidR="00B366C9" w:rsidRPr="008362A6" w:rsidRDefault="00B366C9" w:rsidP="00863D1E">
            <w:pPr>
              <w:rPr>
                <w:rFonts w:ascii="Arial" w:hAnsi="Arial" w:cs="Arial"/>
                <w:sz w:val="20"/>
                <w:szCs w:val="20"/>
              </w:rPr>
            </w:pPr>
          </w:p>
        </w:tc>
        <w:tc>
          <w:tcPr>
            <w:tcW w:w="650" w:type="dxa"/>
          </w:tcPr>
          <w:p w:rsidR="00B366C9" w:rsidRPr="008362A6" w:rsidRDefault="00B366C9" w:rsidP="00863D1E">
            <w:pPr>
              <w:rPr>
                <w:rFonts w:ascii="Arial" w:hAnsi="Arial" w:cs="Arial"/>
                <w:sz w:val="20"/>
                <w:szCs w:val="20"/>
              </w:rPr>
            </w:pPr>
          </w:p>
        </w:tc>
        <w:tc>
          <w:tcPr>
            <w:tcW w:w="850" w:type="dxa"/>
          </w:tcPr>
          <w:p w:rsidR="00B366C9" w:rsidRPr="008362A6" w:rsidRDefault="00B366C9" w:rsidP="00863D1E">
            <w:pPr>
              <w:rPr>
                <w:rFonts w:ascii="Arial" w:hAnsi="Arial" w:cs="Arial"/>
                <w:sz w:val="20"/>
                <w:szCs w:val="20"/>
              </w:rPr>
            </w:pPr>
          </w:p>
        </w:tc>
        <w:tc>
          <w:tcPr>
            <w:tcW w:w="1161" w:type="dxa"/>
          </w:tcPr>
          <w:p w:rsidR="00B366C9" w:rsidRPr="008362A6" w:rsidRDefault="00B366C9" w:rsidP="00863D1E">
            <w:pPr>
              <w:rPr>
                <w:rFonts w:ascii="Arial" w:hAnsi="Arial" w:cs="Arial"/>
                <w:sz w:val="20"/>
                <w:szCs w:val="20"/>
              </w:rPr>
            </w:pPr>
          </w:p>
        </w:tc>
      </w:tr>
      <w:tr w:rsidR="00B366C9" w:rsidRPr="008362A6" w:rsidTr="00863D1E">
        <w:trPr>
          <w:trHeight w:val="795"/>
        </w:trPr>
        <w:tc>
          <w:tcPr>
            <w:tcW w:w="440" w:type="dxa"/>
          </w:tcPr>
          <w:p w:rsidR="00B366C9" w:rsidRPr="008362A6" w:rsidRDefault="00B366C9" w:rsidP="00863D1E">
            <w:pPr>
              <w:rPr>
                <w:rFonts w:ascii="Arial" w:hAnsi="Arial" w:cs="Arial"/>
                <w:sz w:val="20"/>
                <w:szCs w:val="20"/>
              </w:rPr>
            </w:pPr>
            <w:r>
              <w:rPr>
                <w:rFonts w:ascii="Arial" w:hAnsi="Arial" w:cs="Arial"/>
                <w:sz w:val="20"/>
                <w:szCs w:val="20"/>
              </w:rPr>
              <w:t>20</w:t>
            </w:r>
          </w:p>
        </w:tc>
        <w:tc>
          <w:tcPr>
            <w:tcW w:w="5524" w:type="dxa"/>
          </w:tcPr>
          <w:p w:rsidR="00B366C9" w:rsidRPr="008362A6" w:rsidRDefault="00B366C9" w:rsidP="00863D1E">
            <w:pPr>
              <w:rPr>
                <w:rFonts w:ascii="Arial" w:hAnsi="Arial" w:cs="Arial"/>
                <w:sz w:val="20"/>
                <w:szCs w:val="20"/>
              </w:rPr>
            </w:pPr>
            <w:r w:rsidRPr="008362A6">
              <w:rPr>
                <w:rFonts w:ascii="Arial" w:hAnsi="Arial" w:cs="Arial"/>
                <w:sz w:val="20"/>
                <w:szCs w:val="20"/>
              </w:rPr>
              <w:t>Arrange for her to meet with other work colleagues to enable her to re-</w:t>
            </w:r>
            <w:proofErr w:type="spellStart"/>
            <w:r w:rsidRPr="008362A6">
              <w:rPr>
                <w:rFonts w:ascii="Arial" w:hAnsi="Arial" w:cs="Arial"/>
                <w:sz w:val="20"/>
                <w:szCs w:val="20"/>
              </w:rPr>
              <w:t>familiarise</w:t>
            </w:r>
            <w:proofErr w:type="spellEnd"/>
            <w:r w:rsidRPr="008362A6">
              <w:rPr>
                <w:rFonts w:ascii="Arial" w:hAnsi="Arial" w:cs="Arial"/>
                <w:sz w:val="20"/>
                <w:szCs w:val="20"/>
              </w:rPr>
              <w:t xml:space="preserve"> herself with the workload and the relevant systems of work.</w:t>
            </w:r>
          </w:p>
        </w:tc>
        <w:tc>
          <w:tcPr>
            <w:tcW w:w="617" w:type="dxa"/>
          </w:tcPr>
          <w:p w:rsidR="00B366C9" w:rsidRPr="008362A6" w:rsidRDefault="00B366C9" w:rsidP="00863D1E">
            <w:pPr>
              <w:rPr>
                <w:rFonts w:ascii="Arial" w:hAnsi="Arial" w:cs="Arial"/>
                <w:sz w:val="20"/>
                <w:szCs w:val="20"/>
              </w:rPr>
            </w:pPr>
          </w:p>
        </w:tc>
        <w:tc>
          <w:tcPr>
            <w:tcW w:w="650" w:type="dxa"/>
          </w:tcPr>
          <w:p w:rsidR="00B366C9" w:rsidRPr="008362A6" w:rsidRDefault="00B366C9" w:rsidP="00863D1E">
            <w:pPr>
              <w:rPr>
                <w:rFonts w:ascii="Arial" w:hAnsi="Arial" w:cs="Arial"/>
                <w:sz w:val="20"/>
                <w:szCs w:val="20"/>
              </w:rPr>
            </w:pPr>
          </w:p>
        </w:tc>
        <w:tc>
          <w:tcPr>
            <w:tcW w:w="850" w:type="dxa"/>
          </w:tcPr>
          <w:p w:rsidR="00B366C9" w:rsidRPr="008362A6" w:rsidRDefault="00B366C9" w:rsidP="00863D1E">
            <w:pPr>
              <w:rPr>
                <w:rFonts w:ascii="Arial" w:hAnsi="Arial" w:cs="Arial"/>
                <w:sz w:val="20"/>
                <w:szCs w:val="20"/>
              </w:rPr>
            </w:pPr>
          </w:p>
        </w:tc>
        <w:tc>
          <w:tcPr>
            <w:tcW w:w="1161" w:type="dxa"/>
          </w:tcPr>
          <w:p w:rsidR="00B366C9" w:rsidRPr="008362A6" w:rsidRDefault="00B366C9" w:rsidP="00863D1E">
            <w:pPr>
              <w:rPr>
                <w:rFonts w:ascii="Arial" w:hAnsi="Arial" w:cs="Arial"/>
                <w:sz w:val="20"/>
                <w:szCs w:val="20"/>
              </w:rPr>
            </w:pPr>
          </w:p>
        </w:tc>
      </w:tr>
      <w:tr w:rsidR="00B366C9" w:rsidRPr="008362A6" w:rsidTr="00863D1E">
        <w:trPr>
          <w:trHeight w:val="467"/>
        </w:trPr>
        <w:tc>
          <w:tcPr>
            <w:tcW w:w="440" w:type="dxa"/>
          </w:tcPr>
          <w:p w:rsidR="00B366C9" w:rsidRPr="008362A6" w:rsidRDefault="00B366C9" w:rsidP="00863D1E">
            <w:pPr>
              <w:rPr>
                <w:rFonts w:ascii="Arial" w:hAnsi="Arial" w:cs="Arial"/>
                <w:sz w:val="20"/>
                <w:szCs w:val="20"/>
              </w:rPr>
            </w:pPr>
            <w:r>
              <w:rPr>
                <w:rFonts w:ascii="Arial" w:hAnsi="Arial" w:cs="Arial"/>
                <w:sz w:val="20"/>
                <w:szCs w:val="20"/>
              </w:rPr>
              <w:t>21</w:t>
            </w:r>
          </w:p>
        </w:tc>
        <w:tc>
          <w:tcPr>
            <w:tcW w:w="5524" w:type="dxa"/>
          </w:tcPr>
          <w:p w:rsidR="00B366C9" w:rsidRPr="008362A6" w:rsidRDefault="00B366C9" w:rsidP="00863D1E">
            <w:pPr>
              <w:rPr>
                <w:rFonts w:ascii="Arial" w:hAnsi="Arial" w:cs="Arial"/>
                <w:sz w:val="20"/>
                <w:szCs w:val="20"/>
              </w:rPr>
            </w:pPr>
            <w:r w:rsidRPr="008362A6">
              <w:rPr>
                <w:rFonts w:ascii="Arial" w:hAnsi="Arial" w:cs="Arial"/>
                <w:sz w:val="20"/>
                <w:szCs w:val="20"/>
              </w:rPr>
              <w:t>Introduce her to any new members of staff</w:t>
            </w:r>
          </w:p>
        </w:tc>
        <w:tc>
          <w:tcPr>
            <w:tcW w:w="617" w:type="dxa"/>
          </w:tcPr>
          <w:p w:rsidR="00B366C9" w:rsidRPr="008362A6" w:rsidRDefault="00B366C9" w:rsidP="00863D1E">
            <w:pPr>
              <w:rPr>
                <w:rFonts w:ascii="Arial" w:hAnsi="Arial" w:cs="Arial"/>
                <w:sz w:val="20"/>
                <w:szCs w:val="20"/>
              </w:rPr>
            </w:pPr>
          </w:p>
        </w:tc>
        <w:tc>
          <w:tcPr>
            <w:tcW w:w="650" w:type="dxa"/>
          </w:tcPr>
          <w:p w:rsidR="00B366C9" w:rsidRPr="008362A6" w:rsidRDefault="00B366C9" w:rsidP="00863D1E">
            <w:pPr>
              <w:rPr>
                <w:rFonts w:ascii="Arial" w:hAnsi="Arial" w:cs="Arial"/>
                <w:sz w:val="20"/>
                <w:szCs w:val="20"/>
              </w:rPr>
            </w:pPr>
          </w:p>
        </w:tc>
        <w:tc>
          <w:tcPr>
            <w:tcW w:w="850" w:type="dxa"/>
          </w:tcPr>
          <w:p w:rsidR="00B366C9" w:rsidRPr="008362A6" w:rsidRDefault="00B366C9" w:rsidP="00863D1E">
            <w:pPr>
              <w:rPr>
                <w:rFonts w:ascii="Arial" w:hAnsi="Arial" w:cs="Arial"/>
                <w:sz w:val="20"/>
                <w:szCs w:val="20"/>
              </w:rPr>
            </w:pPr>
          </w:p>
        </w:tc>
        <w:tc>
          <w:tcPr>
            <w:tcW w:w="1161" w:type="dxa"/>
          </w:tcPr>
          <w:p w:rsidR="00B366C9" w:rsidRPr="008362A6" w:rsidRDefault="00B366C9" w:rsidP="00863D1E">
            <w:pPr>
              <w:rPr>
                <w:rFonts w:ascii="Arial" w:hAnsi="Arial" w:cs="Arial"/>
                <w:sz w:val="20"/>
                <w:szCs w:val="20"/>
              </w:rPr>
            </w:pPr>
          </w:p>
        </w:tc>
      </w:tr>
      <w:tr w:rsidR="00B366C9" w:rsidRPr="008362A6" w:rsidTr="00863D1E">
        <w:tc>
          <w:tcPr>
            <w:tcW w:w="440" w:type="dxa"/>
          </w:tcPr>
          <w:p w:rsidR="00B366C9" w:rsidRPr="008362A6" w:rsidRDefault="00B366C9" w:rsidP="00863D1E">
            <w:pPr>
              <w:rPr>
                <w:rFonts w:ascii="Arial" w:hAnsi="Arial" w:cs="Arial"/>
                <w:sz w:val="20"/>
                <w:szCs w:val="20"/>
              </w:rPr>
            </w:pPr>
            <w:r>
              <w:rPr>
                <w:rFonts w:ascii="Arial" w:hAnsi="Arial" w:cs="Arial"/>
                <w:sz w:val="20"/>
                <w:szCs w:val="20"/>
              </w:rPr>
              <w:t>22</w:t>
            </w:r>
          </w:p>
        </w:tc>
        <w:tc>
          <w:tcPr>
            <w:tcW w:w="5524" w:type="dxa"/>
          </w:tcPr>
          <w:p w:rsidR="00B366C9" w:rsidRPr="008362A6" w:rsidRDefault="00B366C9" w:rsidP="00863D1E">
            <w:pPr>
              <w:rPr>
                <w:rFonts w:ascii="Arial" w:hAnsi="Arial" w:cs="Arial"/>
                <w:sz w:val="20"/>
                <w:szCs w:val="20"/>
              </w:rPr>
            </w:pPr>
            <w:r w:rsidRPr="008362A6">
              <w:rPr>
                <w:rFonts w:ascii="Arial" w:hAnsi="Arial" w:cs="Arial"/>
                <w:sz w:val="20"/>
                <w:szCs w:val="20"/>
              </w:rPr>
              <w:t>Discuss any training needs and ensure that these are addressed as soon as possible after her return.</w:t>
            </w:r>
          </w:p>
        </w:tc>
        <w:tc>
          <w:tcPr>
            <w:tcW w:w="617" w:type="dxa"/>
          </w:tcPr>
          <w:p w:rsidR="00B366C9" w:rsidRPr="008362A6" w:rsidRDefault="00B366C9" w:rsidP="00863D1E">
            <w:pPr>
              <w:rPr>
                <w:rFonts w:ascii="Arial" w:hAnsi="Arial" w:cs="Arial"/>
                <w:sz w:val="20"/>
                <w:szCs w:val="20"/>
              </w:rPr>
            </w:pPr>
          </w:p>
        </w:tc>
        <w:tc>
          <w:tcPr>
            <w:tcW w:w="650" w:type="dxa"/>
          </w:tcPr>
          <w:p w:rsidR="00B366C9" w:rsidRPr="008362A6" w:rsidRDefault="00B366C9" w:rsidP="00863D1E">
            <w:pPr>
              <w:rPr>
                <w:rFonts w:ascii="Arial" w:hAnsi="Arial" w:cs="Arial"/>
                <w:sz w:val="20"/>
                <w:szCs w:val="20"/>
              </w:rPr>
            </w:pPr>
          </w:p>
        </w:tc>
        <w:tc>
          <w:tcPr>
            <w:tcW w:w="850" w:type="dxa"/>
          </w:tcPr>
          <w:p w:rsidR="00B366C9" w:rsidRPr="008362A6" w:rsidRDefault="00B366C9" w:rsidP="00863D1E">
            <w:pPr>
              <w:rPr>
                <w:rFonts w:ascii="Arial" w:hAnsi="Arial" w:cs="Arial"/>
                <w:sz w:val="20"/>
                <w:szCs w:val="20"/>
              </w:rPr>
            </w:pPr>
          </w:p>
        </w:tc>
        <w:tc>
          <w:tcPr>
            <w:tcW w:w="1161" w:type="dxa"/>
          </w:tcPr>
          <w:p w:rsidR="00B366C9" w:rsidRPr="008362A6" w:rsidRDefault="00B366C9" w:rsidP="00863D1E">
            <w:pPr>
              <w:rPr>
                <w:rFonts w:ascii="Arial" w:hAnsi="Arial" w:cs="Arial"/>
                <w:sz w:val="20"/>
                <w:szCs w:val="20"/>
              </w:rPr>
            </w:pPr>
          </w:p>
        </w:tc>
      </w:tr>
      <w:tr w:rsidR="00B366C9" w:rsidRPr="008362A6" w:rsidTr="00863D1E">
        <w:tc>
          <w:tcPr>
            <w:tcW w:w="440" w:type="dxa"/>
          </w:tcPr>
          <w:p w:rsidR="00B366C9" w:rsidRPr="008362A6" w:rsidRDefault="00B366C9" w:rsidP="00863D1E">
            <w:pPr>
              <w:rPr>
                <w:rFonts w:ascii="Arial" w:hAnsi="Arial" w:cs="Arial"/>
                <w:sz w:val="20"/>
                <w:szCs w:val="20"/>
              </w:rPr>
            </w:pPr>
            <w:r>
              <w:rPr>
                <w:rFonts w:ascii="Arial" w:hAnsi="Arial" w:cs="Arial"/>
                <w:sz w:val="20"/>
                <w:szCs w:val="20"/>
              </w:rPr>
              <w:t>23</w:t>
            </w:r>
          </w:p>
        </w:tc>
        <w:tc>
          <w:tcPr>
            <w:tcW w:w="5524" w:type="dxa"/>
          </w:tcPr>
          <w:p w:rsidR="00B366C9" w:rsidRPr="008362A6" w:rsidRDefault="00B366C9" w:rsidP="00863D1E">
            <w:pPr>
              <w:rPr>
                <w:rFonts w:ascii="Arial" w:hAnsi="Arial" w:cs="Arial"/>
                <w:sz w:val="20"/>
                <w:szCs w:val="20"/>
              </w:rPr>
            </w:pPr>
            <w:r w:rsidRPr="008362A6">
              <w:rPr>
                <w:rFonts w:ascii="Arial" w:hAnsi="Arial" w:cs="Arial"/>
                <w:sz w:val="20"/>
                <w:szCs w:val="20"/>
              </w:rPr>
              <w:t>Advise on parental leave entitlement</w:t>
            </w:r>
          </w:p>
        </w:tc>
        <w:tc>
          <w:tcPr>
            <w:tcW w:w="617" w:type="dxa"/>
          </w:tcPr>
          <w:p w:rsidR="00B366C9" w:rsidRPr="008362A6" w:rsidRDefault="00B366C9" w:rsidP="00863D1E">
            <w:pPr>
              <w:rPr>
                <w:rFonts w:ascii="Arial" w:hAnsi="Arial" w:cs="Arial"/>
                <w:sz w:val="20"/>
                <w:szCs w:val="20"/>
              </w:rPr>
            </w:pPr>
          </w:p>
        </w:tc>
        <w:tc>
          <w:tcPr>
            <w:tcW w:w="650" w:type="dxa"/>
          </w:tcPr>
          <w:p w:rsidR="00B366C9" w:rsidRPr="008362A6" w:rsidRDefault="00B366C9" w:rsidP="00863D1E">
            <w:pPr>
              <w:rPr>
                <w:rFonts w:ascii="Arial" w:hAnsi="Arial" w:cs="Arial"/>
                <w:sz w:val="20"/>
                <w:szCs w:val="20"/>
              </w:rPr>
            </w:pPr>
          </w:p>
        </w:tc>
        <w:tc>
          <w:tcPr>
            <w:tcW w:w="850" w:type="dxa"/>
          </w:tcPr>
          <w:p w:rsidR="00B366C9" w:rsidRPr="008362A6" w:rsidRDefault="00B366C9" w:rsidP="00863D1E">
            <w:pPr>
              <w:rPr>
                <w:rFonts w:ascii="Arial" w:hAnsi="Arial" w:cs="Arial"/>
                <w:sz w:val="20"/>
                <w:szCs w:val="20"/>
              </w:rPr>
            </w:pPr>
          </w:p>
        </w:tc>
        <w:tc>
          <w:tcPr>
            <w:tcW w:w="1161" w:type="dxa"/>
          </w:tcPr>
          <w:p w:rsidR="00B366C9" w:rsidRPr="008362A6" w:rsidRDefault="00B366C9" w:rsidP="00863D1E">
            <w:pPr>
              <w:rPr>
                <w:rFonts w:ascii="Arial" w:hAnsi="Arial" w:cs="Arial"/>
                <w:sz w:val="20"/>
                <w:szCs w:val="20"/>
              </w:rPr>
            </w:pPr>
          </w:p>
        </w:tc>
      </w:tr>
      <w:tr w:rsidR="00B366C9" w:rsidRPr="008362A6" w:rsidTr="00863D1E">
        <w:tc>
          <w:tcPr>
            <w:tcW w:w="440" w:type="dxa"/>
          </w:tcPr>
          <w:p w:rsidR="00B366C9" w:rsidRPr="008362A6" w:rsidRDefault="00B366C9" w:rsidP="00863D1E">
            <w:pPr>
              <w:rPr>
                <w:rFonts w:ascii="Arial" w:hAnsi="Arial" w:cs="Arial"/>
                <w:sz w:val="20"/>
                <w:szCs w:val="20"/>
              </w:rPr>
            </w:pPr>
            <w:r>
              <w:rPr>
                <w:rFonts w:ascii="Arial" w:hAnsi="Arial" w:cs="Arial"/>
                <w:sz w:val="20"/>
                <w:szCs w:val="20"/>
              </w:rPr>
              <w:t>24</w:t>
            </w:r>
          </w:p>
        </w:tc>
        <w:tc>
          <w:tcPr>
            <w:tcW w:w="5524" w:type="dxa"/>
          </w:tcPr>
          <w:p w:rsidR="00B366C9" w:rsidRPr="008362A6" w:rsidRDefault="00B366C9" w:rsidP="00863D1E">
            <w:pPr>
              <w:rPr>
                <w:rFonts w:ascii="Arial" w:hAnsi="Arial" w:cs="Arial"/>
                <w:sz w:val="20"/>
                <w:szCs w:val="20"/>
              </w:rPr>
            </w:pPr>
            <w:r w:rsidRPr="008362A6">
              <w:rPr>
                <w:rFonts w:ascii="Arial" w:hAnsi="Arial" w:cs="Arial"/>
                <w:sz w:val="20"/>
                <w:szCs w:val="20"/>
              </w:rPr>
              <w:t xml:space="preserve">Confirm the right to request flexible working arrangements – Refer to Flexible Working Arrangements Policy. </w:t>
            </w:r>
          </w:p>
        </w:tc>
        <w:tc>
          <w:tcPr>
            <w:tcW w:w="617" w:type="dxa"/>
          </w:tcPr>
          <w:p w:rsidR="00B366C9" w:rsidRPr="008362A6" w:rsidRDefault="00B366C9" w:rsidP="00863D1E">
            <w:pPr>
              <w:rPr>
                <w:rFonts w:ascii="Arial" w:hAnsi="Arial" w:cs="Arial"/>
                <w:sz w:val="20"/>
                <w:szCs w:val="20"/>
              </w:rPr>
            </w:pPr>
          </w:p>
        </w:tc>
        <w:tc>
          <w:tcPr>
            <w:tcW w:w="650" w:type="dxa"/>
          </w:tcPr>
          <w:p w:rsidR="00B366C9" w:rsidRPr="008362A6" w:rsidRDefault="00B366C9" w:rsidP="00863D1E">
            <w:pPr>
              <w:rPr>
                <w:rFonts w:ascii="Arial" w:hAnsi="Arial" w:cs="Arial"/>
                <w:sz w:val="20"/>
                <w:szCs w:val="20"/>
              </w:rPr>
            </w:pPr>
          </w:p>
        </w:tc>
        <w:tc>
          <w:tcPr>
            <w:tcW w:w="850" w:type="dxa"/>
          </w:tcPr>
          <w:p w:rsidR="00B366C9" w:rsidRPr="008362A6" w:rsidRDefault="00B366C9" w:rsidP="00863D1E">
            <w:pPr>
              <w:rPr>
                <w:rFonts w:ascii="Arial" w:hAnsi="Arial" w:cs="Arial"/>
                <w:sz w:val="20"/>
                <w:szCs w:val="20"/>
              </w:rPr>
            </w:pPr>
          </w:p>
        </w:tc>
        <w:tc>
          <w:tcPr>
            <w:tcW w:w="1161" w:type="dxa"/>
          </w:tcPr>
          <w:p w:rsidR="00B366C9" w:rsidRPr="008362A6" w:rsidRDefault="00B366C9" w:rsidP="00863D1E">
            <w:pPr>
              <w:rPr>
                <w:rFonts w:ascii="Arial" w:hAnsi="Arial" w:cs="Arial"/>
                <w:sz w:val="20"/>
                <w:szCs w:val="20"/>
              </w:rPr>
            </w:pPr>
          </w:p>
        </w:tc>
      </w:tr>
      <w:tr w:rsidR="00B366C9" w:rsidTr="00863D1E">
        <w:tc>
          <w:tcPr>
            <w:tcW w:w="9242" w:type="dxa"/>
            <w:gridSpan w:val="6"/>
          </w:tcPr>
          <w:p w:rsidR="00B366C9" w:rsidRDefault="00B366C9" w:rsidP="00863D1E">
            <w:pPr>
              <w:rPr>
                <w:rFonts w:ascii="Arial" w:hAnsi="Arial" w:cs="Arial"/>
                <w:b/>
                <w:sz w:val="20"/>
                <w:szCs w:val="20"/>
                <w:u w:val="single"/>
              </w:rPr>
            </w:pPr>
            <w:r>
              <w:rPr>
                <w:rFonts w:ascii="Arial" w:hAnsi="Arial" w:cs="Arial"/>
                <w:b/>
                <w:sz w:val="20"/>
                <w:szCs w:val="20"/>
                <w:u w:val="single"/>
              </w:rPr>
              <w:t>Additional Information</w:t>
            </w:r>
          </w:p>
          <w:p w:rsidR="00B366C9" w:rsidRDefault="00B366C9" w:rsidP="00863D1E">
            <w:pPr>
              <w:rPr>
                <w:rFonts w:ascii="Arial" w:hAnsi="Arial" w:cs="Arial"/>
                <w:b/>
                <w:sz w:val="20"/>
                <w:szCs w:val="20"/>
                <w:u w:val="single"/>
              </w:rPr>
            </w:pPr>
          </w:p>
          <w:p w:rsidR="00B366C9" w:rsidRPr="008362A6" w:rsidRDefault="00B366C9" w:rsidP="00863D1E">
            <w:pPr>
              <w:rPr>
                <w:rFonts w:ascii="Arial" w:hAnsi="Arial" w:cs="Arial"/>
                <w:b/>
                <w:sz w:val="20"/>
                <w:szCs w:val="20"/>
                <w:u w:val="single"/>
              </w:rPr>
            </w:pPr>
          </w:p>
          <w:p w:rsidR="00B366C9" w:rsidRDefault="00B366C9" w:rsidP="00863D1E">
            <w:pPr>
              <w:rPr>
                <w:rFonts w:ascii="Arial" w:hAnsi="Arial" w:cs="Arial"/>
                <w:b/>
                <w:sz w:val="20"/>
                <w:szCs w:val="20"/>
                <w:u w:val="single"/>
              </w:rPr>
            </w:pPr>
          </w:p>
          <w:p w:rsidR="00B366C9" w:rsidRDefault="00B366C9" w:rsidP="00863D1E">
            <w:pPr>
              <w:rPr>
                <w:rFonts w:ascii="Arial" w:hAnsi="Arial" w:cs="Arial"/>
                <w:b/>
                <w:sz w:val="20"/>
                <w:szCs w:val="20"/>
                <w:u w:val="single"/>
              </w:rPr>
            </w:pPr>
          </w:p>
          <w:p w:rsidR="00B366C9" w:rsidRDefault="00B366C9" w:rsidP="00863D1E">
            <w:pPr>
              <w:rPr>
                <w:rFonts w:ascii="Arial" w:hAnsi="Arial" w:cs="Arial"/>
                <w:b/>
                <w:sz w:val="20"/>
                <w:szCs w:val="20"/>
                <w:u w:val="single"/>
              </w:rPr>
            </w:pPr>
          </w:p>
        </w:tc>
      </w:tr>
    </w:tbl>
    <w:p w:rsidR="00B366C9" w:rsidRPr="008362A6" w:rsidRDefault="00B366C9" w:rsidP="00B366C9">
      <w:pPr>
        <w:rPr>
          <w:rFonts w:ascii="Arial" w:hAnsi="Arial" w:cs="Arial"/>
          <w:b/>
          <w:sz w:val="20"/>
          <w:szCs w:val="20"/>
          <w:u w:val="single"/>
        </w:rPr>
      </w:pPr>
    </w:p>
    <w:p w:rsidR="00AF11AD" w:rsidRDefault="00AF11AD">
      <w:pPr>
        <w:rPr>
          <w:rFonts w:ascii="Arial" w:eastAsia="Arial" w:hAnsi="Arial" w:cs="Arial"/>
        </w:rPr>
      </w:pPr>
    </w:p>
    <w:p w:rsidR="00AF11AD" w:rsidRDefault="00AF11AD">
      <w:pPr>
        <w:rPr>
          <w:rFonts w:ascii="Arial" w:eastAsia="Arial" w:hAnsi="Arial" w:cs="Arial"/>
        </w:rPr>
      </w:pPr>
    </w:p>
    <w:p w:rsidR="00AF11AD" w:rsidRDefault="00AF11AD">
      <w:pPr>
        <w:rPr>
          <w:rFonts w:ascii="Arial" w:eastAsia="Arial" w:hAnsi="Arial" w:cs="Arial"/>
        </w:rPr>
      </w:pPr>
    </w:p>
    <w:p w:rsidR="00AF11AD" w:rsidRDefault="00AF11AD">
      <w:pPr>
        <w:rPr>
          <w:rFonts w:ascii="Arial" w:eastAsia="Arial" w:hAnsi="Arial" w:cs="Arial"/>
        </w:rPr>
      </w:pPr>
    </w:p>
    <w:p w:rsidR="00840A22" w:rsidRDefault="00840A22">
      <w:pPr>
        <w:rPr>
          <w:rFonts w:ascii="Arial" w:eastAsia="Arial" w:hAnsi="Arial" w:cs="Arial"/>
        </w:rPr>
      </w:pPr>
    </w:p>
    <w:p w:rsidR="00840A22" w:rsidRDefault="00840A22">
      <w:pPr>
        <w:rPr>
          <w:rFonts w:ascii="Arial" w:eastAsia="Arial" w:hAnsi="Arial" w:cs="Arial"/>
        </w:rPr>
      </w:pPr>
    </w:p>
    <w:p w:rsidR="00840A22" w:rsidRDefault="00840A22">
      <w:pPr>
        <w:rPr>
          <w:rFonts w:ascii="Arial" w:eastAsia="Arial" w:hAnsi="Arial" w:cs="Arial"/>
        </w:rPr>
      </w:pPr>
    </w:p>
    <w:p w:rsidR="00840A22" w:rsidRDefault="00840A22">
      <w:pPr>
        <w:rPr>
          <w:rFonts w:ascii="Arial" w:eastAsia="Arial" w:hAnsi="Arial" w:cs="Arial"/>
        </w:rPr>
      </w:pPr>
    </w:p>
    <w:p w:rsidR="00840A22" w:rsidRDefault="00840A22">
      <w:pPr>
        <w:rPr>
          <w:rFonts w:ascii="Arial" w:eastAsia="Arial" w:hAnsi="Arial" w:cs="Arial"/>
        </w:rPr>
      </w:pPr>
    </w:p>
    <w:tbl>
      <w:tblPr>
        <w:tblW w:w="9605" w:type="dxa"/>
        <w:tblInd w:w="5" w:type="dxa"/>
        <w:tblLayout w:type="fixed"/>
        <w:tblCellMar>
          <w:left w:w="0" w:type="dxa"/>
          <w:right w:w="0" w:type="dxa"/>
        </w:tblCellMar>
        <w:tblLook w:val="04A0"/>
      </w:tblPr>
      <w:tblGrid>
        <w:gridCol w:w="4800"/>
        <w:gridCol w:w="4805"/>
      </w:tblGrid>
      <w:tr w:rsidR="00840A22" w:rsidTr="00241E5D">
        <w:trPr>
          <w:trHeight w:hRule="exact" w:val="274"/>
        </w:trPr>
        <w:tc>
          <w:tcPr>
            <w:tcW w:w="9605" w:type="dxa"/>
            <w:gridSpan w:val="2"/>
            <w:tcBorders>
              <w:top w:val="single" w:sz="5" w:space="0" w:color="000000"/>
              <w:left w:val="single" w:sz="5" w:space="0" w:color="000000"/>
              <w:bottom w:val="single" w:sz="5" w:space="0" w:color="000000"/>
              <w:right w:val="single" w:sz="5" w:space="0" w:color="000000"/>
            </w:tcBorders>
            <w:vAlign w:val="center"/>
          </w:tcPr>
          <w:p w:rsidR="00840A22" w:rsidRDefault="00840A22" w:rsidP="00241E5D">
            <w:pPr>
              <w:spacing w:line="247" w:lineRule="exact"/>
              <w:ind w:right="2244"/>
              <w:jc w:val="right"/>
              <w:textAlignment w:val="baseline"/>
              <w:rPr>
                <w:rFonts w:ascii="Arial" w:eastAsia="Arial" w:hAnsi="Arial"/>
                <w:b/>
                <w:color w:val="000000"/>
                <w:sz w:val="23"/>
              </w:rPr>
            </w:pPr>
            <w:r>
              <w:rPr>
                <w:rFonts w:ascii="Arial" w:eastAsia="Arial" w:hAnsi="Arial"/>
                <w:b/>
                <w:color w:val="000000"/>
                <w:sz w:val="23"/>
              </w:rPr>
              <w:t>Warning – Document uncontrolled when printed</w:t>
            </w:r>
          </w:p>
        </w:tc>
      </w:tr>
      <w:tr w:rsidR="00840A22" w:rsidTr="00241E5D">
        <w:trPr>
          <w:trHeight w:hRule="exact" w:val="225"/>
        </w:trPr>
        <w:tc>
          <w:tcPr>
            <w:tcW w:w="4800" w:type="dxa"/>
            <w:tcBorders>
              <w:top w:val="single" w:sz="5" w:space="0" w:color="000000"/>
              <w:left w:val="single" w:sz="5" w:space="0" w:color="000000"/>
              <w:bottom w:val="single" w:sz="5" w:space="0" w:color="000000"/>
              <w:right w:val="single" w:sz="5" w:space="0" w:color="000000"/>
            </w:tcBorders>
            <w:vAlign w:val="center"/>
          </w:tcPr>
          <w:p w:rsidR="00840A22" w:rsidRDefault="00D11EAD" w:rsidP="00241E5D">
            <w:pPr>
              <w:spacing w:line="220" w:lineRule="exact"/>
              <w:ind w:left="120"/>
              <w:textAlignment w:val="baseline"/>
              <w:rPr>
                <w:rFonts w:ascii="Arial" w:eastAsia="Arial" w:hAnsi="Arial"/>
                <w:i/>
                <w:color w:val="000000"/>
                <w:sz w:val="19"/>
              </w:rPr>
            </w:pPr>
            <w:r>
              <w:rPr>
                <w:rFonts w:ascii="Arial" w:eastAsia="Arial" w:hAnsi="Arial"/>
                <w:i/>
                <w:color w:val="000000"/>
                <w:sz w:val="19"/>
              </w:rPr>
              <w:t>Maternity Leave Policy</w:t>
            </w:r>
          </w:p>
        </w:tc>
        <w:tc>
          <w:tcPr>
            <w:tcW w:w="4805" w:type="dxa"/>
            <w:tcBorders>
              <w:top w:val="single" w:sz="5" w:space="0" w:color="000000"/>
              <w:left w:val="single" w:sz="5" w:space="0" w:color="000000"/>
              <w:bottom w:val="single" w:sz="5" w:space="0" w:color="000000"/>
              <w:right w:val="single" w:sz="5" w:space="0" w:color="000000"/>
            </w:tcBorders>
            <w:vAlign w:val="center"/>
          </w:tcPr>
          <w:p w:rsidR="00840A22" w:rsidRDefault="00840A22" w:rsidP="00241E5D">
            <w:pPr>
              <w:spacing w:line="210" w:lineRule="exact"/>
              <w:ind w:left="115"/>
              <w:textAlignment w:val="baseline"/>
              <w:rPr>
                <w:rFonts w:ascii="Arial" w:eastAsia="Arial" w:hAnsi="Arial"/>
                <w:color w:val="000000"/>
                <w:sz w:val="19"/>
              </w:rPr>
            </w:pPr>
            <w:r>
              <w:rPr>
                <w:rFonts w:ascii="Arial" w:eastAsia="Arial" w:hAnsi="Arial"/>
                <w:color w:val="000000"/>
                <w:sz w:val="19"/>
              </w:rPr>
              <w:t>Date of Issue: December 2016</w:t>
            </w:r>
          </w:p>
        </w:tc>
      </w:tr>
      <w:tr w:rsidR="00840A22" w:rsidTr="00241E5D">
        <w:trPr>
          <w:trHeight w:hRule="exact" w:val="231"/>
        </w:trPr>
        <w:tc>
          <w:tcPr>
            <w:tcW w:w="4800" w:type="dxa"/>
            <w:tcBorders>
              <w:top w:val="single" w:sz="5" w:space="0" w:color="000000"/>
              <w:left w:val="single" w:sz="5" w:space="0" w:color="000000"/>
              <w:bottom w:val="single" w:sz="5" w:space="0" w:color="000000"/>
              <w:right w:val="single" w:sz="5" w:space="0" w:color="000000"/>
            </w:tcBorders>
            <w:vAlign w:val="center"/>
          </w:tcPr>
          <w:p w:rsidR="00840A22" w:rsidRDefault="008B3898" w:rsidP="00241E5D">
            <w:pPr>
              <w:spacing w:line="216" w:lineRule="exact"/>
              <w:ind w:left="120"/>
              <w:textAlignment w:val="baseline"/>
              <w:rPr>
                <w:rFonts w:ascii="Arial" w:eastAsia="Arial" w:hAnsi="Arial"/>
                <w:color w:val="000000"/>
                <w:sz w:val="19"/>
              </w:rPr>
            </w:pPr>
            <w:r>
              <w:rPr>
                <w:rFonts w:ascii="Arial" w:eastAsia="Arial" w:hAnsi="Arial"/>
                <w:color w:val="000000"/>
                <w:sz w:val="19"/>
              </w:rPr>
              <w:t>Page: 14</w:t>
            </w:r>
          </w:p>
        </w:tc>
        <w:tc>
          <w:tcPr>
            <w:tcW w:w="4805" w:type="dxa"/>
            <w:tcBorders>
              <w:top w:val="single" w:sz="5" w:space="0" w:color="000000"/>
              <w:left w:val="single" w:sz="5" w:space="0" w:color="000000"/>
              <w:bottom w:val="single" w:sz="5" w:space="0" w:color="000000"/>
              <w:right w:val="single" w:sz="5" w:space="0" w:color="000000"/>
            </w:tcBorders>
            <w:vAlign w:val="center"/>
          </w:tcPr>
          <w:p w:rsidR="00840A22" w:rsidRDefault="00840A22" w:rsidP="00241E5D">
            <w:pPr>
              <w:spacing w:line="216" w:lineRule="exact"/>
              <w:ind w:left="115"/>
              <w:textAlignment w:val="baseline"/>
              <w:rPr>
                <w:rFonts w:ascii="Arial" w:eastAsia="Arial" w:hAnsi="Arial"/>
                <w:color w:val="000000"/>
                <w:sz w:val="19"/>
              </w:rPr>
            </w:pPr>
            <w:r>
              <w:rPr>
                <w:rFonts w:ascii="Arial" w:eastAsia="Arial" w:hAnsi="Arial"/>
                <w:color w:val="000000"/>
                <w:sz w:val="19"/>
              </w:rPr>
              <w:t>Date of Review: December 2018</w:t>
            </w:r>
          </w:p>
        </w:tc>
      </w:tr>
    </w:tbl>
    <w:p w:rsidR="00B366C9" w:rsidRDefault="00B366C9" w:rsidP="00AE4F55">
      <w:pPr>
        <w:pStyle w:val="Caption"/>
        <w:rPr>
          <w:rFonts w:cs="Arial"/>
          <w:u w:val="single"/>
        </w:rPr>
      </w:pPr>
    </w:p>
    <w:p w:rsidR="00D81610" w:rsidRDefault="00D81610" w:rsidP="00AE4F55">
      <w:pPr>
        <w:pStyle w:val="Caption"/>
        <w:rPr>
          <w:rFonts w:cs="Arial"/>
          <w:u w:val="single"/>
        </w:rPr>
      </w:pPr>
    </w:p>
    <w:p w:rsidR="00B366C9" w:rsidRPr="00D81610" w:rsidRDefault="00AE4F55" w:rsidP="00D81610">
      <w:pPr>
        <w:pStyle w:val="Caption"/>
        <w:jc w:val="left"/>
        <w:rPr>
          <w:rFonts w:cs="Arial"/>
          <w:i/>
        </w:rPr>
      </w:pPr>
      <w:r w:rsidRPr="00AE4F55">
        <w:rPr>
          <w:rFonts w:cs="Arial"/>
          <w:u w:val="single"/>
        </w:rPr>
        <w:lastRenderedPageBreak/>
        <w:t xml:space="preserve">Appendix </w:t>
      </w:r>
      <w:r w:rsidRPr="00AE4F55">
        <w:rPr>
          <w:rFonts w:cs="Arial"/>
        </w:rPr>
        <w:t>2</w:t>
      </w:r>
      <w:r>
        <w:rPr>
          <w:rFonts w:cs="Arial"/>
          <w:b w:val="0"/>
        </w:rPr>
        <w:t xml:space="preserve"> </w:t>
      </w:r>
      <w:r>
        <w:rPr>
          <w:rFonts w:cs="Arial"/>
          <w:b w:val="0"/>
        </w:rPr>
        <w:tab/>
      </w:r>
      <w:r>
        <w:rPr>
          <w:rFonts w:cs="Arial"/>
          <w:b w:val="0"/>
        </w:rPr>
        <w:tab/>
      </w:r>
      <w:r w:rsidR="00B366C9" w:rsidRPr="00D81610">
        <w:rPr>
          <w:i/>
          <w:sz w:val="22"/>
          <w:szCs w:val="22"/>
        </w:rPr>
        <w:t>MATERNITY LEAVE APPLICATION FORM</w:t>
      </w:r>
    </w:p>
    <w:p w:rsidR="00B366C9" w:rsidRDefault="00B366C9" w:rsidP="00B366C9">
      <w:pPr>
        <w:pStyle w:val="BodyText3"/>
        <w:rPr>
          <w:b/>
          <w:sz w:val="20"/>
        </w:rPr>
      </w:pPr>
    </w:p>
    <w:p w:rsidR="00B366C9" w:rsidRDefault="00B366C9" w:rsidP="00B366C9">
      <w:pPr>
        <w:pStyle w:val="Header"/>
        <w:ind w:firstLine="142"/>
        <w:rPr>
          <w:rFonts w:ascii="Arial" w:hAnsi="Arial"/>
          <w:b/>
          <w:sz w:val="20"/>
          <w:u w:val="single"/>
        </w:rPr>
      </w:pPr>
      <w:r>
        <w:rPr>
          <w:rFonts w:ascii="Arial" w:hAnsi="Arial"/>
          <w:b/>
          <w:sz w:val="20"/>
          <w:u w:val="single"/>
        </w:rPr>
        <w:t>Section 1: Personal Details</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78"/>
        <w:gridCol w:w="2595"/>
        <w:gridCol w:w="2791"/>
      </w:tblGrid>
      <w:tr w:rsidR="00B366C9" w:rsidTr="00863D1E">
        <w:tblPrEx>
          <w:tblCellMar>
            <w:top w:w="0" w:type="dxa"/>
            <w:bottom w:w="0" w:type="dxa"/>
          </w:tblCellMar>
        </w:tblPrEx>
        <w:tc>
          <w:tcPr>
            <w:tcW w:w="4678" w:type="dxa"/>
          </w:tcPr>
          <w:p w:rsidR="00B366C9" w:rsidRDefault="00B366C9" w:rsidP="00863D1E">
            <w:pPr>
              <w:pStyle w:val="Heading5"/>
              <w:spacing w:line="360" w:lineRule="auto"/>
              <w:rPr>
                <w:sz w:val="20"/>
              </w:rPr>
            </w:pPr>
            <w:r>
              <w:rPr>
                <w:sz w:val="20"/>
              </w:rPr>
              <w:t>Name</w:t>
            </w:r>
          </w:p>
        </w:tc>
        <w:tc>
          <w:tcPr>
            <w:tcW w:w="5386" w:type="dxa"/>
            <w:gridSpan w:val="2"/>
          </w:tcPr>
          <w:p w:rsidR="00B366C9" w:rsidRDefault="00B366C9" w:rsidP="00863D1E">
            <w:pPr>
              <w:spacing w:line="360" w:lineRule="auto"/>
              <w:rPr>
                <w:rFonts w:ascii="Arial" w:hAnsi="Arial"/>
              </w:rPr>
            </w:pPr>
          </w:p>
        </w:tc>
      </w:tr>
      <w:tr w:rsidR="00B366C9" w:rsidTr="00863D1E">
        <w:tblPrEx>
          <w:tblCellMar>
            <w:top w:w="0" w:type="dxa"/>
            <w:bottom w:w="0" w:type="dxa"/>
          </w:tblCellMar>
        </w:tblPrEx>
        <w:trPr>
          <w:trHeight w:val="195"/>
        </w:trPr>
        <w:tc>
          <w:tcPr>
            <w:tcW w:w="4678" w:type="dxa"/>
            <w:vMerge w:val="restart"/>
          </w:tcPr>
          <w:p w:rsidR="00B366C9" w:rsidRDefault="00B366C9" w:rsidP="00863D1E">
            <w:pPr>
              <w:pStyle w:val="Heading5"/>
              <w:rPr>
                <w:sz w:val="20"/>
              </w:rPr>
            </w:pPr>
            <w:r>
              <w:rPr>
                <w:sz w:val="20"/>
              </w:rPr>
              <w:t>Pay Number</w:t>
            </w:r>
          </w:p>
          <w:p w:rsidR="00B366C9" w:rsidRDefault="00B366C9" w:rsidP="00863D1E">
            <w:pPr>
              <w:pStyle w:val="Header"/>
              <w:rPr>
                <w:rFonts w:ascii="Arial" w:hAnsi="Arial"/>
                <w:i/>
                <w:sz w:val="16"/>
              </w:rPr>
            </w:pPr>
            <w:r>
              <w:rPr>
                <w:rFonts w:ascii="Arial" w:hAnsi="Arial"/>
                <w:i/>
                <w:sz w:val="16"/>
              </w:rPr>
              <w:t>(If you have more than one post with NHS Highland please include all Pay numbers)</w:t>
            </w:r>
          </w:p>
        </w:tc>
        <w:tc>
          <w:tcPr>
            <w:tcW w:w="2595" w:type="dxa"/>
          </w:tcPr>
          <w:p w:rsidR="00B366C9" w:rsidRPr="00235542" w:rsidRDefault="00B366C9" w:rsidP="00863D1E">
            <w:pPr>
              <w:spacing w:line="360" w:lineRule="auto"/>
              <w:rPr>
                <w:rFonts w:ascii="Arial" w:hAnsi="Arial"/>
                <w:sz w:val="16"/>
                <w:szCs w:val="16"/>
              </w:rPr>
            </w:pPr>
            <w:r w:rsidRPr="00235542">
              <w:rPr>
                <w:rFonts w:ascii="Arial" w:hAnsi="Arial"/>
                <w:sz w:val="16"/>
                <w:szCs w:val="16"/>
              </w:rPr>
              <w:t>Post 1</w:t>
            </w:r>
          </w:p>
        </w:tc>
        <w:tc>
          <w:tcPr>
            <w:tcW w:w="2791" w:type="dxa"/>
          </w:tcPr>
          <w:p w:rsidR="00B366C9" w:rsidRPr="00235542" w:rsidRDefault="00B366C9" w:rsidP="00863D1E">
            <w:pPr>
              <w:spacing w:line="360" w:lineRule="auto"/>
              <w:rPr>
                <w:rFonts w:ascii="Arial" w:hAnsi="Arial"/>
                <w:sz w:val="16"/>
                <w:szCs w:val="16"/>
              </w:rPr>
            </w:pPr>
            <w:r w:rsidRPr="00235542">
              <w:rPr>
                <w:rFonts w:ascii="Arial" w:hAnsi="Arial"/>
                <w:sz w:val="16"/>
                <w:szCs w:val="16"/>
              </w:rPr>
              <w:t>Post 2</w:t>
            </w:r>
          </w:p>
        </w:tc>
      </w:tr>
      <w:tr w:rsidR="00B366C9" w:rsidTr="00863D1E">
        <w:tblPrEx>
          <w:tblCellMar>
            <w:top w:w="0" w:type="dxa"/>
            <w:bottom w:w="0" w:type="dxa"/>
          </w:tblCellMar>
        </w:tblPrEx>
        <w:trPr>
          <w:trHeight w:val="405"/>
        </w:trPr>
        <w:tc>
          <w:tcPr>
            <w:tcW w:w="4678" w:type="dxa"/>
            <w:vMerge/>
          </w:tcPr>
          <w:p w:rsidR="00B366C9" w:rsidRDefault="00B366C9" w:rsidP="00863D1E">
            <w:pPr>
              <w:pStyle w:val="Heading5"/>
              <w:rPr>
                <w:sz w:val="20"/>
              </w:rPr>
            </w:pPr>
          </w:p>
        </w:tc>
        <w:tc>
          <w:tcPr>
            <w:tcW w:w="2595" w:type="dxa"/>
          </w:tcPr>
          <w:p w:rsidR="00B366C9" w:rsidRPr="00235542" w:rsidRDefault="00B366C9" w:rsidP="00863D1E">
            <w:pPr>
              <w:spacing w:line="360" w:lineRule="auto"/>
              <w:rPr>
                <w:rFonts w:ascii="Arial" w:hAnsi="Arial"/>
                <w:sz w:val="16"/>
                <w:szCs w:val="16"/>
              </w:rPr>
            </w:pPr>
          </w:p>
        </w:tc>
        <w:tc>
          <w:tcPr>
            <w:tcW w:w="2791" w:type="dxa"/>
          </w:tcPr>
          <w:p w:rsidR="00B366C9" w:rsidRPr="00235542" w:rsidRDefault="00B366C9" w:rsidP="00863D1E">
            <w:pPr>
              <w:spacing w:line="360" w:lineRule="auto"/>
              <w:rPr>
                <w:rFonts w:ascii="Arial" w:hAnsi="Arial"/>
                <w:sz w:val="16"/>
                <w:szCs w:val="16"/>
              </w:rPr>
            </w:pPr>
          </w:p>
        </w:tc>
      </w:tr>
      <w:tr w:rsidR="00B366C9" w:rsidTr="00863D1E">
        <w:tblPrEx>
          <w:tblCellMar>
            <w:top w:w="0" w:type="dxa"/>
            <w:bottom w:w="0" w:type="dxa"/>
          </w:tblCellMar>
        </w:tblPrEx>
        <w:tc>
          <w:tcPr>
            <w:tcW w:w="4678" w:type="dxa"/>
          </w:tcPr>
          <w:p w:rsidR="00B366C9" w:rsidRDefault="00B366C9" w:rsidP="00863D1E">
            <w:pPr>
              <w:spacing w:line="360" w:lineRule="auto"/>
              <w:rPr>
                <w:rFonts w:ascii="Arial" w:hAnsi="Arial"/>
                <w:b/>
                <w:sz w:val="20"/>
              </w:rPr>
            </w:pPr>
            <w:r>
              <w:rPr>
                <w:rFonts w:ascii="Arial" w:hAnsi="Arial"/>
                <w:b/>
                <w:sz w:val="20"/>
              </w:rPr>
              <w:t>Designation</w:t>
            </w:r>
          </w:p>
        </w:tc>
        <w:tc>
          <w:tcPr>
            <w:tcW w:w="2595" w:type="dxa"/>
          </w:tcPr>
          <w:p w:rsidR="00B366C9" w:rsidRDefault="00B366C9" w:rsidP="00863D1E">
            <w:pPr>
              <w:spacing w:line="360" w:lineRule="auto"/>
              <w:rPr>
                <w:rFonts w:ascii="Arial" w:hAnsi="Arial"/>
              </w:rPr>
            </w:pPr>
          </w:p>
        </w:tc>
        <w:tc>
          <w:tcPr>
            <w:tcW w:w="2791" w:type="dxa"/>
          </w:tcPr>
          <w:p w:rsidR="00B366C9" w:rsidRDefault="00B366C9" w:rsidP="00863D1E">
            <w:pPr>
              <w:spacing w:line="360" w:lineRule="auto"/>
              <w:rPr>
                <w:rFonts w:ascii="Arial" w:hAnsi="Arial"/>
              </w:rPr>
            </w:pPr>
          </w:p>
        </w:tc>
      </w:tr>
      <w:tr w:rsidR="00B366C9" w:rsidTr="00863D1E">
        <w:tblPrEx>
          <w:tblCellMar>
            <w:top w:w="0" w:type="dxa"/>
            <w:bottom w:w="0" w:type="dxa"/>
          </w:tblCellMar>
        </w:tblPrEx>
        <w:tc>
          <w:tcPr>
            <w:tcW w:w="4678" w:type="dxa"/>
          </w:tcPr>
          <w:p w:rsidR="00B366C9" w:rsidRDefault="00B366C9" w:rsidP="00863D1E">
            <w:pPr>
              <w:spacing w:line="360" w:lineRule="auto"/>
              <w:rPr>
                <w:rFonts w:ascii="Arial" w:hAnsi="Arial"/>
                <w:b/>
                <w:sz w:val="20"/>
              </w:rPr>
            </w:pPr>
            <w:r>
              <w:rPr>
                <w:rFonts w:ascii="Arial" w:hAnsi="Arial"/>
                <w:b/>
                <w:sz w:val="20"/>
              </w:rPr>
              <w:t>Place of Work (ward/ dept/hospital etc)</w:t>
            </w:r>
          </w:p>
        </w:tc>
        <w:tc>
          <w:tcPr>
            <w:tcW w:w="2595" w:type="dxa"/>
          </w:tcPr>
          <w:p w:rsidR="00B366C9" w:rsidRDefault="00B366C9" w:rsidP="00863D1E">
            <w:pPr>
              <w:spacing w:line="360" w:lineRule="auto"/>
              <w:rPr>
                <w:rFonts w:ascii="Arial" w:hAnsi="Arial"/>
              </w:rPr>
            </w:pPr>
          </w:p>
        </w:tc>
        <w:tc>
          <w:tcPr>
            <w:tcW w:w="2791" w:type="dxa"/>
          </w:tcPr>
          <w:p w:rsidR="00B366C9" w:rsidRDefault="00B366C9" w:rsidP="00863D1E">
            <w:pPr>
              <w:spacing w:line="360" w:lineRule="auto"/>
              <w:rPr>
                <w:rFonts w:ascii="Arial" w:hAnsi="Arial"/>
              </w:rPr>
            </w:pPr>
          </w:p>
        </w:tc>
      </w:tr>
      <w:tr w:rsidR="00B366C9" w:rsidTr="00863D1E">
        <w:tblPrEx>
          <w:tblCellMar>
            <w:top w:w="0" w:type="dxa"/>
            <w:bottom w:w="0" w:type="dxa"/>
          </w:tblCellMar>
        </w:tblPrEx>
        <w:tc>
          <w:tcPr>
            <w:tcW w:w="4678" w:type="dxa"/>
          </w:tcPr>
          <w:p w:rsidR="00B366C9" w:rsidRDefault="00B366C9" w:rsidP="00863D1E">
            <w:pPr>
              <w:pStyle w:val="Heading5"/>
              <w:spacing w:line="360" w:lineRule="auto"/>
              <w:rPr>
                <w:sz w:val="20"/>
              </w:rPr>
            </w:pPr>
            <w:r>
              <w:rPr>
                <w:sz w:val="20"/>
              </w:rPr>
              <w:t>Line Manager</w:t>
            </w:r>
          </w:p>
        </w:tc>
        <w:tc>
          <w:tcPr>
            <w:tcW w:w="2595" w:type="dxa"/>
          </w:tcPr>
          <w:p w:rsidR="00B366C9" w:rsidRDefault="00B366C9" w:rsidP="00863D1E">
            <w:pPr>
              <w:spacing w:line="360" w:lineRule="auto"/>
              <w:rPr>
                <w:rFonts w:ascii="Arial" w:hAnsi="Arial"/>
                <w:sz w:val="20"/>
              </w:rPr>
            </w:pPr>
          </w:p>
        </w:tc>
        <w:tc>
          <w:tcPr>
            <w:tcW w:w="2791" w:type="dxa"/>
          </w:tcPr>
          <w:p w:rsidR="00B366C9" w:rsidRDefault="00B366C9" w:rsidP="00863D1E">
            <w:pPr>
              <w:spacing w:line="360" w:lineRule="auto"/>
              <w:rPr>
                <w:rFonts w:ascii="Arial" w:hAnsi="Arial"/>
                <w:sz w:val="20"/>
              </w:rPr>
            </w:pPr>
          </w:p>
        </w:tc>
      </w:tr>
      <w:tr w:rsidR="00B366C9" w:rsidTr="00863D1E">
        <w:tblPrEx>
          <w:tblCellMar>
            <w:top w:w="0" w:type="dxa"/>
            <w:bottom w:w="0" w:type="dxa"/>
          </w:tblCellMar>
        </w:tblPrEx>
        <w:tc>
          <w:tcPr>
            <w:tcW w:w="4678" w:type="dxa"/>
          </w:tcPr>
          <w:p w:rsidR="00B366C9" w:rsidRDefault="00B366C9" w:rsidP="00863D1E">
            <w:pPr>
              <w:pStyle w:val="Heading5"/>
              <w:spacing w:line="360" w:lineRule="auto"/>
              <w:rPr>
                <w:sz w:val="20"/>
              </w:rPr>
            </w:pPr>
            <w:r>
              <w:rPr>
                <w:sz w:val="20"/>
              </w:rPr>
              <w:t>Start Date for Continuous Employment</w:t>
            </w:r>
          </w:p>
        </w:tc>
        <w:tc>
          <w:tcPr>
            <w:tcW w:w="5386" w:type="dxa"/>
            <w:gridSpan w:val="2"/>
          </w:tcPr>
          <w:p w:rsidR="00B366C9" w:rsidRDefault="00B366C9" w:rsidP="00863D1E">
            <w:pPr>
              <w:spacing w:line="360" w:lineRule="auto"/>
              <w:rPr>
                <w:rFonts w:ascii="Arial" w:hAnsi="Arial"/>
                <w:sz w:val="20"/>
              </w:rPr>
            </w:pPr>
          </w:p>
        </w:tc>
      </w:tr>
      <w:tr w:rsidR="00B366C9" w:rsidTr="00863D1E">
        <w:tblPrEx>
          <w:tblCellMar>
            <w:top w:w="0" w:type="dxa"/>
            <w:bottom w:w="0" w:type="dxa"/>
          </w:tblCellMar>
        </w:tblPrEx>
        <w:tc>
          <w:tcPr>
            <w:tcW w:w="4678" w:type="dxa"/>
          </w:tcPr>
          <w:p w:rsidR="00B366C9" w:rsidRDefault="00B366C9" w:rsidP="00863D1E">
            <w:pPr>
              <w:pStyle w:val="Heading5"/>
              <w:spacing w:line="360" w:lineRule="auto"/>
              <w:rPr>
                <w:sz w:val="20"/>
              </w:rPr>
            </w:pPr>
            <w:r>
              <w:rPr>
                <w:sz w:val="20"/>
              </w:rPr>
              <w:t>Status of Contract</w:t>
            </w:r>
          </w:p>
          <w:p w:rsidR="00B366C9" w:rsidRPr="00D742C8" w:rsidRDefault="00B366C9" w:rsidP="00863D1E">
            <w:pPr>
              <w:rPr>
                <w:rFonts w:ascii="Arial" w:hAnsi="Arial" w:cs="Arial"/>
                <w:b/>
                <w:sz w:val="20"/>
              </w:rPr>
            </w:pPr>
            <w:r>
              <w:rPr>
                <w:rFonts w:ascii="Arial" w:hAnsi="Arial" w:cs="Arial"/>
                <w:b/>
                <w:sz w:val="20"/>
              </w:rPr>
              <w:t>*If you have a Fixed Term, or Training Contract please insert the date on which the contract is due to expire</w:t>
            </w:r>
          </w:p>
          <w:p w:rsidR="00B366C9" w:rsidRPr="00FB2D8D" w:rsidRDefault="00B366C9" w:rsidP="00863D1E"/>
        </w:tc>
        <w:tc>
          <w:tcPr>
            <w:tcW w:w="5386" w:type="dxa"/>
            <w:gridSpan w:val="2"/>
          </w:tcPr>
          <w:p w:rsidR="00B366C9" w:rsidRDefault="00B366C9" w:rsidP="00863D1E">
            <w:pPr>
              <w:spacing w:line="360" w:lineRule="auto"/>
              <w:rPr>
                <w:rFonts w:ascii="Arial" w:hAnsi="Arial"/>
                <w:sz w:val="20"/>
              </w:rPr>
            </w:pPr>
            <w:r>
              <w:rPr>
                <w:rFonts w:ascii="Arial" w:hAnsi="Arial"/>
                <w:b/>
                <w:sz w:val="20"/>
              </w:rPr>
              <w:t>*</w:t>
            </w:r>
            <w:r>
              <w:rPr>
                <w:rFonts w:ascii="Arial" w:hAnsi="Arial"/>
                <w:sz w:val="20"/>
              </w:rPr>
              <w:t xml:space="preserve">Bank / Fixed Term / Training / Permanent </w:t>
            </w:r>
          </w:p>
          <w:p w:rsidR="00B366C9" w:rsidRDefault="00B366C9" w:rsidP="00863D1E">
            <w:pPr>
              <w:spacing w:line="360" w:lineRule="auto"/>
              <w:rPr>
                <w:rFonts w:ascii="Arial" w:hAnsi="Arial"/>
                <w:sz w:val="20"/>
              </w:rPr>
            </w:pPr>
            <w:r>
              <w:rPr>
                <w:rFonts w:ascii="Arial" w:hAnsi="Arial"/>
                <w:b/>
                <w:sz w:val="20"/>
                <w:vertAlign w:val="superscript"/>
              </w:rPr>
              <w:t>(</w:t>
            </w:r>
            <w:r w:rsidRPr="00167591">
              <w:rPr>
                <w:rFonts w:ascii="Arial" w:hAnsi="Arial"/>
                <w:b/>
                <w:sz w:val="20"/>
                <w:vertAlign w:val="superscript"/>
              </w:rPr>
              <w:t xml:space="preserve">Please </w:t>
            </w:r>
            <w:r>
              <w:rPr>
                <w:rFonts w:ascii="Arial" w:hAnsi="Arial"/>
                <w:b/>
                <w:sz w:val="20"/>
                <w:u w:val="single"/>
                <w:vertAlign w:val="superscript"/>
              </w:rPr>
              <w:t>CIRCLE</w:t>
            </w:r>
            <w:r w:rsidRPr="00167591">
              <w:rPr>
                <w:rFonts w:ascii="Arial" w:hAnsi="Arial"/>
                <w:b/>
                <w:sz w:val="20"/>
                <w:vertAlign w:val="superscript"/>
              </w:rPr>
              <w:t xml:space="preserve"> </w:t>
            </w:r>
            <w:r>
              <w:rPr>
                <w:rFonts w:ascii="Arial" w:hAnsi="Arial"/>
                <w:b/>
                <w:sz w:val="20"/>
                <w:vertAlign w:val="superscript"/>
              </w:rPr>
              <w:t>as appropriate)</w:t>
            </w:r>
          </w:p>
          <w:p w:rsidR="00B366C9" w:rsidRDefault="00B366C9" w:rsidP="00863D1E">
            <w:pPr>
              <w:spacing w:line="360" w:lineRule="auto"/>
              <w:rPr>
                <w:rFonts w:ascii="Arial" w:hAnsi="Arial"/>
                <w:sz w:val="20"/>
              </w:rPr>
            </w:pPr>
            <w:r>
              <w:rPr>
                <w:rFonts w:ascii="Arial" w:hAnsi="Arial"/>
                <w:sz w:val="20"/>
              </w:rPr>
              <w:t xml:space="preserve">Date of expiry: </w:t>
            </w:r>
          </w:p>
          <w:p w:rsidR="00B366C9" w:rsidRDefault="00B366C9" w:rsidP="00863D1E">
            <w:pPr>
              <w:spacing w:line="360" w:lineRule="auto"/>
              <w:rPr>
                <w:rFonts w:ascii="Arial" w:hAnsi="Arial"/>
                <w:sz w:val="20"/>
              </w:rPr>
            </w:pPr>
            <w:r>
              <w:rPr>
                <w:rFonts w:ascii="Arial" w:hAnsi="Arial"/>
                <w:sz w:val="20"/>
              </w:rPr>
              <w:t xml:space="preserve">Redeployment Option: Beginning or End of Maternity Leave </w:t>
            </w:r>
            <w:r>
              <w:rPr>
                <w:rFonts w:ascii="Arial" w:hAnsi="Arial"/>
                <w:b/>
                <w:sz w:val="20"/>
                <w:vertAlign w:val="superscript"/>
              </w:rPr>
              <w:t>(</w:t>
            </w:r>
            <w:r w:rsidRPr="00167591">
              <w:rPr>
                <w:rFonts w:ascii="Arial" w:hAnsi="Arial"/>
                <w:b/>
                <w:sz w:val="20"/>
                <w:vertAlign w:val="superscript"/>
              </w:rPr>
              <w:t xml:space="preserve">Please </w:t>
            </w:r>
            <w:r>
              <w:rPr>
                <w:rFonts w:ascii="Arial" w:hAnsi="Arial"/>
                <w:b/>
                <w:sz w:val="20"/>
                <w:u w:val="single"/>
                <w:vertAlign w:val="superscript"/>
              </w:rPr>
              <w:t>CIRCLE</w:t>
            </w:r>
            <w:r w:rsidRPr="00167591">
              <w:rPr>
                <w:rFonts w:ascii="Arial" w:hAnsi="Arial"/>
                <w:b/>
                <w:sz w:val="20"/>
                <w:vertAlign w:val="superscript"/>
              </w:rPr>
              <w:t xml:space="preserve"> </w:t>
            </w:r>
            <w:r>
              <w:rPr>
                <w:rFonts w:ascii="Arial" w:hAnsi="Arial"/>
                <w:b/>
                <w:sz w:val="20"/>
                <w:vertAlign w:val="superscript"/>
              </w:rPr>
              <w:t>as appropriate)</w:t>
            </w:r>
          </w:p>
        </w:tc>
      </w:tr>
      <w:tr w:rsidR="00B366C9" w:rsidTr="00863D1E">
        <w:tblPrEx>
          <w:tblCellMar>
            <w:top w:w="0" w:type="dxa"/>
            <w:bottom w:w="0" w:type="dxa"/>
          </w:tblCellMar>
        </w:tblPrEx>
        <w:tc>
          <w:tcPr>
            <w:tcW w:w="4678" w:type="dxa"/>
          </w:tcPr>
          <w:p w:rsidR="00B366C9" w:rsidRDefault="00B366C9" w:rsidP="00863D1E">
            <w:pPr>
              <w:spacing w:line="360" w:lineRule="auto"/>
              <w:rPr>
                <w:rFonts w:ascii="Arial" w:hAnsi="Arial"/>
                <w:b/>
                <w:sz w:val="20"/>
              </w:rPr>
            </w:pPr>
            <w:r>
              <w:rPr>
                <w:rFonts w:ascii="Arial" w:hAnsi="Arial"/>
                <w:b/>
                <w:sz w:val="20"/>
              </w:rPr>
              <w:t>Home Address</w:t>
            </w:r>
          </w:p>
          <w:p w:rsidR="00B366C9" w:rsidRDefault="00B366C9" w:rsidP="00863D1E">
            <w:pPr>
              <w:rPr>
                <w:rFonts w:ascii="Arial" w:hAnsi="Arial"/>
                <w:b/>
                <w:i/>
                <w:sz w:val="16"/>
              </w:rPr>
            </w:pPr>
            <w:r>
              <w:rPr>
                <w:rFonts w:ascii="Arial" w:hAnsi="Arial"/>
                <w:i/>
                <w:sz w:val="16"/>
              </w:rPr>
              <w:t>(for our correspondence confirming dates of your Maternity Leave)</w:t>
            </w:r>
          </w:p>
        </w:tc>
        <w:tc>
          <w:tcPr>
            <w:tcW w:w="5386" w:type="dxa"/>
            <w:gridSpan w:val="2"/>
          </w:tcPr>
          <w:p w:rsidR="00B366C9" w:rsidRDefault="00B366C9" w:rsidP="00863D1E">
            <w:pPr>
              <w:spacing w:line="360" w:lineRule="auto"/>
              <w:rPr>
                <w:rFonts w:ascii="Arial" w:hAnsi="Arial"/>
                <w:sz w:val="20"/>
              </w:rPr>
            </w:pPr>
          </w:p>
          <w:p w:rsidR="00B366C9" w:rsidRDefault="00B366C9" w:rsidP="00863D1E">
            <w:pPr>
              <w:spacing w:line="360" w:lineRule="auto"/>
              <w:rPr>
                <w:rFonts w:ascii="Arial" w:hAnsi="Arial"/>
                <w:sz w:val="20"/>
              </w:rPr>
            </w:pPr>
            <w:r>
              <w:rPr>
                <w:rFonts w:ascii="Arial" w:hAnsi="Arial"/>
                <w:sz w:val="20"/>
              </w:rPr>
              <w:t>__________________________________________________________________________________________________________________________________________________________________  Postcode _____________</w:t>
            </w:r>
          </w:p>
        </w:tc>
      </w:tr>
      <w:tr w:rsidR="00B366C9" w:rsidTr="00863D1E">
        <w:tblPrEx>
          <w:tblCellMar>
            <w:top w:w="0" w:type="dxa"/>
            <w:bottom w:w="0" w:type="dxa"/>
          </w:tblCellMar>
        </w:tblPrEx>
        <w:tc>
          <w:tcPr>
            <w:tcW w:w="4678" w:type="dxa"/>
          </w:tcPr>
          <w:p w:rsidR="00B366C9" w:rsidRDefault="00B366C9" w:rsidP="00863D1E">
            <w:pPr>
              <w:spacing w:line="360" w:lineRule="auto"/>
              <w:rPr>
                <w:rFonts w:ascii="Arial" w:hAnsi="Arial"/>
                <w:b/>
                <w:sz w:val="20"/>
              </w:rPr>
            </w:pPr>
            <w:r>
              <w:rPr>
                <w:rFonts w:ascii="Arial" w:hAnsi="Arial"/>
                <w:b/>
                <w:sz w:val="20"/>
              </w:rPr>
              <w:t>Contact Number</w:t>
            </w:r>
          </w:p>
        </w:tc>
        <w:tc>
          <w:tcPr>
            <w:tcW w:w="5386" w:type="dxa"/>
            <w:gridSpan w:val="2"/>
          </w:tcPr>
          <w:p w:rsidR="00B366C9" w:rsidRDefault="00B366C9" w:rsidP="00863D1E">
            <w:pPr>
              <w:spacing w:line="360" w:lineRule="auto"/>
              <w:rPr>
                <w:rFonts w:ascii="Arial" w:hAnsi="Arial"/>
                <w:sz w:val="20"/>
              </w:rPr>
            </w:pPr>
          </w:p>
        </w:tc>
      </w:tr>
      <w:tr w:rsidR="00B366C9" w:rsidTr="00863D1E">
        <w:tblPrEx>
          <w:tblCellMar>
            <w:top w:w="0" w:type="dxa"/>
            <w:bottom w:w="0" w:type="dxa"/>
          </w:tblCellMar>
        </w:tblPrEx>
        <w:tc>
          <w:tcPr>
            <w:tcW w:w="4678" w:type="dxa"/>
          </w:tcPr>
          <w:p w:rsidR="00B366C9" w:rsidRDefault="00B366C9" w:rsidP="00863D1E">
            <w:pPr>
              <w:spacing w:line="360" w:lineRule="auto"/>
              <w:rPr>
                <w:rFonts w:ascii="Arial" w:hAnsi="Arial"/>
                <w:b/>
                <w:sz w:val="20"/>
              </w:rPr>
            </w:pPr>
            <w:r>
              <w:rPr>
                <w:rFonts w:ascii="Arial" w:hAnsi="Arial"/>
                <w:b/>
                <w:sz w:val="20"/>
              </w:rPr>
              <w:t>Email Address</w:t>
            </w:r>
          </w:p>
        </w:tc>
        <w:tc>
          <w:tcPr>
            <w:tcW w:w="5386" w:type="dxa"/>
            <w:gridSpan w:val="2"/>
          </w:tcPr>
          <w:p w:rsidR="00B366C9" w:rsidRDefault="00B366C9" w:rsidP="00863D1E">
            <w:pPr>
              <w:spacing w:line="360" w:lineRule="auto"/>
              <w:rPr>
                <w:rFonts w:ascii="Arial" w:hAnsi="Arial"/>
                <w:sz w:val="20"/>
              </w:rPr>
            </w:pPr>
          </w:p>
        </w:tc>
      </w:tr>
    </w:tbl>
    <w:p w:rsidR="00B366C9" w:rsidRDefault="00B366C9" w:rsidP="00B366C9">
      <w:pPr>
        <w:pStyle w:val="BodyText3"/>
        <w:rPr>
          <w:b/>
          <w:sz w:val="20"/>
        </w:rPr>
      </w:pPr>
    </w:p>
    <w:p w:rsidR="00B366C9" w:rsidRPr="00D81610" w:rsidRDefault="00B366C9" w:rsidP="00B366C9">
      <w:pPr>
        <w:pStyle w:val="Heading3"/>
        <w:rPr>
          <w:rFonts w:ascii="Arial" w:hAnsi="Arial" w:cs="Arial"/>
          <w:color w:val="auto"/>
          <w:sz w:val="20"/>
          <w:u w:val="single"/>
        </w:rPr>
      </w:pPr>
      <w:r w:rsidRPr="00D81610">
        <w:rPr>
          <w:rFonts w:ascii="Arial" w:hAnsi="Arial" w:cs="Arial"/>
          <w:color w:val="auto"/>
          <w:sz w:val="20"/>
          <w:u w:val="single"/>
        </w:rPr>
        <w:t>Section 2: Maternity Leave details</w:t>
      </w:r>
    </w:p>
    <w:p w:rsidR="00B366C9" w:rsidRDefault="00B366C9" w:rsidP="00B366C9">
      <w:pPr>
        <w:rPr>
          <w:rFonts w:ascii="Arial" w:hAnsi="Arial"/>
        </w:rPr>
      </w:pPr>
    </w:p>
    <w:p w:rsidR="00B366C9" w:rsidRDefault="00B366C9" w:rsidP="00B366C9">
      <w:pPr>
        <w:pStyle w:val="BodyTextIndent"/>
        <w:numPr>
          <w:ilvl w:val="0"/>
          <w:numId w:val="18"/>
        </w:numPr>
        <w:rPr>
          <w:i w:val="0"/>
          <w:sz w:val="20"/>
        </w:rPr>
      </w:pPr>
      <w:r>
        <w:rPr>
          <w:i w:val="0"/>
          <w:sz w:val="20"/>
        </w:rPr>
        <w:t>Please confirm your expected date of Childbirth</w:t>
      </w:r>
      <w:r>
        <w:rPr>
          <w:i w:val="0"/>
          <w:sz w:val="20"/>
        </w:rPr>
        <w:tab/>
        <w:t>(from your MAT B1 form)__________________</w:t>
      </w:r>
    </w:p>
    <w:p w:rsidR="00B366C9" w:rsidRDefault="00B366C9" w:rsidP="00B366C9">
      <w:pPr>
        <w:rPr>
          <w:rFonts w:ascii="Arial" w:hAnsi="Arial"/>
        </w:rPr>
      </w:pPr>
    </w:p>
    <w:p w:rsidR="00B366C9" w:rsidRDefault="00B366C9" w:rsidP="00B366C9">
      <w:pPr>
        <w:pStyle w:val="Header"/>
        <w:numPr>
          <w:ilvl w:val="0"/>
          <w:numId w:val="18"/>
        </w:numPr>
        <w:tabs>
          <w:tab w:val="clear" w:pos="4513"/>
          <w:tab w:val="clear" w:pos="9026"/>
        </w:tabs>
        <w:rPr>
          <w:rFonts w:ascii="Arial" w:hAnsi="Arial"/>
          <w:sz w:val="20"/>
        </w:rPr>
      </w:pPr>
      <w:r>
        <w:rPr>
          <w:rFonts w:ascii="Arial" w:hAnsi="Arial"/>
          <w:sz w:val="20"/>
        </w:rPr>
        <w:t>Please indicate the date you intend</w:t>
      </w:r>
      <w:r w:rsidR="00D81610">
        <w:rPr>
          <w:rFonts w:ascii="Arial" w:hAnsi="Arial"/>
          <w:sz w:val="20"/>
        </w:rPr>
        <w:t xml:space="preserve"> to START your Maternity Leave</w:t>
      </w:r>
      <w:r w:rsidR="00D81610">
        <w:rPr>
          <w:rFonts w:ascii="Arial" w:hAnsi="Arial"/>
          <w:sz w:val="20"/>
        </w:rPr>
        <w:tab/>
      </w:r>
      <w:r>
        <w:rPr>
          <w:rFonts w:ascii="Arial" w:hAnsi="Arial"/>
          <w:sz w:val="20"/>
        </w:rPr>
        <w:t>__________________</w:t>
      </w:r>
    </w:p>
    <w:p w:rsidR="00B366C9" w:rsidRDefault="00B366C9" w:rsidP="00B366C9">
      <w:pPr>
        <w:pStyle w:val="Header"/>
        <w:rPr>
          <w:rFonts w:ascii="Arial" w:hAnsi="Arial"/>
          <w:sz w:val="20"/>
        </w:rPr>
      </w:pPr>
    </w:p>
    <w:p w:rsidR="00B366C9" w:rsidRDefault="00B366C9" w:rsidP="00B366C9">
      <w:pPr>
        <w:pStyle w:val="Header"/>
        <w:rPr>
          <w:rFonts w:ascii="Arial" w:hAnsi="Arial"/>
          <w:sz w:val="20"/>
        </w:rPr>
      </w:pPr>
      <w:r>
        <w:rPr>
          <w:rFonts w:ascii="Arial" w:hAnsi="Arial"/>
          <w:sz w:val="20"/>
        </w:rPr>
        <w:t>3)</w:t>
      </w:r>
      <w:r>
        <w:rPr>
          <w:rFonts w:ascii="Arial" w:hAnsi="Arial"/>
          <w:sz w:val="20"/>
        </w:rPr>
        <w:tab/>
        <w:t>Please confirm if you intend to take the following (please choose one option only):</w:t>
      </w:r>
    </w:p>
    <w:p w:rsidR="00B366C9" w:rsidRDefault="00B366C9" w:rsidP="00B366C9">
      <w:pPr>
        <w:pStyle w:val="Header"/>
        <w:rPr>
          <w:rFonts w:ascii="Arial" w:hAnsi="Arial"/>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363"/>
        <w:gridCol w:w="709"/>
      </w:tblGrid>
      <w:tr w:rsidR="00B366C9" w:rsidTr="00863D1E">
        <w:tblPrEx>
          <w:tblCellMar>
            <w:top w:w="0" w:type="dxa"/>
            <w:bottom w:w="0" w:type="dxa"/>
          </w:tblCellMar>
        </w:tblPrEx>
        <w:trPr>
          <w:trHeight w:val="61"/>
        </w:trPr>
        <w:tc>
          <w:tcPr>
            <w:tcW w:w="8363" w:type="dxa"/>
          </w:tcPr>
          <w:p w:rsidR="00B366C9" w:rsidRDefault="00B366C9" w:rsidP="00863D1E">
            <w:pPr>
              <w:pStyle w:val="Header"/>
              <w:rPr>
                <w:rFonts w:ascii="Arial" w:hAnsi="Arial"/>
                <w:sz w:val="20"/>
              </w:rPr>
            </w:pPr>
            <w:r>
              <w:rPr>
                <w:rFonts w:ascii="Arial" w:hAnsi="Arial"/>
                <w:sz w:val="20"/>
              </w:rPr>
              <w:t>Ordinary Maternity leave only (26 weeks)</w:t>
            </w:r>
            <w:r>
              <w:rPr>
                <w:rFonts w:ascii="Arial" w:hAnsi="Arial"/>
                <w:sz w:val="20"/>
              </w:rPr>
              <w:tab/>
            </w:r>
          </w:p>
          <w:p w:rsidR="00B366C9" w:rsidRDefault="00B366C9" w:rsidP="00863D1E">
            <w:pPr>
              <w:pStyle w:val="Header"/>
              <w:rPr>
                <w:rFonts w:ascii="Arial" w:hAnsi="Arial"/>
                <w:sz w:val="20"/>
              </w:rPr>
            </w:pPr>
          </w:p>
        </w:tc>
        <w:tc>
          <w:tcPr>
            <w:tcW w:w="709" w:type="dxa"/>
          </w:tcPr>
          <w:p w:rsidR="00B366C9" w:rsidRDefault="00B366C9" w:rsidP="00863D1E">
            <w:pPr>
              <w:pStyle w:val="Header"/>
              <w:spacing w:line="360" w:lineRule="auto"/>
              <w:rPr>
                <w:rFonts w:ascii="Arial" w:hAnsi="Arial"/>
                <w:sz w:val="20"/>
              </w:rPr>
            </w:pPr>
          </w:p>
        </w:tc>
      </w:tr>
      <w:tr w:rsidR="00B366C9" w:rsidTr="00863D1E">
        <w:tblPrEx>
          <w:tblCellMar>
            <w:top w:w="0" w:type="dxa"/>
            <w:bottom w:w="0" w:type="dxa"/>
          </w:tblCellMar>
        </w:tblPrEx>
        <w:tc>
          <w:tcPr>
            <w:tcW w:w="8363" w:type="dxa"/>
          </w:tcPr>
          <w:p w:rsidR="00B366C9" w:rsidRDefault="00B366C9" w:rsidP="00863D1E">
            <w:pPr>
              <w:pStyle w:val="Header"/>
              <w:rPr>
                <w:rFonts w:ascii="Arial" w:hAnsi="Arial"/>
                <w:sz w:val="20"/>
              </w:rPr>
            </w:pPr>
            <w:r>
              <w:rPr>
                <w:rFonts w:ascii="Arial" w:hAnsi="Arial"/>
                <w:sz w:val="20"/>
              </w:rPr>
              <w:t>Ordinary Maternity leave plus 13 weeks Additional (39 weeks paid leave)</w:t>
            </w:r>
          </w:p>
          <w:p w:rsidR="00B366C9" w:rsidRDefault="00B366C9" w:rsidP="00863D1E">
            <w:pPr>
              <w:pStyle w:val="Header"/>
              <w:rPr>
                <w:rFonts w:ascii="Arial" w:hAnsi="Arial"/>
                <w:sz w:val="20"/>
              </w:rPr>
            </w:pPr>
          </w:p>
        </w:tc>
        <w:tc>
          <w:tcPr>
            <w:tcW w:w="709" w:type="dxa"/>
          </w:tcPr>
          <w:p w:rsidR="00B366C9" w:rsidRDefault="00B366C9" w:rsidP="00863D1E">
            <w:pPr>
              <w:pStyle w:val="Header"/>
              <w:rPr>
                <w:rFonts w:ascii="Arial" w:hAnsi="Arial"/>
                <w:sz w:val="20"/>
              </w:rPr>
            </w:pPr>
          </w:p>
        </w:tc>
      </w:tr>
      <w:tr w:rsidR="00B366C9" w:rsidTr="00863D1E">
        <w:tblPrEx>
          <w:tblCellMar>
            <w:top w:w="0" w:type="dxa"/>
            <w:bottom w:w="0" w:type="dxa"/>
          </w:tblCellMar>
        </w:tblPrEx>
        <w:tc>
          <w:tcPr>
            <w:tcW w:w="8363" w:type="dxa"/>
          </w:tcPr>
          <w:p w:rsidR="00B366C9" w:rsidRDefault="00B366C9" w:rsidP="00863D1E">
            <w:pPr>
              <w:pStyle w:val="Header"/>
              <w:rPr>
                <w:rFonts w:ascii="Arial" w:hAnsi="Arial"/>
                <w:sz w:val="20"/>
              </w:rPr>
            </w:pPr>
            <w:r>
              <w:rPr>
                <w:rFonts w:ascii="Arial" w:hAnsi="Arial"/>
                <w:sz w:val="20"/>
              </w:rPr>
              <w:t xml:space="preserve">Ordinary Maternity leave plus Additional Maternity leave (52 weeks: i.e. 39 paid + 13 unpaid) </w:t>
            </w:r>
          </w:p>
          <w:p w:rsidR="00B366C9" w:rsidRDefault="00B366C9" w:rsidP="00863D1E">
            <w:pPr>
              <w:pStyle w:val="Header"/>
              <w:rPr>
                <w:rFonts w:ascii="Arial" w:hAnsi="Arial"/>
                <w:sz w:val="20"/>
              </w:rPr>
            </w:pPr>
          </w:p>
        </w:tc>
        <w:tc>
          <w:tcPr>
            <w:tcW w:w="709" w:type="dxa"/>
          </w:tcPr>
          <w:p w:rsidR="00B366C9" w:rsidRDefault="00B366C9" w:rsidP="00863D1E">
            <w:pPr>
              <w:pStyle w:val="Header"/>
              <w:rPr>
                <w:rFonts w:ascii="Arial" w:hAnsi="Arial"/>
                <w:sz w:val="20"/>
              </w:rPr>
            </w:pPr>
          </w:p>
        </w:tc>
      </w:tr>
    </w:tbl>
    <w:p w:rsidR="00B366C9" w:rsidRDefault="00B366C9" w:rsidP="00B366C9">
      <w:pPr>
        <w:pStyle w:val="Header"/>
        <w:ind w:left="1134" w:hanging="283"/>
        <w:rPr>
          <w:rFonts w:ascii="Arial" w:hAnsi="Arial"/>
          <w:b/>
        </w:rPr>
      </w:pPr>
    </w:p>
    <w:tbl>
      <w:tblPr>
        <w:tblpPr w:leftFromText="180" w:rightFromText="180" w:vertAnchor="text" w:horzAnchor="margin" w:tblpXSpec="right" w:tblpYSpec="top"/>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0"/>
      </w:tblGrid>
      <w:tr w:rsidR="00B366C9" w:rsidRPr="00716952" w:rsidTr="00863D1E">
        <w:tc>
          <w:tcPr>
            <w:tcW w:w="390" w:type="dxa"/>
          </w:tcPr>
          <w:p w:rsidR="00B366C9" w:rsidRPr="00716952" w:rsidRDefault="00B366C9" w:rsidP="00863D1E">
            <w:pPr>
              <w:pStyle w:val="Header"/>
              <w:rPr>
                <w:rFonts w:ascii="Arial" w:hAnsi="Arial"/>
                <w:b/>
              </w:rPr>
            </w:pPr>
          </w:p>
        </w:tc>
      </w:tr>
    </w:tbl>
    <w:p w:rsidR="00B366C9" w:rsidRDefault="00B366C9" w:rsidP="00B366C9">
      <w:pPr>
        <w:pStyle w:val="Header"/>
        <w:ind w:left="1134" w:hanging="1134"/>
        <w:rPr>
          <w:rFonts w:ascii="Arial" w:hAnsi="Arial"/>
          <w:b/>
        </w:rPr>
      </w:pPr>
      <w:r w:rsidRPr="002F7EAE">
        <w:rPr>
          <w:rFonts w:ascii="Arial" w:hAnsi="Arial"/>
          <w:b/>
        </w:rPr>
        <w:t>Pl</w:t>
      </w:r>
      <w:r>
        <w:rPr>
          <w:rFonts w:ascii="Arial" w:hAnsi="Arial"/>
          <w:b/>
        </w:rPr>
        <w:t xml:space="preserve">ease confirm if you wish to spread the payments equally over 39 week period. </w:t>
      </w:r>
    </w:p>
    <w:p w:rsidR="00B366C9" w:rsidRDefault="00B366C9" w:rsidP="00B366C9">
      <w:pPr>
        <w:pStyle w:val="Header"/>
        <w:ind w:left="1134" w:hanging="1134"/>
        <w:rPr>
          <w:rFonts w:ascii="Arial" w:hAnsi="Arial"/>
          <w:b/>
        </w:rPr>
      </w:pPr>
    </w:p>
    <w:tbl>
      <w:tblPr>
        <w:tblpPr w:leftFromText="180" w:rightFromText="180" w:vertAnchor="text" w:horzAnchor="margin" w:tblpXSpec="right" w:tblpY="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0"/>
      </w:tblGrid>
      <w:tr w:rsidR="007D6006" w:rsidRPr="00345DC6" w:rsidTr="007D6006">
        <w:tc>
          <w:tcPr>
            <w:tcW w:w="390" w:type="dxa"/>
          </w:tcPr>
          <w:p w:rsidR="007D6006" w:rsidRPr="00345DC6" w:rsidRDefault="007D6006" w:rsidP="007D6006">
            <w:pPr>
              <w:pStyle w:val="Header"/>
              <w:rPr>
                <w:rFonts w:ascii="Arial" w:hAnsi="Arial"/>
                <w:b/>
              </w:rPr>
            </w:pPr>
          </w:p>
        </w:tc>
      </w:tr>
    </w:tbl>
    <w:p w:rsidR="00B366C9" w:rsidRDefault="00B366C9" w:rsidP="00B366C9">
      <w:pPr>
        <w:pStyle w:val="Header"/>
        <w:ind w:left="1134" w:hanging="1134"/>
        <w:rPr>
          <w:rFonts w:ascii="Arial" w:hAnsi="Arial"/>
          <w:b/>
        </w:rPr>
      </w:pPr>
      <w:r w:rsidRPr="002F7EAE">
        <w:rPr>
          <w:rFonts w:ascii="Arial" w:hAnsi="Arial"/>
          <w:b/>
        </w:rPr>
        <w:t>Pl</w:t>
      </w:r>
      <w:r>
        <w:rPr>
          <w:rFonts w:ascii="Arial" w:hAnsi="Arial"/>
          <w:b/>
        </w:rPr>
        <w:t xml:space="preserve">ease confirm if you wish to spread the payments equally over 52 week period. </w:t>
      </w:r>
      <w:r>
        <w:rPr>
          <w:rFonts w:ascii="Arial" w:hAnsi="Arial"/>
          <w:b/>
        </w:rPr>
        <w:tab/>
      </w:r>
      <w:r>
        <w:rPr>
          <w:rFonts w:ascii="Arial" w:hAnsi="Arial"/>
          <w:b/>
        </w:rPr>
        <w:tab/>
      </w:r>
    </w:p>
    <w:p w:rsidR="00B366C9" w:rsidRPr="002F7EAE" w:rsidRDefault="00B366C9" w:rsidP="00B366C9">
      <w:pPr>
        <w:pStyle w:val="Header"/>
        <w:ind w:left="1134" w:hanging="283"/>
        <w:rPr>
          <w:rFonts w:ascii="Arial" w:hAnsi="Arial"/>
          <w:b/>
        </w:rPr>
      </w:pPr>
    </w:p>
    <w:p w:rsidR="00B366C9" w:rsidRDefault="00B366C9" w:rsidP="00B366C9">
      <w:pPr>
        <w:pStyle w:val="BodyText"/>
        <w:jc w:val="center"/>
        <w:rPr>
          <w:b/>
          <w:i/>
          <w:sz w:val="20"/>
        </w:rPr>
      </w:pPr>
      <w:r>
        <w:rPr>
          <w:b/>
          <w:i/>
          <w:sz w:val="20"/>
        </w:rPr>
        <w:t>**If you wish to return to work at any time prior to the time indicated above you should write to your line manager to confirm the date of return, ensuring that you provide a minimum of 28 days notice.**</w:t>
      </w:r>
    </w:p>
    <w:p w:rsidR="00B366C9" w:rsidRDefault="00B366C9" w:rsidP="00B366C9">
      <w:pPr>
        <w:rPr>
          <w:rFonts w:ascii="Arial" w:hAnsi="Arial"/>
        </w:rPr>
      </w:pPr>
    </w:p>
    <w:p w:rsidR="00B366C9" w:rsidRPr="007D6006" w:rsidRDefault="00B366C9" w:rsidP="00B366C9">
      <w:pPr>
        <w:ind w:left="720" w:hanging="720"/>
        <w:rPr>
          <w:rFonts w:ascii="Arial" w:hAnsi="Arial"/>
          <w:b/>
          <w:sz w:val="16"/>
          <w:szCs w:val="16"/>
        </w:rPr>
      </w:pPr>
      <w:r>
        <w:rPr>
          <w:rFonts w:ascii="Arial" w:hAnsi="Arial"/>
          <w:sz w:val="20"/>
        </w:rPr>
        <w:t>4)</w:t>
      </w:r>
      <w:r>
        <w:rPr>
          <w:rFonts w:ascii="Arial" w:hAnsi="Arial"/>
          <w:sz w:val="20"/>
        </w:rPr>
        <w:tab/>
        <w:t>Please confirm if you intend to return to work following your Maternity Leave</w:t>
      </w:r>
      <w:r>
        <w:rPr>
          <w:rFonts w:ascii="Arial" w:hAnsi="Arial"/>
        </w:rPr>
        <w:t xml:space="preserve">    </w:t>
      </w:r>
      <w:r w:rsidR="007D6006" w:rsidRPr="007D6006">
        <w:rPr>
          <w:rFonts w:ascii="Arial" w:hAnsi="Arial"/>
          <w:b/>
          <w:sz w:val="16"/>
          <w:szCs w:val="16"/>
        </w:rPr>
        <w:t>Y</w:t>
      </w:r>
      <w:r w:rsidRPr="007D6006">
        <w:rPr>
          <w:rFonts w:ascii="Arial" w:hAnsi="Arial"/>
          <w:b/>
          <w:sz w:val="16"/>
          <w:szCs w:val="16"/>
        </w:rPr>
        <w:t>es / Undecided / No</w:t>
      </w:r>
    </w:p>
    <w:p w:rsidR="00B366C9" w:rsidRDefault="00B366C9" w:rsidP="007D6006">
      <w:pPr>
        <w:ind w:left="720"/>
        <w:rPr>
          <w:rFonts w:ascii="Arial" w:hAnsi="Arial"/>
          <w:b/>
        </w:rPr>
      </w:pPr>
      <w:r>
        <w:rPr>
          <w:rFonts w:ascii="Arial" w:hAnsi="Arial"/>
          <w:sz w:val="20"/>
        </w:rPr>
        <w:t>(</w:t>
      </w:r>
      <w:proofErr w:type="gramStart"/>
      <w:r>
        <w:rPr>
          <w:rFonts w:ascii="Arial" w:hAnsi="Arial"/>
          <w:sz w:val="20"/>
        </w:rPr>
        <w:t>either</w:t>
      </w:r>
      <w:proofErr w:type="gramEnd"/>
      <w:r>
        <w:rPr>
          <w:rFonts w:ascii="Arial" w:hAnsi="Arial"/>
          <w:sz w:val="20"/>
        </w:rPr>
        <w:t xml:space="preserve"> with NHS Highland or another NHS Employer)</w:t>
      </w:r>
      <w:r w:rsidR="007D6006">
        <w:rPr>
          <w:rFonts w:ascii="Arial" w:hAnsi="Arial"/>
          <w:b/>
          <w:sz w:val="20"/>
        </w:rPr>
        <w:tab/>
      </w:r>
      <w:r w:rsidR="007D6006">
        <w:rPr>
          <w:rFonts w:ascii="Arial" w:hAnsi="Arial"/>
          <w:b/>
          <w:sz w:val="20"/>
        </w:rPr>
        <w:tab/>
      </w:r>
      <w:r w:rsidR="007D6006">
        <w:rPr>
          <w:rFonts w:ascii="Arial" w:hAnsi="Arial"/>
          <w:b/>
          <w:sz w:val="20"/>
        </w:rPr>
        <w:tab/>
        <w:t xml:space="preserve">    </w:t>
      </w:r>
      <w:r>
        <w:rPr>
          <w:rFonts w:ascii="Arial" w:hAnsi="Arial"/>
          <w:b/>
          <w:sz w:val="20"/>
        </w:rPr>
        <w:t xml:space="preserve">  </w:t>
      </w:r>
      <w:r w:rsidRPr="00167591">
        <w:rPr>
          <w:rFonts w:ascii="Arial" w:hAnsi="Arial"/>
          <w:b/>
          <w:sz w:val="20"/>
          <w:vertAlign w:val="superscript"/>
        </w:rPr>
        <w:t xml:space="preserve">Please </w:t>
      </w:r>
      <w:r>
        <w:rPr>
          <w:rFonts w:ascii="Arial" w:hAnsi="Arial"/>
          <w:b/>
          <w:sz w:val="20"/>
          <w:u w:val="single"/>
          <w:vertAlign w:val="superscript"/>
        </w:rPr>
        <w:t>CIRCLE</w:t>
      </w:r>
      <w:r w:rsidRPr="00167591">
        <w:rPr>
          <w:rFonts w:ascii="Arial" w:hAnsi="Arial"/>
          <w:b/>
          <w:sz w:val="20"/>
          <w:vertAlign w:val="superscript"/>
        </w:rPr>
        <w:t xml:space="preserve"> your choice</w:t>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r>
        <w:rPr>
          <w:rFonts w:ascii="Arial" w:hAnsi="Arial"/>
          <w:b/>
          <w:sz w:val="20"/>
        </w:rPr>
        <w:tab/>
      </w:r>
    </w:p>
    <w:p w:rsidR="00B366C9" w:rsidRPr="006F30E3" w:rsidRDefault="00B366C9" w:rsidP="00B366C9">
      <w:pPr>
        <w:pStyle w:val="Header"/>
        <w:ind w:left="709" w:hanging="709"/>
        <w:jc w:val="both"/>
        <w:rPr>
          <w:rFonts w:ascii="Arial" w:hAnsi="Arial"/>
          <w:sz w:val="20"/>
        </w:rPr>
      </w:pPr>
      <w:r>
        <w:rPr>
          <w:rFonts w:ascii="Arial" w:hAnsi="Arial"/>
          <w:sz w:val="20"/>
        </w:rPr>
        <w:lastRenderedPageBreak/>
        <w:t>5)</w:t>
      </w:r>
      <w:r>
        <w:rPr>
          <w:rFonts w:ascii="Arial" w:hAnsi="Arial"/>
          <w:sz w:val="20"/>
        </w:rPr>
        <w:tab/>
      </w:r>
      <w:r>
        <w:rPr>
          <w:rFonts w:ascii="Arial" w:hAnsi="Arial"/>
          <w:b/>
          <w:sz w:val="20"/>
          <w:u w:val="single"/>
        </w:rPr>
        <w:t>Employees who are undecided about returning to work:</w:t>
      </w:r>
      <w:r>
        <w:rPr>
          <w:rFonts w:ascii="Arial" w:hAnsi="Arial"/>
          <w:sz w:val="20"/>
        </w:rPr>
        <w:t xml:space="preserve">  Employees who have chosen the option of “</w:t>
      </w:r>
      <w:r w:rsidRPr="00013DD7">
        <w:rPr>
          <w:rFonts w:ascii="Arial" w:hAnsi="Arial"/>
          <w:b/>
          <w:sz w:val="20"/>
        </w:rPr>
        <w:t>undecided</w:t>
      </w:r>
      <w:r>
        <w:rPr>
          <w:rFonts w:ascii="Arial" w:hAnsi="Arial"/>
          <w:sz w:val="20"/>
        </w:rPr>
        <w:t xml:space="preserve">” in respect of returning to work are agreeing to defer any payments due under NHS Highland’s Occupational Maternity Scheme, until 13 weeks after their return to duty.  During the period of Maternity Leave the employee will receive Statutory Maternity Pay only, (if they meet the criteria for SMP), thus ensuring that no overpayment of monies occurs should they decide not to return.  When they decide to return, or not, following the birth of the baby, they should confirm their intention, in writing, to their Line Manager, at least 28 days prior to the proposed return to duty date. </w:t>
      </w:r>
    </w:p>
    <w:p w:rsidR="00B366C9" w:rsidRDefault="00B366C9" w:rsidP="00B366C9">
      <w:pPr>
        <w:pStyle w:val="Header"/>
        <w:rPr>
          <w:rFonts w:ascii="Arial" w:hAnsi="Arial"/>
        </w:rPr>
      </w:pPr>
    </w:p>
    <w:p w:rsidR="00B366C9" w:rsidRPr="00050CFC" w:rsidRDefault="00B366C9" w:rsidP="00B366C9">
      <w:pPr>
        <w:pStyle w:val="Header"/>
        <w:ind w:left="709" w:hanging="709"/>
        <w:jc w:val="both"/>
        <w:rPr>
          <w:rFonts w:ascii="Arial" w:hAnsi="Arial"/>
          <w:sz w:val="20"/>
        </w:rPr>
      </w:pPr>
      <w:r>
        <w:rPr>
          <w:rFonts w:ascii="Arial" w:hAnsi="Arial"/>
          <w:sz w:val="20"/>
        </w:rPr>
        <w:t>6)</w:t>
      </w:r>
      <w:r>
        <w:rPr>
          <w:rFonts w:ascii="Arial" w:hAnsi="Arial"/>
          <w:sz w:val="20"/>
        </w:rPr>
        <w:tab/>
      </w:r>
      <w:r>
        <w:rPr>
          <w:rFonts w:ascii="Arial" w:hAnsi="Arial"/>
          <w:b/>
          <w:sz w:val="20"/>
          <w:u w:val="single"/>
        </w:rPr>
        <w:t>Employees who are not returning to work:</w:t>
      </w:r>
      <w:r>
        <w:rPr>
          <w:rFonts w:ascii="Arial" w:hAnsi="Arial"/>
          <w:sz w:val="20"/>
        </w:rPr>
        <w:t xml:space="preserve">  Please note if you have indicated that you are not intending to return to work following the birth of your baby, you will be asked to confirm in writing that you are resigning from your post at the end of your Maternity Leave.</w:t>
      </w:r>
    </w:p>
    <w:p w:rsidR="00B366C9" w:rsidRDefault="00B366C9" w:rsidP="00B366C9">
      <w:pPr>
        <w:pStyle w:val="Header"/>
        <w:rPr>
          <w:rFonts w:ascii="Arial" w:hAnsi="Arial"/>
        </w:rPr>
      </w:pPr>
    </w:p>
    <w:p w:rsidR="00B366C9" w:rsidRDefault="00B366C9" w:rsidP="00B366C9">
      <w:pPr>
        <w:pStyle w:val="Header"/>
        <w:ind w:left="709" w:hanging="709"/>
        <w:rPr>
          <w:rFonts w:ascii="Arial" w:hAnsi="Arial"/>
          <w:sz w:val="20"/>
        </w:rPr>
      </w:pPr>
      <w:r>
        <w:rPr>
          <w:rFonts w:ascii="Arial" w:hAnsi="Arial"/>
          <w:sz w:val="20"/>
        </w:rPr>
        <w:t>7)</w:t>
      </w:r>
      <w:r>
        <w:rPr>
          <w:rFonts w:ascii="Arial" w:hAnsi="Arial"/>
          <w:sz w:val="20"/>
        </w:rPr>
        <w:tab/>
        <w:t>If you wish to take any periods of Annual or Parental Leave these should be agreed with your line manager in advance of you commencing Maternity Leave.</w:t>
      </w:r>
    </w:p>
    <w:p w:rsidR="00B366C9" w:rsidRPr="00050CFC" w:rsidRDefault="00B366C9" w:rsidP="00B366C9">
      <w:pPr>
        <w:pStyle w:val="Header"/>
        <w:rPr>
          <w:rFonts w:ascii="Arial" w:hAnsi="Arial"/>
          <w:sz w:val="20"/>
        </w:rPr>
      </w:pPr>
    </w:p>
    <w:p w:rsidR="00B366C9" w:rsidRPr="005E1942" w:rsidRDefault="00B366C9" w:rsidP="00B366C9">
      <w:pPr>
        <w:pStyle w:val="Header"/>
        <w:rPr>
          <w:rFonts w:ascii="Arial" w:hAnsi="Arial"/>
          <w:b/>
          <w:sz w:val="20"/>
          <w:u w:val="single"/>
        </w:rPr>
      </w:pPr>
      <w:r w:rsidRPr="005E1942">
        <w:rPr>
          <w:rFonts w:ascii="Arial" w:hAnsi="Arial"/>
          <w:b/>
          <w:sz w:val="20"/>
          <w:u w:val="single"/>
        </w:rPr>
        <w:t>Section 3) Declaration</w:t>
      </w:r>
    </w:p>
    <w:p w:rsidR="00B366C9" w:rsidRPr="005E1942" w:rsidRDefault="00B366C9" w:rsidP="00B366C9">
      <w:pPr>
        <w:pStyle w:val="Header"/>
        <w:rPr>
          <w:rFonts w:ascii="Arial" w:hAnsi="Arial"/>
          <w:sz w:val="20"/>
        </w:rPr>
      </w:pPr>
    </w:p>
    <w:p w:rsidR="00B366C9" w:rsidRPr="005E1942" w:rsidRDefault="00B366C9" w:rsidP="00B366C9">
      <w:pPr>
        <w:pStyle w:val="Header"/>
        <w:jc w:val="both"/>
        <w:rPr>
          <w:rFonts w:ascii="Arial" w:hAnsi="Arial"/>
          <w:sz w:val="20"/>
        </w:rPr>
      </w:pPr>
      <w:r w:rsidRPr="005E1942">
        <w:rPr>
          <w:rFonts w:ascii="Arial" w:hAnsi="Arial"/>
          <w:sz w:val="20"/>
        </w:rPr>
        <w:t>Please sign this form, attach your Maternity Certificate (Mat B1 certificate from your GP or Midwife), and send both documents, as soon as possible, to the following:-</w:t>
      </w:r>
    </w:p>
    <w:p w:rsidR="00B366C9" w:rsidRPr="005E1942" w:rsidRDefault="00B366C9" w:rsidP="00B366C9">
      <w:pPr>
        <w:pStyle w:val="Header"/>
        <w:jc w:val="both"/>
        <w:rPr>
          <w:rFonts w:ascii="Arial" w:hAnsi="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55"/>
        <w:gridCol w:w="4754"/>
      </w:tblGrid>
      <w:tr w:rsidR="00B366C9" w:rsidRPr="00716952" w:rsidTr="00863D1E">
        <w:tc>
          <w:tcPr>
            <w:tcW w:w="5210" w:type="dxa"/>
          </w:tcPr>
          <w:p w:rsidR="00B366C9" w:rsidRPr="00716952" w:rsidRDefault="00B366C9" w:rsidP="00863D1E">
            <w:pPr>
              <w:pStyle w:val="Header"/>
              <w:jc w:val="both"/>
              <w:rPr>
                <w:rFonts w:ascii="Arial" w:hAnsi="Arial"/>
                <w:b/>
                <w:sz w:val="20"/>
              </w:rPr>
            </w:pPr>
            <w:r w:rsidRPr="00716952">
              <w:rPr>
                <w:rFonts w:ascii="Arial" w:hAnsi="Arial"/>
                <w:b/>
                <w:sz w:val="20"/>
              </w:rPr>
              <w:t xml:space="preserve">Raigmore: </w:t>
            </w:r>
          </w:p>
          <w:p w:rsidR="00B366C9" w:rsidRPr="00716952" w:rsidRDefault="00B366C9" w:rsidP="00863D1E">
            <w:pPr>
              <w:pStyle w:val="Header"/>
              <w:jc w:val="both"/>
              <w:rPr>
                <w:rFonts w:ascii="Arial" w:hAnsi="Arial"/>
                <w:sz w:val="20"/>
              </w:rPr>
            </w:pPr>
            <w:r w:rsidRPr="00716952">
              <w:rPr>
                <w:rFonts w:ascii="Arial" w:hAnsi="Arial"/>
                <w:sz w:val="20"/>
              </w:rPr>
              <w:t>Personnel Support Officer</w:t>
            </w:r>
          </w:p>
          <w:p w:rsidR="00B366C9" w:rsidRPr="00716952" w:rsidRDefault="00B366C9" w:rsidP="00863D1E">
            <w:pPr>
              <w:pStyle w:val="Header"/>
              <w:jc w:val="both"/>
              <w:rPr>
                <w:rFonts w:ascii="Arial" w:hAnsi="Arial"/>
                <w:sz w:val="20"/>
              </w:rPr>
            </w:pPr>
            <w:r w:rsidRPr="00716952">
              <w:rPr>
                <w:rFonts w:ascii="Arial" w:hAnsi="Arial"/>
                <w:sz w:val="20"/>
              </w:rPr>
              <w:t xml:space="preserve">John Dewar Building </w:t>
            </w:r>
          </w:p>
          <w:p w:rsidR="00B366C9" w:rsidRPr="00716952" w:rsidRDefault="00B366C9" w:rsidP="00863D1E">
            <w:pPr>
              <w:pStyle w:val="Header"/>
              <w:jc w:val="both"/>
              <w:rPr>
                <w:rFonts w:ascii="Arial" w:hAnsi="Arial"/>
                <w:sz w:val="20"/>
              </w:rPr>
            </w:pPr>
            <w:r w:rsidRPr="00716952">
              <w:rPr>
                <w:rFonts w:ascii="Arial" w:hAnsi="Arial"/>
                <w:sz w:val="20"/>
              </w:rPr>
              <w:t xml:space="preserve">Retail Park </w:t>
            </w:r>
          </w:p>
          <w:p w:rsidR="00B366C9" w:rsidRPr="00716952" w:rsidRDefault="00B366C9" w:rsidP="00863D1E">
            <w:pPr>
              <w:pStyle w:val="Header"/>
              <w:jc w:val="both"/>
              <w:rPr>
                <w:rFonts w:ascii="Arial" w:hAnsi="Arial"/>
                <w:sz w:val="20"/>
              </w:rPr>
            </w:pPr>
            <w:r w:rsidRPr="00716952">
              <w:rPr>
                <w:rFonts w:ascii="Arial" w:hAnsi="Arial"/>
                <w:sz w:val="20"/>
              </w:rPr>
              <w:t>Inverness</w:t>
            </w:r>
          </w:p>
          <w:p w:rsidR="00B366C9" w:rsidRPr="00716952" w:rsidRDefault="00B366C9" w:rsidP="00863D1E">
            <w:pPr>
              <w:pStyle w:val="Header"/>
              <w:jc w:val="both"/>
              <w:rPr>
                <w:rFonts w:ascii="Arial" w:hAnsi="Arial"/>
                <w:sz w:val="20"/>
              </w:rPr>
            </w:pPr>
            <w:r w:rsidRPr="00716952">
              <w:rPr>
                <w:rFonts w:ascii="Arial" w:hAnsi="Arial"/>
                <w:sz w:val="20"/>
              </w:rPr>
              <w:t>IV2 7GE</w:t>
            </w:r>
          </w:p>
        </w:tc>
        <w:tc>
          <w:tcPr>
            <w:tcW w:w="5211" w:type="dxa"/>
          </w:tcPr>
          <w:p w:rsidR="00B366C9" w:rsidRPr="00716952" w:rsidRDefault="00B366C9" w:rsidP="00863D1E">
            <w:pPr>
              <w:pStyle w:val="Header"/>
              <w:jc w:val="both"/>
              <w:rPr>
                <w:rFonts w:ascii="Arial" w:hAnsi="Arial"/>
                <w:b/>
                <w:sz w:val="20"/>
              </w:rPr>
            </w:pPr>
            <w:r w:rsidRPr="00716952">
              <w:rPr>
                <w:rFonts w:ascii="Arial" w:hAnsi="Arial"/>
                <w:b/>
                <w:sz w:val="20"/>
              </w:rPr>
              <w:t>South &amp; Mid Operational Unit:</w:t>
            </w:r>
          </w:p>
          <w:p w:rsidR="00B366C9" w:rsidRPr="00716952" w:rsidRDefault="00B366C9" w:rsidP="00863D1E">
            <w:pPr>
              <w:pStyle w:val="Header"/>
              <w:jc w:val="both"/>
              <w:rPr>
                <w:rFonts w:ascii="Arial" w:hAnsi="Arial"/>
                <w:sz w:val="20"/>
              </w:rPr>
            </w:pPr>
            <w:r w:rsidRPr="00716952">
              <w:rPr>
                <w:rFonts w:ascii="Arial" w:hAnsi="Arial"/>
                <w:sz w:val="20"/>
              </w:rPr>
              <w:t>Personnel Support Officer</w:t>
            </w:r>
          </w:p>
          <w:p w:rsidR="00B366C9" w:rsidRPr="00716952" w:rsidRDefault="00B366C9" w:rsidP="00863D1E">
            <w:pPr>
              <w:pStyle w:val="Header"/>
              <w:jc w:val="both"/>
              <w:rPr>
                <w:rFonts w:ascii="Arial" w:hAnsi="Arial"/>
                <w:sz w:val="20"/>
              </w:rPr>
            </w:pPr>
            <w:r w:rsidRPr="00716952">
              <w:rPr>
                <w:rFonts w:ascii="Arial" w:hAnsi="Arial"/>
                <w:sz w:val="20"/>
              </w:rPr>
              <w:t xml:space="preserve">John Dewar Building </w:t>
            </w:r>
          </w:p>
          <w:p w:rsidR="00B366C9" w:rsidRPr="00716952" w:rsidRDefault="00B366C9" w:rsidP="00863D1E">
            <w:pPr>
              <w:pStyle w:val="Header"/>
              <w:jc w:val="both"/>
              <w:rPr>
                <w:rFonts w:ascii="Arial" w:hAnsi="Arial"/>
                <w:sz w:val="20"/>
              </w:rPr>
            </w:pPr>
            <w:r w:rsidRPr="00716952">
              <w:rPr>
                <w:rFonts w:ascii="Arial" w:hAnsi="Arial"/>
                <w:sz w:val="20"/>
              </w:rPr>
              <w:t xml:space="preserve">Retail Park </w:t>
            </w:r>
          </w:p>
          <w:p w:rsidR="00B366C9" w:rsidRPr="00716952" w:rsidRDefault="00B366C9" w:rsidP="00863D1E">
            <w:pPr>
              <w:pStyle w:val="Header"/>
              <w:jc w:val="both"/>
              <w:rPr>
                <w:rFonts w:ascii="Arial" w:hAnsi="Arial"/>
                <w:sz w:val="20"/>
              </w:rPr>
            </w:pPr>
            <w:r w:rsidRPr="00716952">
              <w:rPr>
                <w:rFonts w:ascii="Arial" w:hAnsi="Arial"/>
                <w:sz w:val="20"/>
              </w:rPr>
              <w:t>Inverness</w:t>
            </w:r>
          </w:p>
          <w:p w:rsidR="00B366C9" w:rsidRPr="00716952" w:rsidRDefault="00B366C9" w:rsidP="00863D1E">
            <w:pPr>
              <w:pStyle w:val="Header"/>
              <w:jc w:val="both"/>
              <w:rPr>
                <w:rFonts w:ascii="Arial" w:hAnsi="Arial"/>
                <w:sz w:val="20"/>
              </w:rPr>
            </w:pPr>
            <w:r w:rsidRPr="00716952">
              <w:rPr>
                <w:rFonts w:ascii="Arial" w:hAnsi="Arial"/>
                <w:sz w:val="20"/>
              </w:rPr>
              <w:t>IV2 7GE</w:t>
            </w:r>
          </w:p>
        </w:tc>
      </w:tr>
      <w:tr w:rsidR="00B366C9" w:rsidRPr="00716952" w:rsidTr="00863D1E">
        <w:tc>
          <w:tcPr>
            <w:tcW w:w="5210" w:type="dxa"/>
          </w:tcPr>
          <w:p w:rsidR="00B366C9" w:rsidRPr="00716952" w:rsidRDefault="00B366C9" w:rsidP="00863D1E">
            <w:pPr>
              <w:pStyle w:val="Header"/>
              <w:jc w:val="both"/>
              <w:rPr>
                <w:rFonts w:ascii="Arial" w:hAnsi="Arial"/>
                <w:b/>
                <w:sz w:val="20"/>
              </w:rPr>
            </w:pPr>
            <w:r w:rsidRPr="00716952">
              <w:rPr>
                <w:rFonts w:ascii="Arial" w:hAnsi="Arial"/>
                <w:b/>
                <w:sz w:val="20"/>
              </w:rPr>
              <w:t>North &amp; West Operational Unit:</w:t>
            </w:r>
          </w:p>
          <w:p w:rsidR="00B366C9" w:rsidRPr="00716952" w:rsidRDefault="00B366C9" w:rsidP="00863D1E">
            <w:pPr>
              <w:pStyle w:val="Header"/>
              <w:jc w:val="both"/>
              <w:rPr>
                <w:rFonts w:ascii="Arial" w:hAnsi="Arial"/>
                <w:sz w:val="20"/>
              </w:rPr>
            </w:pPr>
            <w:r w:rsidRPr="00716952">
              <w:rPr>
                <w:rFonts w:ascii="Arial" w:hAnsi="Arial"/>
                <w:sz w:val="20"/>
              </w:rPr>
              <w:t>Personnel Support Officer</w:t>
            </w:r>
          </w:p>
          <w:p w:rsidR="00B366C9" w:rsidRPr="00716952" w:rsidRDefault="00B366C9" w:rsidP="00863D1E">
            <w:pPr>
              <w:pStyle w:val="Header"/>
              <w:jc w:val="both"/>
              <w:rPr>
                <w:rFonts w:ascii="Arial" w:hAnsi="Arial"/>
                <w:sz w:val="20"/>
              </w:rPr>
            </w:pPr>
            <w:r w:rsidRPr="00716952">
              <w:rPr>
                <w:rFonts w:ascii="Arial" w:hAnsi="Arial"/>
                <w:sz w:val="20"/>
              </w:rPr>
              <w:t xml:space="preserve">John Dewar Building </w:t>
            </w:r>
          </w:p>
          <w:p w:rsidR="00B366C9" w:rsidRPr="00716952" w:rsidRDefault="00B366C9" w:rsidP="00863D1E">
            <w:pPr>
              <w:pStyle w:val="Header"/>
              <w:jc w:val="both"/>
              <w:rPr>
                <w:rFonts w:ascii="Arial" w:hAnsi="Arial"/>
                <w:sz w:val="20"/>
              </w:rPr>
            </w:pPr>
            <w:r w:rsidRPr="00716952">
              <w:rPr>
                <w:rFonts w:ascii="Arial" w:hAnsi="Arial"/>
                <w:sz w:val="20"/>
              </w:rPr>
              <w:t xml:space="preserve">Retail Park </w:t>
            </w:r>
          </w:p>
          <w:p w:rsidR="00B366C9" w:rsidRPr="00716952" w:rsidRDefault="00B366C9" w:rsidP="00863D1E">
            <w:pPr>
              <w:pStyle w:val="Header"/>
              <w:jc w:val="both"/>
              <w:rPr>
                <w:rFonts w:ascii="Arial" w:hAnsi="Arial"/>
                <w:sz w:val="20"/>
              </w:rPr>
            </w:pPr>
            <w:r w:rsidRPr="00716952">
              <w:rPr>
                <w:rFonts w:ascii="Arial" w:hAnsi="Arial"/>
                <w:sz w:val="20"/>
              </w:rPr>
              <w:t>Inverness</w:t>
            </w:r>
          </w:p>
          <w:p w:rsidR="00B366C9" w:rsidRPr="00716952" w:rsidRDefault="00B366C9" w:rsidP="00863D1E">
            <w:pPr>
              <w:pStyle w:val="Header"/>
              <w:jc w:val="both"/>
              <w:rPr>
                <w:rFonts w:ascii="Arial" w:hAnsi="Arial"/>
                <w:sz w:val="20"/>
              </w:rPr>
            </w:pPr>
            <w:r w:rsidRPr="00716952">
              <w:rPr>
                <w:rFonts w:ascii="Arial" w:hAnsi="Arial"/>
                <w:sz w:val="20"/>
              </w:rPr>
              <w:t>IV2 7GE</w:t>
            </w:r>
          </w:p>
        </w:tc>
        <w:tc>
          <w:tcPr>
            <w:tcW w:w="5211" w:type="dxa"/>
          </w:tcPr>
          <w:p w:rsidR="00B366C9" w:rsidRPr="00F5291E" w:rsidRDefault="00B366C9" w:rsidP="00863D1E">
            <w:pPr>
              <w:pStyle w:val="Header"/>
              <w:jc w:val="both"/>
              <w:rPr>
                <w:rFonts w:ascii="Arial" w:hAnsi="Arial"/>
                <w:b/>
                <w:sz w:val="20"/>
              </w:rPr>
            </w:pPr>
            <w:r w:rsidRPr="00F5291E">
              <w:rPr>
                <w:rFonts w:ascii="Arial" w:hAnsi="Arial"/>
                <w:b/>
                <w:sz w:val="20"/>
              </w:rPr>
              <w:t>Corporate Services:</w:t>
            </w:r>
          </w:p>
          <w:p w:rsidR="00B366C9" w:rsidRPr="00716952" w:rsidRDefault="00B366C9" w:rsidP="00863D1E">
            <w:pPr>
              <w:pStyle w:val="Header"/>
              <w:jc w:val="both"/>
              <w:rPr>
                <w:rFonts w:ascii="Arial" w:hAnsi="Arial"/>
                <w:sz w:val="20"/>
              </w:rPr>
            </w:pPr>
            <w:r w:rsidRPr="00716952">
              <w:rPr>
                <w:rFonts w:ascii="Arial" w:hAnsi="Arial"/>
                <w:sz w:val="20"/>
              </w:rPr>
              <w:t>Personnel Support Officer</w:t>
            </w:r>
          </w:p>
          <w:p w:rsidR="00B366C9" w:rsidRPr="00716952" w:rsidRDefault="00B366C9" w:rsidP="00863D1E">
            <w:pPr>
              <w:pStyle w:val="Header"/>
              <w:jc w:val="both"/>
              <w:rPr>
                <w:rFonts w:ascii="Arial" w:hAnsi="Arial"/>
                <w:sz w:val="20"/>
              </w:rPr>
            </w:pPr>
            <w:r w:rsidRPr="00716952">
              <w:rPr>
                <w:rFonts w:ascii="Arial" w:hAnsi="Arial"/>
                <w:sz w:val="20"/>
              </w:rPr>
              <w:t xml:space="preserve">John Dewar Building </w:t>
            </w:r>
          </w:p>
          <w:p w:rsidR="00B366C9" w:rsidRPr="00716952" w:rsidRDefault="00B366C9" w:rsidP="00863D1E">
            <w:pPr>
              <w:pStyle w:val="Header"/>
              <w:jc w:val="both"/>
              <w:rPr>
                <w:rFonts w:ascii="Arial" w:hAnsi="Arial"/>
                <w:sz w:val="20"/>
              </w:rPr>
            </w:pPr>
            <w:r w:rsidRPr="00716952">
              <w:rPr>
                <w:rFonts w:ascii="Arial" w:hAnsi="Arial"/>
                <w:sz w:val="20"/>
              </w:rPr>
              <w:t xml:space="preserve">Retail Park </w:t>
            </w:r>
          </w:p>
          <w:p w:rsidR="00B366C9" w:rsidRPr="00716952" w:rsidRDefault="00B366C9" w:rsidP="00863D1E">
            <w:pPr>
              <w:pStyle w:val="Header"/>
              <w:jc w:val="both"/>
              <w:rPr>
                <w:rFonts w:ascii="Arial" w:hAnsi="Arial"/>
                <w:sz w:val="20"/>
              </w:rPr>
            </w:pPr>
            <w:r w:rsidRPr="00716952">
              <w:rPr>
                <w:rFonts w:ascii="Arial" w:hAnsi="Arial"/>
                <w:sz w:val="20"/>
              </w:rPr>
              <w:t>Inverness</w:t>
            </w:r>
          </w:p>
          <w:p w:rsidR="00B366C9" w:rsidRPr="00716952" w:rsidRDefault="00B366C9" w:rsidP="00863D1E">
            <w:pPr>
              <w:pStyle w:val="Header"/>
              <w:jc w:val="both"/>
              <w:rPr>
                <w:rFonts w:ascii="Arial" w:hAnsi="Arial"/>
                <w:sz w:val="20"/>
              </w:rPr>
            </w:pPr>
            <w:r w:rsidRPr="00716952">
              <w:rPr>
                <w:rFonts w:ascii="Arial" w:hAnsi="Arial"/>
                <w:sz w:val="20"/>
              </w:rPr>
              <w:t>IV2 7GE</w:t>
            </w:r>
          </w:p>
        </w:tc>
      </w:tr>
      <w:tr w:rsidR="00B366C9" w:rsidRPr="00716952" w:rsidTr="00863D1E">
        <w:tc>
          <w:tcPr>
            <w:tcW w:w="5210" w:type="dxa"/>
          </w:tcPr>
          <w:p w:rsidR="00B366C9" w:rsidRPr="005C1FFB" w:rsidRDefault="00B366C9" w:rsidP="00863D1E">
            <w:pPr>
              <w:pStyle w:val="Header"/>
              <w:jc w:val="both"/>
              <w:rPr>
                <w:rFonts w:ascii="Arial" w:hAnsi="Arial" w:cs="Arial"/>
                <w:b/>
                <w:sz w:val="20"/>
              </w:rPr>
            </w:pPr>
            <w:r w:rsidRPr="005C1FFB">
              <w:rPr>
                <w:rFonts w:ascii="Arial" w:hAnsi="Arial" w:cs="Arial"/>
                <w:b/>
                <w:sz w:val="20"/>
              </w:rPr>
              <w:t xml:space="preserve">Argyll &amp; </w:t>
            </w:r>
            <w:proofErr w:type="spellStart"/>
            <w:r w:rsidRPr="005C1FFB">
              <w:rPr>
                <w:rFonts w:ascii="Arial" w:hAnsi="Arial" w:cs="Arial"/>
                <w:b/>
                <w:sz w:val="20"/>
              </w:rPr>
              <w:t>Bute</w:t>
            </w:r>
            <w:proofErr w:type="spellEnd"/>
            <w:r w:rsidRPr="005C1FFB">
              <w:rPr>
                <w:rFonts w:ascii="Arial" w:hAnsi="Arial" w:cs="Arial"/>
                <w:b/>
                <w:sz w:val="20"/>
              </w:rPr>
              <w:t>:</w:t>
            </w:r>
          </w:p>
          <w:p w:rsidR="00B366C9" w:rsidRPr="005C1FFB" w:rsidRDefault="00B366C9" w:rsidP="00863D1E">
            <w:pPr>
              <w:pStyle w:val="Header"/>
              <w:jc w:val="both"/>
              <w:rPr>
                <w:rFonts w:ascii="Arial" w:hAnsi="Arial" w:cs="Arial"/>
                <w:sz w:val="20"/>
              </w:rPr>
            </w:pPr>
            <w:r w:rsidRPr="005C1FFB">
              <w:rPr>
                <w:rFonts w:ascii="Arial" w:hAnsi="Arial" w:cs="Arial"/>
                <w:sz w:val="20"/>
              </w:rPr>
              <w:t>Personnel Support Officer</w:t>
            </w:r>
          </w:p>
          <w:p w:rsidR="00B366C9" w:rsidRPr="00DF530D" w:rsidRDefault="00B366C9" w:rsidP="00863D1E">
            <w:pPr>
              <w:rPr>
                <w:rFonts w:ascii="Arial" w:hAnsi="Arial" w:cs="Arial"/>
                <w:sz w:val="20"/>
              </w:rPr>
            </w:pPr>
            <w:r w:rsidRPr="00DF530D">
              <w:rPr>
                <w:rFonts w:ascii="Arial" w:hAnsi="Arial" w:cs="Arial"/>
                <w:sz w:val="20"/>
              </w:rPr>
              <w:t xml:space="preserve">NHS Highland, Argyll &amp; </w:t>
            </w:r>
            <w:proofErr w:type="spellStart"/>
            <w:r w:rsidRPr="00DF530D">
              <w:rPr>
                <w:rFonts w:ascii="Arial" w:hAnsi="Arial" w:cs="Arial"/>
                <w:sz w:val="20"/>
              </w:rPr>
              <w:t>Bute</w:t>
            </w:r>
            <w:proofErr w:type="spellEnd"/>
            <w:r w:rsidRPr="00DF530D">
              <w:rPr>
                <w:rFonts w:ascii="Arial" w:hAnsi="Arial" w:cs="Arial"/>
                <w:sz w:val="20"/>
              </w:rPr>
              <w:t xml:space="preserve"> HSCP</w:t>
            </w:r>
          </w:p>
          <w:p w:rsidR="00B366C9" w:rsidRPr="00DF530D" w:rsidRDefault="00B366C9" w:rsidP="00863D1E">
            <w:pPr>
              <w:rPr>
                <w:rFonts w:ascii="Arial" w:hAnsi="Arial" w:cs="Arial"/>
                <w:sz w:val="20"/>
              </w:rPr>
            </w:pPr>
            <w:r w:rsidRPr="00DF530D">
              <w:rPr>
                <w:rFonts w:ascii="Arial" w:hAnsi="Arial" w:cs="Arial"/>
                <w:sz w:val="20"/>
              </w:rPr>
              <w:t>Victoria Integrated Care Centre</w:t>
            </w:r>
          </w:p>
          <w:p w:rsidR="00B366C9" w:rsidRPr="00DF530D" w:rsidRDefault="00B366C9" w:rsidP="00863D1E">
            <w:pPr>
              <w:rPr>
                <w:rFonts w:ascii="Arial" w:hAnsi="Arial" w:cs="Arial"/>
                <w:sz w:val="20"/>
              </w:rPr>
            </w:pPr>
            <w:r w:rsidRPr="00DF530D">
              <w:rPr>
                <w:rFonts w:ascii="Arial" w:hAnsi="Arial" w:cs="Arial"/>
                <w:sz w:val="20"/>
              </w:rPr>
              <w:t>93 East King Street</w:t>
            </w:r>
          </w:p>
          <w:p w:rsidR="00B366C9" w:rsidRPr="00DF530D" w:rsidRDefault="00B366C9" w:rsidP="00863D1E">
            <w:pPr>
              <w:rPr>
                <w:rFonts w:ascii="Arial" w:hAnsi="Arial" w:cs="Arial"/>
                <w:sz w:val="20"/>
              </w:rPr>
            </w:pPr>
            <w:proofErr w:type="spellStart"/>
            <w:r w:rsidRPr="00DF530D">
              <w:rPr>
                <w:rFonts w:ascii="Arial" w:hAnsi="Arial" w:cs="Arial"/>
                <w:sz w:val="20"/>
              </w:rPr>
              <w:t>Helensburgh</w:t>
            </w:r>
            <w:proofErr w:type="spellEnd"/>
          </w:p>
          <w:p w:rsidR="00B366C9" w:rsidRPr="00DF530D" w:rsidRDefault="00B366C9" w:rsidP="00863D1E">
            <w:pPr>
              <w:rPr>
                <w:rFonts w:ascii="Arial" w:hAnsi="Arial" w:cs="Arial"/>
                <w:sz w:val="20"/>
              </w:rPr>
            </w:pPr>
            <w:r w:rsidRPr="00DF530D">
              <w:rPr>
                <w:rFonts w:ascii="Arial" w:hAnsi="Arial" w:cs="Arial"/>
                <w:sz w:val="20"/>
              </w:rPr>
              <w:t xml:space="preserve">G84 7BU </w:t>
            </w:r>
          </w:p>
          <w:p w:rsidR="00B366C9" w:rsidRPr="00716952" w:rsidRDefault="00B366C9" w:rsidP="00863D1E">
            <w:pPr>
              <w:pStyle w:val="Header"/>
              <w:jc w:val="both"/>
              <w:rPr>
                <w:rFonts w:ascii="Arial" w:hAnsi="Arial"/>
                <w:sz w:val="20"/>
              </w:rPr>
            </w:pPr>
          </w:p>
        </w:tc>
        <w:tc>
          <w:tcPr>
            <w:tcW w:w="5211" w:type="dxa"/>
          </w:tcPr>
          <w:p w:rsidR="007D6006" w:rsidRPr="00210C9C" w:rsidRDefault="007D6006" w:rsidP="007D6006">
            <w:pPr>
              <w:rPr>
                <w:rFonts w:ascii="Arial" w:hAnsi="Arial" w:cs="Arial"/>
                <w:b/>
                <w:color w:val="FF0000"/>
                <w:sz w:val="20"/>
                <w:u w:val="single"/>
              </w:rPr>
            </w:pPr>
            <w:r w:rsidRPr="00210C9C">
              <w:rPr>
                <w:rFonts w:ascii="Arial" w:hAnsi="Arial" w:cs="Arial"/>
                <w:b/>
                <w:color w:val="FF0000"/>
                <w:sz w:val="20"/>
                <w:u w:val="single"/>
              </w:rPr>
              <w:t>Personnel Only</w:t>
            </w:r>
          </w:p>
          <w:p w:rsidR="007D6006" w:rsidRPr="00210C9C" w:rsidRDefault="007D6006" w:rsidP="007D6006">
            <w:pPr>
              <w:rPr>
                <w:rFonts w:ascii="Arial" w:hAnsi="Arial" w:cs="Arial"/>
                <w:color w:val="FF0000"/>
                <w:sz w:val="20"/>
              </w:rPr>
            </w:pPr>
          </w:p>
          <w:p w:rsidR="007D6006" w:rsidRPr="00210C9C" w:rsidRDefault="007D6006" w:rsidP="007D6006">
            <w:pPr>
              <w:rPr>
                <w:rFonts w:ascii="Arial" w:hAnsi="Arial" w:cs="Arial"/>
                <w:color w:val="FF0000"/>
                <w:sz w:val="20"/>
              </w:rPr>
            </w:pPr>
            <w:r w:rsidRPr="00210C9C">
              <w:rPr>
                <w:rFonts w:ascii="Arial" w:hAnsi="Arial" w:cs="Arial"/>
                <w:color w:val="FF0000"/>
                <w:sz w:val="20"/>
              </w:rPr>
              <w:t xml:space="preserve">Letter to employee of entitlement: </w:t>
            </w:r>
          </w:p>
          <w:p w:rsidR="007D6006" w:rsidRPr="00210C9C" w:rsidRDefault="007D6006" w:rsidP="007D6006">
            <w:pPr>
              <w:rPr>
                <w:rFonts w:ascii="Arial" w:hAnsi="Arial" w:cs="Arial"/>
                <w:color w:val="FF0000"/>
                <w:sz w:val="20"/>
              </w:rPr>
            </w:pPr>
            <w:r w:rsidRPr="00210C9C">
              <w:rPr>
                <w:rFonts w:ascii="Arial" w:hAnsi="Arial" w:cs="Arial"/>
                <w:color w:val="FF0000"/>
                <w:sz w:val="20"/>
              </w:rPr>
              <w:t>Notify payroll &amp; forward MATB1:</w:t>
            </w:r>
          </w:p>
          <w:p w:rsidR="00B366C9" w:rsidRPr="00716952" w:rsidRDefault="00B366C9" w:rsidP="00863D1E">
            <w:pPr>
              <w:pStyle w:val="Header"/>
              <w:jc w:val="both"/>
              <w:rPr>
                <w:rFonts w:ascii="Arial" w:hAnsi="Arial"/>
                <w:sz w:val="20"/>
              </w:rPr>
            </w:pPr>
          </w:p>
        </w:tc>
      </w:tr>
    </w:tbl>
    <w:p w:rsidR="00B366C9" w:rsidRPr="005E1942" w:rsidRDefault="00B366C9" w:rsidP="00B366C9">
      <w:pPr>
        <w:pStyle w:val="Header"/>
        <w:jc w:val="both"/>
        <w:rPr>
          <w:rFonts w:ascii="Arial" w:hAnsi="Arial"/>
          <w:sz w:val="20"/>
        </w:rPr>
      </w:pPr>
    </w:p>
    <w:p w:rsidR="00B366C9" w:rsidRPr="005E1942" w:rsidRDefault="00B366C9" w:rsidP="00B366C9">
      <w:pPr>
        <w:pStyle w:val="Header"/>
        <w:rPr>
          <w:rFonts w:ascii="Arial" w:hAnsi="Arial"/>
          <w:sz w:val="20"/>
        </w:rPr>
      </w:pPr>
    </w:p>
    <w:p w:rsidR="00B366C9" w:rsidRPr="005E1942" w:rsidRDefault="00B366C9" w:rsidP="00B366C9">
      <w:pPr>
        <w:pStyle w:val="Header"/>
        <w:jc w:val="both"/>
        <w:rPr>
          <w:rFonts w:ascii="Arial" w:hAnsi="Arial"/>
          <w:sz w:val="20"/>
        </w:rPr>
      </w:pPr>
      <w:r w:rsidRPr="005E1942">
        <w:rPr>
          <w:rFonts w:ascii="Arial" w:hAnsi="Arial"/>
          <w:sz w:val="20"/>
        </w:rPr>
        <w:t>I confirm that I wish to apply for Maternity Leave in accordance with the above, and that I have read and understood the Maternity Leave Guidelines.</w:t>
      </w:r>
    </w:p>
    <w:p w:rsidR="00B366C9" w:rsidRPr="005E1942" w:rsidRDefault="00B366C9" w:rsidP="00B366C9">
      <w:pPr>
        <w:pStyle w:val="Header"/>
        <w:rPr>
          <w:rFonts w:ascii="Arial" w:hAnsi="Arial"/>
          <w:sz w:val="20"/>
        </w:rPr>
      </w:pPr>
    </w:p>
    <w:p w:rsidR="00B366C9" w:rsidRPr="005E1942" w:rsidRDefault="00B366C9" w:rsidP="00B366C9">
      <w:pPr>
        <w:pStyle w:val="Header"/>
        <w:rPr>
          <w:rFonts w:ascii="Arial" w:hAnsi="Arial"/>
          <w:sz w:val="20"/>
        </w:rPr>
      </w:pPr>
    </w:p>
    <w:p w:rsidR="00B366C9" w:rsidRPr="005E1942" w:rsidRDefault="00B366C9" w:rsidP="00B366C9">
      <w:pPr>
        <w:pStyle w:val="Header"/>
        <w:rPr>
          <w:rFonts w:ascii="Arial" w:hAnsi="Arial"/>
          <w:sz w:val="20"/>
        </w:rPr>
      </w:pPr>
    </w:p>
    <w:p w:rsidR="00B366C9" w:rsidRPr="005E1942" w:rsidRDefault="00B366C9" w:rsidP="00B366C9">
      <w:pPr>
        <w:pStyle w:val="Header"/>
        <w:rPr>
          <w:rFonts w:ascii="Arial" w:hAnsi="Arial"/>
          <w:sz w:val="20"/>
        </w:rPr>
      </w:pPr>
      <w:r w:rsidRPr="005E1942">
        <w:rPr>
          <w:rFonts w:ascii="Arial" w:hAnsi="Arial"/>
          <w:sz w:val="20"/>
        </w:rPr>
        <w:t>Please Print Name:   ---------------------------------------------------</w:t>
      </w:r>
    </w:p>
    <w:p w:rsidR="00B366C9" w:rsidRPr="005E1942" w:rsidRDefault="00B366C9" w:rsidP="00B366C9">
      <w:pPr>
        <w:pStyle w:val="Header"/>
        <w:rPr>
          <w:rFonts w:ascii="Arial" w:hAnsi="Arial"/>
          <w:sz w:val="20"/>
        </w:rPr>
      </w:pPr>
    </w:p>
    <w:p w:rsidR="00B366C9" w:rsidRPr="005E1942" w:rsidRDefault="00B366C9" w:rsidP="00B366C9">
      <w:pPr>
        <w:pStyle w:val="Header"/>
        <w:rPr>
          <w:rFonts w:ascii="Arial" w:hAnsi="Arial"/>
          <w:sz w:val="20"/>
        </w:rPr>
      </w:pPr>
    </w:p>
    <w:p w:rsidR="00B366C9" w:rsidRPr="005E1942" w:rsidRDefault="007D6006" w:rsidP="00B366C9">
      <w:pPr>
        <w:pStyle w:val="Header"/>
        <w:rPr>
          <w:rFonts w:ascii="Arial" w:hAnsi="Arial"/>
          <w:sz w:val="20"/>
        </w:rPr>
      </w:pPr>
      <w:r>
        <w:rPr>
          <w:rFonts w:ascii="Arial" w:hAnsi="Arial"/>
          <w:sz w:val="20"/>
        </w:rPr>
        <w:t>Signature</w:t>
      </w:r>
      <w:r w:rsidR="00B366C9" w:rsidRPr="005E1942">
        <w:rPr>
          <w:rFonts w:ascii="Arial" w:hAnsi="Arial"/>
          <w:sz w:val="20"/>
        </w:rPr>
        <w:t>______________________________________</w:t>
      </w:r>
      <w:r>
        <w:rPr>
          <w:rFonts w:ascii="Arial" w:hAnsi="Arial"/>
          <w:sz w:val="20"/>
        </w:rPr>
        <w:t xml:space="preserve"> Date</w:t>
      </w:r>
      <w:r w:rsidR="00B366C9" w:rsidRPr="005E1942">
        <w:rPr>
          <w:rFonts w:ascii="Arial" w:hAnsi="Arial"/>
          <w:sz w:val="20"/>
        </w:rPr>
        <w:t>________________________</w:t>
      </w:r>
    </w:p>
    <w:p w:rsidR="00B366C9" w:rsidRPr="005E1942" w:rsidRDefault="00B366C9" w:rsidP="00B366C9">
      <w:pPr>
        <w:rPr>
          <w:sz w:val="20"/>
        </w:rPr>
      </w:pPr>
    </w:p>
    <w:p w:rsidR="00B366C9" w:rsidRPr="005E1942" w:rsidRDefault="00B366C9" w:rsidP="00B366C9">
      <w:pPr>
        <w:rPr>
          <w:sz w:val="20"/>
        </w:rPr>
      </w:pPr>
    </w:p>
    <w:p w:rsidR="007D49F4" w:rsidRDefault="007D49F4" w:rsidP="00AE4F55">
      <w:pPr>
        <w:pStyle w:val="BodyText3"/>
        <w:rPr>
          <w:rFonts w:cs="Arial"/>
          <w:b/>
          <w:sz w:val="20"/>
        </w:rPr>
      </w:pPr>
    </w:p>
    <w:tbl>
      <w:tblPr>
        <w:tblW w:w="0" w:type="auto"/>
        <w:tblInd w:w="5" w:type="dxa"/>
        <w:tblLayout w:type="fixed"/>
        <w:tblCellMar>
          <w:left w:w="0" w:type="dxa"/>
          <w:right w:w="0" w:type="dxa"/>
        </w:tblCellMar>
        <w:tblLook w:val="04A0"/>
      </w:tblPr>
      <w:tblGrid>
        <w:gridCol w:w="4800"/>
        <w:gridCol w:w="4805"/>
      </w:tblGrid>
      <w:tr w:rsidR="007D49F4" w:rsidTr="00241E5D">
        <w:trPr>
          <w:trHeight w:hRule="exact" w:val="274"/>
        </w:trPr>
        <w:tc>
          <w:tcPr>
            <w:tcW w:w="9605" w:type="dxa"/>
            <w:gridSpan w:val="2"/>
            <w:tcBorders>
              <w:top w:val="single" w:sz="5" w:space="0" w:color="000000"/>
              <w:left w:val="single" w:sz="5" w:space="0" w:color="000000"/>
              <w:bottom w:val="single" w:sz="5" w:space="0" w:color="000000"/>
              <w:right w:val="single" w:sz="5" w:space="0" w:color="000000"/>
            </w:tcBorders>
            <w:vAlign w:val="center"/>
          </w:tcPr>
          <w:p w:rsidR="007D49F4" w:rsidRDefault="007D49F4" w:rsidP="00241E5D">
            <w:pPr>
              <w:spacing w:line="247" w:lineRule="exact"/>
              <w:ind w:right="2244"/>
              <w:jc w:val="right"/>
              <w:textAlignment w:val="baseline"/>
              <w:rPr>
                <w:rFonts w:ascii="Arial" w:eastAsia="Arial" w:hAnsi="Arial"/>
                <w:b/>
                <w:color w:val="000000"/>
                <w:sz w:val="23"/>
              </w:rPr>
            </w:pPr>
            <w:r>
              <w:rPr>
                <w:rFonts w:ascii="Arial" w:eastAsia="Arial" w:hAnsi="Arial"/>
                <w:b/>
                <w:color w:val="000000"/>
                <w:sz w:val="23"/>
              </w:rPr>
              <w:t>Warning – Document uncontrolled when printed</w:t>
            </w:r>
          </w:p>
        </w:tc>
      </w:tr>
      <w:tr w:rsidR="007D49F4" w:rsidTr="00241E5D">
        <w:trPr>
          <w:trHeight w:hRule="exact" w:val="225"/>
        </w:trPr>
        <w:tc>
          <w:tcPr>
            <w:tcW w:w="4800" w:type="dxa"/>
            <w:tcBorders>
              <w:top w:val="single" w:sz="5" w:space="0" w:color="000000"/>
              <w:left w:val="single" w:sz="5" w:space="0" w:color="000000"/>
              <w:bottom w:val="single" w:sz="5" w:space="0" w:color="000000"/>
              <w:right w:val="single" w:sz="5" w:space="0" w:color="000000"/>
            </w:tcBorders>
            <w:vAlign w:val="center"/>
          </w:tcPr>
          <w:p w:rsidR="007D49F4" w:rsidRDefault="00D11EAD" w:rsidP="00241E5D">
            <w:pPr>
              <w:spacing w:line="220" w:lineRule="exact"/>
              <w:ind w:left="120"/>
              <w:textAlignment w:val="baseline"/>
              <w:rPr>
                <w:rFonts w:ascii="Arial" w:eastAsia="Arial" w:hAnsi="Arial"/>
                <w:i/>
                <w:color w:val="000000"/>
                <w:sz w:val="19"/>
              </w:rPr>
            </w:pPr>
            <w:r>
              <w:rPr>
                <w:rFonts w:ascii="Arial" w:eastAsia="Arial" w:hAnsi="Arial"/>
                <w:i/>
                <w:color w:val="000000"/>
                <w:sz w:val="19"/>
              </w:rPr>
              <w:t>Maternity Leave Policy</w:t>
            </w:r>
          </w:p>
        </w:tc>
        <w:tc>
          <w:tcPr>
            <w:tcW w:w="4805" w:type="dxa"/>
            <w:tcBorders>
              <w:top w:val="single" w:sz="5" w:space="0" w:color="000000"/>
              <w:left w:val="single" w:sz="5" w:space="0" w:color="000000"/>
              <w:bottom w:val="single" w:sz="5" w:space="0" w:color="000000"/>
              <w:right w:val="single" w:sz="5" w:space="0" w:color="000000"/>
            </w:tcBorders>
            <w:vAlign w:val="center"/>
          </w:tcPr>
          <w:p w:rsidR="007D49F4" w:rsidRDefault="007D49F4" w:rsidP="00241E5D">
            <w:pPr>
              <w:spacing w:line="210" w:lineRule="exact"/>
              <w:ind w:left="115"/>
              <w:textAlignment w:val="baseline"/>
              <w:rPr>
                <w:rFonts w:ascii="Arial" w:eastAsia="Arial" w:hAnsi="Arial"/>
                <w:color w:val="000000"/>
                <w:sz w:val="19"/>
              </w:rPr>
            </w:pPr>
            <w:r>
              <w:rPr>
                <w:rFonts w:ascii="Arial" w:eastAsia="Arial" w:hAnsi="Arial"/>
                <w:color w:val="000000"/>
                <w:sz w:val="19"/>
              </w:rPr>
              <w:t>Date of Issue: December 2016</w:t>
            </w:r>
          </w:p>
        </w:tc>
      </w:tr>
      <w:tr w:rsidR="007D49F4" w:rsidTr="00241E5D">
        <w:trPr>
          <w:trHeight w:hRule="exact" w:val="231"/>
        </w:trPr>
        <w:tc>
          <w:tcPr>
            <w:tcW w:w="4800" w:type="dxa"/>
            <w:tcBorders>
              <w:top w:val="single" w:sz="5" w:space="0" w:color="000000"/>
              <w:left w:val="single" w:sz="5" w:space="0" w:color="000000"/>
              <w:bottom w:val="single" w:sz="5" w:space="0" w:color="000000"/>
              <w:right w:val="single" w:sz="5" w:space="0" w:color="000000"/>
            </w:tcBorders>
            <w:vAlign w:val="center"/>
          </w:tcPr>
          <w:p w:rsidR="007D49F4" w:rsidRDefault="007D49F4" w:rsidP="00F533DB">
            <w:pPr>
              <w:spacing w:line="216" w:lineRule="exact"/>
              <w:ind w:left="120"/>
              <w:textAlignment w:val="baseline"/>
              <w:rPr>
                <w:rFonts w:ascii="Arial" w:eastAsia="Arial" w:hAnsi="Arial"/>
                <w:color w:val="000000"/>
                <w:sz w:val="19"/>
              </w:rPr>
            </w:pPr>
            <w:r>
              <w:rPr>
                <w:rFonts w:ascii="Arial" w:eastAsia="Arial" w:hAnsi="Arial"/>
                <w:color w:val="000000"/>
                <w:sz w:val="19"/>
              </w:rPr>
              <w:t xml:space="preserve">Page: </w:t>
            </w:r>
            <w:r w:rsidR="00F533DB">
              <w:rPr>
                <w:rFonts w:ascii="Arial" w:eastAsia="Arial" w:hAnsi="Arial"/>
                <w:color w:val="000000"/>
                <w:sz w:val="19"/>
              </w:rPr>
              <w:t>1</w:t>
            </w:r>
            <w:r w:rsidR="008B3898">
              <w:rPr>
                <w:rFonts w:ascii="Arial" w:eastAsia="Arial" w:hAnsi="Arial"/>
                <w:color w:val="000000"/>
                <w:sz w:val="19"/>
              </w:rPr>
              <w:t>6</w:t>
            </w:r>
          </w:p>
        </w:tc>
        <w:tc>
          <w:tcPr>
            <w:tcW w:w="4805" w:type="dxa"/>
            <w:tcBorders>
              <w:top w:val="single" w:sz="5" w:space="0" w:color="000000"/>
              <w:left w:val="single" w:sz="5" w:space="0" w:color="000000"/>
              <w:bottom w:val="single" w:sz="5" w:space="0" w:color="000000"/>
              <w:right w:val="single" w:sz="5" w:space="0" w:color="000000"/>
            </w:tcBorders>
            <w:vAlign w:val="center"/>
          </w:tcPr>
          <w:p w:rsidR="007D49F4" w:rsidRDefault="007D49F4" w:rsidP="00241E5D">
            <w:pPr>
              <w:spacing w:line="216" w:lineRule="exact"/>
              <w:ind w:left="115"/>
              <w:textAlignment w:val="baseline"/>
              <w:rPr>
                <w:rFonts w:ascii="Arial" w:eastAsia="Arial" w:hAnsi="Arial"/>
                <w:color w:val="000000"/>
                <w:sz w:val="19"/>
              </w:rPr>
            </w:pPr>
            <w:r>
              <w:rPr>
                <w:rFonts w:ascii="Arial" w:eastAsia="Arial" w:hAnsi="Arial"/>
                <w:color w:val="000000"/>
                <w:sz w:val="19"/>
              </w:rPr>
              <w:t>Date of Review: December 2018</w:t>
            </w:r>
          </w:p>
        </w:tc>
      </w:tr>
    </w:tbl>
    <w:p w:rsidR="007D49F4" w:rsidRDefault="007D49F4" w:rsidP="00840A22">
      <w:pPr>
        <w:pStyle w:val="BodyText3"/>
        <w:jc w:val="left"/>
        <w:rPr>
          <w:rFonts w:cs="Arial"/>
          <w:b/>
          <w:sz w:val="20"/>
        </w:rPr>
      </w:pPr>
    </w:p>
    <w:sectPr w:rsidR="007D49F4" w:rsidSect="0083050F">
      <w:pgSz w:w="11907" w:h="16839" w:code="9"/>
      <w:pgMar w:top="964" w:right="1157" w:bottom="249" w:left="1457" w:header="567" w:footer="567"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2E18" w:rsidRDefault="00712E18" w:rsidP="00D84553">
      <w:r>
        <w:separator/>
      </w:r>
    </w:p>
  </w:endnote>
  <w:endnote w:type="continuationSeparator" w:id="0">
    <w:p w:rsidR="00712E18" w:rsidRDefault="00712E18" w:rsidP="00D84553">
      <w:r>
        <w:continuationSeparator/>
      </w:r>
    </w:p>
  </w:endnote>
</w:endnotes>
</file>

<file path=word/fontTable.xml><?xml version="1.0" encoding="utf-8"?>
<w:fonts xmlns:r="http://schemas.openxmlformats.org/officeDocument/2006/relationships" xmlns:w="http://schemas.openxmlformats.org/wordprocessingml/2006/main">
  <w:font w:name="Arial">
    <w:altName w:val="Helvetica"/>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mbria">
    <w:altName w:val="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E5D" w:rsidRDefault="00241E5D">
    <w:pPr>
      <w:pStyle w:val="Footer"/>
    </w:pPr>
  </w:p>
  <w:p w:rsidR="00241E5D" w:rsidRDefault="00241E5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E5D" w:rsidRDefault="00241E5D">
    <w:pPr>
      <w:pStyle w:val="Footer"/>
    </w:pPr>
  </w:p>
  <w:p w:rsidR="00241E5D" w:rsidRDefault="00241E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2E18" w:rsidRDefault="00712E18" w:rsidP="00D84553">
      <w:r>
        <w:separator/>
      </w:r>
    </w:p>
  </w:footnote>
  <w:footnote w:type="continuationSeparator" w:id="0">
    <w:p w:rsidR="00712E18" w:rsidRDefault="00712E18" w:rsidP="00D8455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04BF8"/>
    <w:multiLevelType w:val="multilevel"/>
    <w:tmpl w:val="A3CC45D2"/>
    <w:lvl w:ilvl="0">
      <w:start w:val="1"/>
      <w:numFmt w:val="decimal"/>
      <w:lvlText w:val="%1."/>
      <w:lvlJc w:val="left"/>
      <w:pPr>
        <w:tabs>
          <w:tab w:val="left" w:pos="576"/>
        </w:tabs>
        <w:ind w:left="720"/>
      </w:pPr>
      <w:rPr>
        <w:rFonts w:ascii="Arial" w:eastAsia="Arial" w:hAnsi="Arial"/>
        <w:b/>
        <w:strike w:val="0"/>
        <w:color w:val="000000"/>
        <w:spacing w:val="-3"/>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5E6E21"/>
    <w:multiLevelType w:val="multilevel"/>
    <w:tmpl w:val="7E064D52"/>
    <w:lvl w:ilvl="0">
      <w:start w:val="2"/>
      <w:numFmt w:val="lowerRoman"/>
      <w:lvlText w:val="%1)"/>
      <w:lvlJc w:val="left"/>
      <w:pPr>
        <w:tabs>
          <w:tab w:val="left" w:pos="432"/>
        </w:tabs>
        <w:ind w:left="720"/>
      </w:pPr>
      <w:rPr>
        <w:rFonts w:ascii="Arial" w:eastAsia="Arial" w:hAnsi="Arial"/>
        <w:strike w:val="0"/>
        <w:color w:val="000000"/>
        <w:spacing w:val="0"/>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EF5F59"/>
    <w:multiLevelType w:val="hybridMultilevel"/>
    <w:tmpl w:val="60D07D06"/>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
    <w:nsid w:val="1194147F"/>
    <w:multiLevelType w:val="hybridMultilevel"/>
    <w:tmpl w:val="82B83B36"/>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4">
    <w:nsid w:val="1CBE5C8A"/>
    <w:multiLevelType w:val="hybridMultilevel"/>
    <w:tmpl w:val="EDFA21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78A1A7B"/>
    <w:multiLevelType w:val="hybridMultilevel"/>
    <w:tmpl w:val="6E5E9E72"/>
    <w:lvl w:ilvl="0" w:tplc="0809000F">
      <w:start w:val="1"/>
      <w:numFmt w:val="decimal"/>
      <w:lvlText w:val="%1."/>
      <w:lvlJc w:val="left"/>
      <w:pPr>
        <w:ind w:left="792" w:hanging="360"/>
      </w:pPr>
    </w:lvl>
    <w:lvl w:ilvl="1" w:tplc="08090019" w:tentative="1">
      <w:start w:val="1"/>
      <w:numFmt w:val="lowerLetter"/>
      <w:lvlText w:val="%2."/>
      <w:lvlJc w:val="left"/>
      <w:pPr>
        <w:ind w:left="1512" w:hanging="360"/>
      </w:pPr>
    </w:lvl>
    <w:lvl w:ilvl="2" w:tplc="0809001B" w:tentative="1">
      <w:start w:val="1"/>
      <w:numFmt w:val="lowerRoman"/>
      <w:lvlText w:val="%3."/>
      <w:lvlJc w:val="right"/>
      <w:pPr>
        <w:ind w:left="2232" w:hanging="180"/>
      </w:pPr>
    </w:lvl>
    <w:lvl w:ilvl="3" w:tplc="0809000F" w:tentative="1">
      <w:start w:val="1"/>
      <w:numFmt w:val="decimal"/>
      <w:lvlText w:val="%4."/>
      <w:lvlJc w:val="left"/>
      <w:pPr>
        <w:ind w:left="2952" w:hanging="360"/>
      </w:pPr>
    </w:lvl>
    <w:lvl w:ilvl="4" w:tplc="08090019" w:tentative="1">
      <w:start w:val="1"/>
      <w:numFmt w:val="lowerLetter"/>
      <w:lvlText w:val="%5."/>
      <w:lvlJc w:val="left"/>
      <w:pPr>
        <w:ind w:left="3672" w:hanging="360"/>
      </w:pPr>
    </w:lvl>
    <w:lvl w:ilvl="5" w:tplc="0809001B" w:tentative="1">
      <w:start w:val="1"/>
      <w:numFmt w:val="lowerRoman"/>
      <w:lvlText w:val="%6."/>
      <w:lvlJc w:val="right"/>
      <w:pPr>
        <w:ind w:left="4392" w:hanging="180"/>
      </w:pPr>
    </w:lvl>
    <w:lvl w:ilvl="6" w:tplc="0809000F" w:tentative="1">
      <w:start w:val="1"/>
      <w:numFmt w:val="decimal"/>
      <w:lvlText w:val="%7."/>
      <w:lvlJc w:val="left"/>
      <w:pPr>
        <w:ind w:left="5112" w:hanging="360"/>
      </w:pPr>
    </w:lvl>
    <w:lvl w:ilvl="7" w:tplc="08090019" w:tentative="1">
      <w:start w:val="1"/>
      <w:numFmt w:val="lowerLetter"/>
      <w:lvlText w:val="%8."/>
      <w:lvlJc w:val="left"/>
      <w:pPr>
        <w:ind w:left="5832" w:hanging="360"/>
      </w:pPr>
    </w:lvl>
    <w:lvl w:ilvl="8" w:tplc="0809001B" w:tentative="1">
      <w:start w:val="1"/>
      <w:numFmt w:val="lowerRoman"/>
      <w:lvlText w:val="%9."/>
      <w:lvlJc w:val="right"/>
      <w:pPr>
        <w:ind w:left="6552" w:hanging="180"/>
      </w:pPr>
    </w:lvl>
  </w:abstractNum>
  <w:abstractNum w:abstractNumId="6">
    <w:nsid w:val="2D0B3ACE"/>
    <w:multiLevelType w:val="multilevel"/>
    <w:tmpl w:val="62086C26"/>
    <w:lvl w:ilvl="0">
      <w:start w:val="5"/>
      <w:numFmt w:val="decimal"/>
      <w:lvlText w:val="%1."/>
      <w:lvlJc w:val="left"/>
      <w:pPr>
        <w:tabs>
          <w:tab w:val="left" w:pos="648"/>
        </w:tabs>
        <w:ind w:left="720"/>
      </w:pPr>
      <w:rPr>
        <w:rFonts w:ascii="Arial" w:eastAsia="Arial" w:hAnsi="Arial"/>
        <w:strike w:val="0"/>
        <w:color w:val="000000"/>
        <w:spacing w:val="1"/>
        <w:w w:val="100"/>
        <w:sz w:val="26"/>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D2A55B4"/>
    <w:multiLevelType w:val="multilevel"/>
    <w:tmpl w:val="A3CC45D2"/>
    <w:lvl w:ilvl="0">
      <w:start w:val="1"/>
      <w:numFmt w:val="decimal"/>
      <w:lvlText w:val="%1."/>
      <w:lvlJc w:val="left"/>
      <w:pPr>
        <w:tabs>
          <w:tab w:val="left" w:pos="576"/>
        </w:tabs>
        <w:ind w:left="720"/>
      </w:pPr>
      <w:rPr>
        <w:rFonts w:ascii="Arial" w:eastAsia="Arial" w:hAnsi="Arial"/>
        <w:b/>
        <w:strike w:val="0"/>
        <w:color w:val="000000"/>
        <w:spacing w:val="-3"/>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1862972"/>
    <w:multiLevelType w:val="multilevel"/>
    <w:tmpl w:val="A3CC45D2"/>
    <w:lvl w:ilvl="0">
      <w:start w:val="1"/>
      <w:numFmt w:val="decimal"/>
      <w:lvlText w:val="%1."/>
      <w:lvlJc w:val="left"/>
      <w:pPr>
        <w:tabs>
          <w:tab w:val="left" w:pos="576"/>
        </w:tabs>
        <w:ind w:left="720"/>
      </w:pPr>
      <w:rPr>
        <w:rFonts w:ascii="Arial" w:eastAsia="Arial" w:hAnsi="Arial"/>
        <w:b/>
        <w:strike w:val="0"/>
        <w:color w:val="000000"/>
        <w:spacing w:val="-3"/>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2A1103F"/>
    <w:multiLevelType w:val="multilevel"/>
    <w:tmpl w:val="DD64EB96"/>
    <w:lvl w:ilvl="0">
      <w:start w:val="1"/>
      <w:numFmt w:val="lowerRoman"/>
      <w:lvlText w:val="%1)"/>
      <w:lvlJc w:val="left"/>
      <w:pPr>
        <w:tabs>
          <w:tab w:val="left" w:pos="432"/>
        </w:tabs>
        <w:ind w:left="720"/>
      </w:pPr>
      <w:rPr>
        <w:rFonts w:ascii="Arial" w:eastAsia="Arial" w:hAnsi="Arial"/>
        <w:strike w:val="0"/>
        <w:color w:val="000000"/>
        <w:spacing w:val="0"/>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8A263E5"/>
    <w:multiLevelType w:val="hybridMultilevel"/>
    <w:tmpl w:val="3B5807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0C47062"/>
    <w:multiLevelType w:val="multilevel"/>
    <w:tmpl w:val="694E3C40"/>
    <w:lvl w:ilvl="0">
      <w:start w:val="1"/>
      <w:numFmt w:val="lowerLetter"/>
      <w:lvlText w:val="%1."/>
      <w:lvlJc w:val="left"/>
      <w:pPr>
        <w:tabs>
          <w:tab w:val="left" w:pos="360"/>
        </w:tabs>
        <w:ind w:left="720"/>
      </w:pPr>
      <w:rPr>
        <w:rFonts w:ascii="Arial" w:eastAsia="Arial" w:hAnsi="Arial"/>
        <w:strike w:val="0"/>
        <w:color w:val="000000"/>
        <w:spacing w:val="6"/>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81E6C5E"/>
    <w:multiLevelType w:val="multilevel"/>
    <w:tmpl w:val="51905BC8"/>
    <w:lvl w:ilvl="0">
      <w:start w:val="1"/>
      <w:numFmt w:val="bullet"/>
      <w:lvlText w:val="·"/>
      <w:lvlJc w:val="left"/>
      <w:pPr>
        <w:tabs>
          <w:tab w:val="left" w:pos="288"/>
        </w:tabs>
        <w:ind w:left="720"/>
      </w:pPr>
      <w:rPr>
        <w:rFonts w:ascii="Symbol" w:eastAsia="Symbol" w:hAnsi="Symbol"/>
        <w:strike w:val="0"/>
        <w:color w:val="000000"/>
        <w:spacing w:val="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C0E7C9C"/>
    <w:multiLevelType w:val="multilevel"/>
    <w:tmpl w:val="A2C6F306"/>
    <w:lvl w:ilvl="0">
      <w:start w:val="1"/>
      <w:numFmt w:val="bullet"/>
      <w:lvlText w:val="·"/>
      <w:lvlJc w:val="left"/>
      <w:pPr>
        <w:tabs>
          <w:tab w:val="left" w:pos="360"/>
        </w:tabs>
        <w:ind w:left="720"/>
      </w:pPr>
      <w:rPr>
        <w:rFonts w:ascii="Symbol" w:eastAsia="Symbol" w:hAnsi="Symbol"/>
        <w:strike w:val="0"/>
        <w:color w:val="000000"/>
        <w:spacing w:val="0"/>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0FA50A8"/>
    <w:multiLevelType w:val="singleLevel"/>
    <w:tmpl w:val="4572ABFC"/>
    <w:lvl w:ilvl="0">
      <w:start w:val="1"/>
      <w:numFmt w:val="decimal"/>
      <w:lvlText w:val="%1)"/>
      <w:lvlJc w:val="left"/>
      <w:pPr>
        <w:tabs>
          <w:tab w:val="num" w:pos="720"/>
        </w:tabs>
        <w:ind w:left="720" w:hanging="720"/>
      </w:pPr>
      <w:rPr>
        <w:rFonts w:hint="default"/>
      </w:rPr>
    </w:lvl>
  </w:abstractNum>
  <w:abstractNum w:abstractNumId="15">
    <w:nsid w:val="52111991"/>
    <w:multiLevelType w:val="hybridMultilevel"/>
    <w:tmpl w:val="1270C34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54F7535D"/>
    <w:multiLevelType w:val="multilevel"/>
    <w:tmpl w:val="A9D8560C"/>
    <w:lvl w:ilvl="0">
      <w:start w:val="1"/>
      <w:numFmt w:val="bullet"/>
      <w:lvlText w:val="·"/>
      <w:lvlJc w:val="left"/>
      <w:pPr>
        <w:tabs>
          <w:tab w:val="left" w:pos="432"/>
        </w:tabs>
        <w:ind w:left="720"/>
      </w:pPr>
      <w:rPr>
        <w:rFonts w:ascii="Symbol" w:eastAsia="Symbol" w:hAnsi="Symbol"/>
        <w:strike w:val="0"/>
        <w:color w:val="000000"/>
        <w:spacing w:val="1"/>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89D55CE"/>
    <w:multiLevelType w:val="multilevel"/>
    <w:tmpl w:val="21E47DB6"/>
    <w:lvl w:ilvl="0">
      <w:start w:val="1"/>
      <w:numFmt w:val="lowerRoman"/>
      <w:lvlText w:val="%1)"/>
      <w:lvlJc w:val="left"/>
      <w:pPr>
        <w:tabs>
          <w:tab w:val="left" w:pos="432"/>
        </w:tabs>
        <w:ind w:left="720"/>
      </w:pPr>
      <w:rPr>
        <w:rFonts w:ascii="Arial" w:eastAsia="Arial" w:hAnsi="Arial"/>
        <w:strike w:val="0"/>
        <w:color w:val="000000"/>
        <w:spacing w:val="0"/>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BE76BBE"/>
    <w:multiLevelType w:val="hybridMultilevel"/>
    <w:tmpl w:val="366C216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EC04195"/>
    <w:multiLevelType w:val="hybridMultilevel"/>
    <w:tmpl w:val="61545B9C"/>
    <w:lvl w:ilvl="0" w:tplc="08090001">
      <w:start w:val="1"/>
      <w:numFmt w:val="bullet"/>
      <w:lvlText w:val=""/>
      <w:lvlJc w:val="left"/>
      <w:pPr>
        <w:ind w:left="720" w:hanging="360"/>
      </w:pPr>
      <w:rPr>
        <w:rFonts w:ascii="Symbol" w:hAnsi="Symbo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60557151"/>
    <w:multiLevelType w:val="hybridMultilevel"/>
    <w:tmpl w:val="0A723A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3242BAD"/>
    <w:multiLevelType w:val="hybridMultilevel"/>
    <w:tmpl w:val="7840B75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33D7439"/>
    <w:multiLevelType w:val="multilevel"/>
    <w:tmpl w:val="F3DA768C"/>
    <w:lvl w:ilvl="0">
      <w:start w:val="3"/>
      <w:numFmt w:val="decimal"/>
      <w:lvlText w:val="%1."/>
      <w:lvlJc w:val="left"/>
      <w:pPr>
        <w:tabs>
          <w:tab w:val="left" w:pos="648"/>
        </w:tabs>
        <w:ind w:left="720"/>
      </w:pPr>
      <w:rPr>
        <w:rFonts w:ascii="Arial" w:eastAsia="Arial" w:hAnsi="Arial"/>
        <w:strike w:val="0"/>
        <w:color w:val="000000"/>
        <w:spacing w:val="1"/>
        <w:w w:val="100"/>
        <w:sz w:val="26"/>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D63334B"/>
    <w:multiLevelType w:val="multilevel"/>
    <w:tmpl w:val="0308C1A8"/>
    <w:lvl w:ilvl="0">
      <w:start w:val="1"/>
      <w:numFmt w:val="decimal"/>
      <w:lvlText w:val="%1."/>
      <w:lvlJc w:val="left"/>
      <w:pPr>
        <w:tabs>
          <w:tab w:val="left" w:pos="648"/>
        </w:tabs>
        <w:ind w:left="720"/>
      </w:pPr>
      <w:rPr>
        <w:rFonts w:ascii="Arial" w:eastAsia="Arial" w:hAnsi="Arial"/>
        <w:strike w:val="0"/>
        <w:color w:val="000000"/>
        <w:spacing w:val="1"/>
        <w:w w:val="100"/>
        <w:sz w:val="26"/>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5C55DFE"/>
    <w:multiLevelType w:val="hybridMultilevel"/>
    <w:tmpl w:val="5AE68A9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7B40885"/>
    <w:multiLevelType w:val="hybridMultilevel"/>
    <w:tmpl w:val="12A473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A3E6299"/>
    <w:multiLevelType w:val="hybridMultilevel"/>
    <w:tmpl w:val="C42C5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23"/>
  </w:num>
  <w:num w:numId="3">
    <w:abstractNumId w:val="22"/>
  </w:num>
  <w:num w:numId="4">
    <w:abstractNumId w:val="6"/>
  </w:num>
  <w:num w:numId="5">
    <w:abstractNumId w:val="12"/>
  </w:num>
  <w:num w:numId="6">
    <w:abstractNumId w:val="26"/>
  </w:num>
  <w:num w:numId="7">
    <w:abstractNumId w:val="5"/>
  </w:num>
  <w:num w:numId="8">
    <w:abstractNumId w:val="9"/>
  </w:num>
  <w:num w:numId="9">
    <w:abstractNumId w:val="11"/>
  </w:num>
  <w:num w:numId="10">
    <w:abstractNumId w:val="17"/>
  </w:num>
  <w:num w:numId="11">
    <w:abstractNumId w:val="1"/>
  </w:num>
  <w:num w:numId="12">
    <w:abstractNumId w:val="16"/>
  </w:num>
  <w:num w:numId="13">
    <w:abstractNumId w:val="21"/>
  </w:num>
  <w:num w:numId="14">
    <w:abstractNumId w:val="13"/>
  </w:num>
  <w:num w:numId="15">
    <w:abstractNumId w:val="3"/>
  </w:num>
  <w:num w:numId="16">
    <w:abstractNumId w:val="15"/>
  </w:num>
  <w:num w:numId="17">
    <w:abstractNumId w:val="18"/>
  </w:num>
  <w:num w:numId="18">
    <w:abstractNumId w:val="14"/>
  </w:num>
  <w:num w:numId="19">
    <w:abstractNumId w:val="0"/>
  </w:num>
  <w:num w:numId="20">
    <w:abstractNumId w:val="8"/>
  </w:num>
  <w:num w:numId="21">
    <w:abstractNumId w:val="4"/>
  </w:num>
  <w:num w:numId="22">
    <w:abstractNumId w:val="2"/>
  </w:num>
  <w:num w:numId="23">
    <w:abstractNumId w:val="25"/>
  </w:num>
  <w:num w:numId="24">
    <w:abstractNumId w:val="10"/>
  </w:num>
  <w:num w:numId="25">
    <w:abstractNumId w:val="20"/>
  </w:num>
  <w:num w:numId="26">
    <w:abstractNumId w:val="24"/>
  </w:num>
  <w:num w:numId="27">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hdrShapeDefaults>
    <o:shapedefaults v:ext="edit" spidmax="6146"/>
  </w:hdrShapeDefaults>
  <w:footnotePr>
    <w:footnote w:id="-1"/>
    <w:footnote w:id="0"/>
  </w:footnotePr>
  <w:endnotePr>
    <w:endnote w:id="-1"/>
    <w:endnote w:id="0"/>
  </w:endnotePr>
  <w:compat>
    <w:applyBreakingRules/>
    <w:useFELayout/>
  </w:compat>
  <w:rsids>
    <w:rsidRoot w:val="00B204D5"/>
    <w:rsid w:val="00012AF8"/>
    <w:rsid w:val="00017B6F"/>
    <w:rsid w:val="000670B0"/>
    <w:rsid w:val="00077968"/>
    <w:rsid w:val="00082462"/>
    <w:rsid w:val="000D0DD2"/>
    <w:rsid w:val="000D27D2"/>
    <w:rsid w:val="000F1DE3"/>
    <w:rsid w:val="001047CB"/>
    <w:rsid w:val="001510DD"/>
    <w:rsid w:val="00165A0C"/>
    <w:rsid w:val="001F3411"/>
    <w:rsid w:val="002106D9"/>
    <w:rsid w:val="00210C9C"/>
    <w:rsid w:val="00241E5D"/>
    <w:rsid w:val="00274D4A"/>
    <w:rsid w:val="002C1D29"/>
    <w:rsid w:val="002C75FF"/>
    <w:rsid w:val="002D434F"/>
    <w:rsid w:val="002D70CB"/>
    <w:rsid w:val="002E03F8"/>
    <w:rsid w:val="002F526F"/>
    <w:rsid w:val="0037136F"/>
    <w:rsid w:val="0039588A"/>
    <w:rsid w:val="003B1924"/>
    <w:rsid w:val="003B45F5"/>
    <w:rsid w:val="00400D06"/>
    <w:rsid w:val="00434D1C"/>
    <w:rsid w:val="00484E7A"/>
    <w:rsid w:val="004C27A9"/>
    <w:rsid w:val="004C7232"/>
    <w:rsid w:val="004E2BDC"/>
    <w:rsid w:val="004E7343"/>
    <w:rsid w:val="004F2E81"/>
    <w:rsid w:val="004F539A"/>
    <w:rsid w:val="00537BA3"/>
    <w:rsid w:val="00541710"/>
    <w:rsid w:val="00542D78"/>
    <w:rsid w:val="00574526"/>
    <w:rsid w:val="00587AA2"/>
    <w:rsid w:val="005B4C9A"/>
    <w:rsid w:val="006008A8"/>
    <w:rsid w:val="00603D94"/>
    <w:rsid w:val="00654CEB"/>
    <w:rsid w:val="006706CD"/>
    <w:rsid w:val="00687113"/>
    <w:rsid w:val="006B1A04"/>
    <w:rsid w:val="006B64F2"/>
    <w:rsid w:val="00712E18"/>
    <w:rsid w:val="00724B8D"/>
    <w:rsid w:val="00742CAA"/>
    <w:rsid w:val="00752226"/>
    <w:rsid w:val="00764CBF"/>
    <w:rsid w:val="007D49F4"/>
    <w:rsid w:val="007D6006"/>
    <w:rsid w:val="007E2774"/>
    <w:rsid w:val="00802F93"/>
    <w:rsid w:val="00803ED8"/>
    <w:rsid w:val="008047A3"/>
    <w:rsid w:val="0083050F"/>
    <w:rsid w:val="0083574C"/>
    <w:rsid w:val="00840A22"/>
    <w:rsid w:val="00875BA0"/>
    <w:rsid w:val="00891557"/>
    <w:rsid w:val="008B3898"/>
    <w:rsid w:val="008C0D66"/>
    <w:rsid w:val="00912C9E"/>
    <w:rsid w:val="0095389B"/>
    <w:rsid w:val="009666DE"/>
    <w:rsid w:val="00A00E79"/>
    <w:rsid w:val="00A05194"/>
    <w:rsid w:val="00A974B2"/>
    <w:rsid w:val="00AB29E7"/>
    <w:rsid w:val="00AB5EFC"/>
    <w:rsid w:val="00AC6DB2"/>
    <w:rsid w:val="00AE4F55"/>
    <w:rsid w:val="00AF11AD"/>
    <w:rsid w:val="00B02F6C"/>
    <w:rsid w:val="00B204D5"/>
    <w:rsid w:val="00B366C9"/>
    <w:rsid w:val="00B3755F"/>
    <w:rsid w:val="00B40535"/>
    <w:rsid w:val="00B4733F"/>
    <w:rsid w:val="00B96600"/>
    <w:rsid w:val="00BF3905"/>
    <w:rsid w:val="00BF6CFC"/>
    <w:rsid w:val="00C42465"/>
    <w:rsid w:val="00C65A96"/>
    <w:rsid w:val="00CB7212"/>
    <w:rsid w:val="00CC3BD8"/>
    <w:rsid w:val="00CE74A9"/>
    <w:rsid w:val="00D11EAD"/>
    <w:rsid w:val="00D12A08"/>
    <w:rsid w:val="00D81610"/>
    <w:rsid w:val="00D84553"/>
    <w:rsid w:val="00D90AAA"/>
    <w:rsid w:val="00DA518C"/>
    <w:rsid w:val="00DC087C"/>
    <w:rsid w:val="00DC24EA"/>
    <w:rsid w:val="00E07303"/>
    <w:rsid w:val="00E178FC"/>
    <w:rsid w:val="00E318DD"/>
    <w:rsid w:val="00E33231"/>
    <w:rsid w:val="00E5697B"/>
    <w:rsid w:val="00EA0E50"/>
    <w:rsid w:val="00EA274A"/>
    <w:rsid w:val="00EB7BA1"/>
    <w:rsid w:val="00EC28A2"/>
    <w:rsid w:val="00EF40E5"/>
    <w:rsid w:val="00F25DB9"/>
    <w:rsid w:val="00F40B80"/>
    <w:rsid w:val="00F533DB"/>
    <w:rsid w:val="00F5501F"/>
    <w:rsid w:val="00F63BA8"/>
    <w:rsid w:val="00F801EF"/>
    <w:rsid w:val="00F83C26"/>
    <w:rsid w:val="00FC1244"/>
    <w:rsid w:val="00FC4CB4"/>
    <w:rsid w:val="00FC662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PMingLiU"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CFC"/>
    <w:rPr>
      <w:sz w:val="22"/>
      <w:szCs w:val="22"/>
      <w:lang w:val="en-US" w:eastAsia="en-US"/>
    </w:rPr>
  </w:style>
  <w:style w:type="paragraph" w:styleId="Heading1">
    <w:name w:val="heading 1"/>
    <w:basedOn w:val="Normal"/>
    <w:next w:val="Normal"/>
    <w:link w:val="Heading1Char"/>
    <w:uiPriority w:val="9"/>
    <w:qFormat/>
    <w:rsid w:val="00B366C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uiPriority w:val="9"/>
    <w:semiHidden/>
    <w:unhideWhenUsed/>
    <w:qFormat/>
    <w:rsid w:val="00B366C9"/>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qFormat/>
    <w:rsid w:val="00EA274A"/>
    <w:pPr>
      <w:keepNext/>
      <w:jc w:val="both"/>
      <w:outlineLvl w:val="4"/>
    </w:pPr>
    <w:rPr>
      <w:rFonts w:ascii="Arial" w:eastAsia="Times New Roman" w:hAnsi="Arial"/>
      <w:b/>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82462"/>
    <w:rPr>
      <w:rFonts w:ascii="Tahoma" w:hAnsi="Tahoma" w:cs="Tahoma"/>
      <w:sz w:val="16"/>
      <w:szCs w:val="16"/>
    </w:rPr>
  </w:style>
  <w:style w:type="character" w:customStyle="1" w:styleId="BalloonTextChar">
    <w:name w:val="Balloon Text Char"/>
    <w:basedOn w:val="DefaultParagraphFont"/>
    <w:link w:val="BalloonText"/>
    <w:uiPriority w:val="99"/>
    <w:semiHidden/>
    <w:rsid w:val="00082462"/>
    <w:rPr>
      <w:rFonts w:ascii="Tahoma" w:hAnsi="Tahoma" w:cs="Tahoma"/>
      <w:sz w:val="16"/>
      <w:szCs w:val="16"/>
    </w:rPr>
  </w:style>
  <w:style w:type="paragraph" w:styleId="Header">
    <w:name w:val="header"/>
    <w:basedOn w:val="Normal"/>
    <w:link w:val="HeaderChar"/>
    <w:unhideWhenUsed/>
    <w:rsid w:val="00D84553"/>
    <w:pPr>
      <w:tabs>
        <w:tab w:val="center" w:pos="4513"/>
        <w:tab w:val="right" w:pos="9026"/>
      </w:tabs>
    </w:pPr>
  </w:style>
  <w:style w:type="character" w:customStyle="1" w:styleId="HeaderChar">
    <w:name w:val="Header Char"/>
    <w:basedOn w:val="DefaultParagraphFont"/>
    <w:link w:val="Header"/>
    <w:rsid w:val="00D84553"/>
    <w:rPr>
      <w:sz w:val="22"/>
      <w:szCs w:val="22"/>
      <w:lang w:val="en-US" w:eastAsia="en-US"/>
    </w:rPr>
  </w:style>
  <w:style w:type="paragraph" w:styleId="Footer">
    <w:name w:val="footer"/>
    <w:basedOn w:val="Normal"/>
    <w:link w:val="FooterChar"/>
    <w:uiPriority w:val="99"/>
    <w:unhideWhenUsed/>
    <w:rsid w:val="00D84553"/>
    <w:pPr>
      <w:tabs>
        <w:tab w:val="center" w:pos="4513"/>
        <w:tab w:val="right" w:pos="9026"/>
      </w:tabs>
    </w:pPr>
  </w:style>
  <w:style w:type="character" w:customStyle="1" w:styleId="FooterChar">
    <w:name w:val="Footer Char"/>
    <w:basedOn w:val="DefaultParagraphFont"/>
    <w:link w:val="Footer"/>
    <w:uiPriority w:val="99"/>
    <w:rsid w:val="00D84553"/>
    <w:rPr>
      <w:sz w:val="22"/>
      <w:szCs w:val="22"/>
      <w:lang w:val="en-US" w:eastAsia="en-US"/>
    </w:rPr>
  </w:style>
  <w:style w:type="paragraph" w:styleId="ListParagraph">
    <w:name w:val="List Paragraph"/>
    <w:basedOn w:val="Normal"/>
    <w:uiPriority w:val="34"/>
    <w:qFormat/>
    <w:rsid w:val="00912C9E"/>
    <w:pPr>
      <w:ind w:left="720"/>
      <w:contextualSpacing/>
    </w:pPr>
  </w:style>
  <w:style w:type="character" w:customStyle="1" w:styleId="Heading5Char">
    <w:name w:val="Heading 5 Char"/>
    <w:basedOn w:val="DefaultParagraphFont"/>
    <w:link w:val="Heading5"/>
    <w:rsid w:val="00EA274A"/>
    <w:rPr>
      <w:rFonts w:ascii="Arial" w:eastAsia="Times New Roman" w:hAnsi="Arial"/>
      <w:b/>
      <w:sz w:val="22"/>
      <w:lang w:eastAsia="en-US"/>
    </w:rPr>
  </w:style>
  <w:style w:type="table" w:styleId="TableGrid">
    <w:name w:val="Table Grid"/>
    <w:basedOn w:val="TableNormal"/>
    <w:uiPriority w:val="59"/>
    <w:rsid w:val="00EA274A"/>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AE4F55"/>
    <w:pPr>
      <w:jc w:val="both"/>
    </w:pPr>
    <w:rPr>
      <w:rFonts w:ascii="Arial" w:eastAsia="Times New Roman" w:hAnsi="Arial"/>
      <w:szCs w:val="20"/>
      <w:lang w:val="en-GB"/>
    </w:rPr>
  </w:style>
  <w:style w:type="character" w:customStyle="1" w:styleId="BodyTextChar">
    <w:name w:val="Body Text Char"/>
    <w:basedOn w:val="DefaultParagraphFont"/>
    <w:link w:val="BodyText"/>
    <w:rsid w:val="00AE4F55"/>
    <w:rPr>
      <w:rFonts w:ascii="Arial" w:eastAsia="Times New Roman" w:hAnsi="Arial"/>
      <w:sz w:val="22"/>
      <w:lang w:eastAsia="en-US"/>
    </w:rPr>
  </w:style>
  <w:style w:type="paragraph" w:styleId="Caption">
    <w:name w:val="caption"/>
    <w:basedOn w:val="Normal"/>
    <w:next w:val="Normal"/>
    <w:qFormat/>
    <w:rsid w:val="00AE4F55"/>
    <w:pPr>
      <w:jc w:val="center"/>
    </w:pPr>
    <w:rPr>
      <w:rFonts w:ascii="Arial" w:eastAsia="Times New Roman" w:hAnsi="Arial"/>
      <w:b/>
      <w:sz w:val="20"/>
      <w:szCs w:val="20"/>
      <w:lang w:val="en-GB"/>
    </w:rPr>
  </w:style>
  <w:style w:type="paragraph" w:styleId="BodyText3">
    <w:name w:val="Body Text 3"/>
    <w:basedOn w:val="Normal"/>
    <w:link w:val="BodyText3Char"/>
    <w:rsid w:val="00AE4F55"/>
    <w:pPr>
      <w:jc w:val="center"/>
    </w:pPr>
    <w:rPr>
      <w:rFonts w:ascii="Arial" w:eastAsia="Times New Roman" w:hAnsi="Arial"/>
      <w:sz w:val="36"/>
      <w:szCs w:val="20"/>
      <w:lang w:val="en-GB"/>
    </w:rPr>
  </w:style>
  <w:style w:type="character" w:customStyle="1" w:styleId="BodyText3Char">
    <w:name w:val="Body Text 3 Char"/>
    <w:basedOn w:val="DefaultParagraphFont"/>
    <w:link w:val="BodyText3"/>
    <w:rsid w:val="00AE4F55"/>
    <w:rPr>
      <w:rFonts w:ascii="Arial" w:eastAsia="Times New Roman" w:hAnsi="Arial"/>
      <w:sz w:val="36"/>
      <w:lang w:eastAsia="en-US"/>
    </w:rPr>
  </w:style>
  <w:style w:type="paragraph" w:styleId="BodyTextIndent">
    <w:name w:val="Body Text Indent"/>
    <w:basedOn w:val="Normal"/>
    <w:link w:val="BodyTextIndentChar"/>
    <w:rsid w:val="00AE4F55"/>
    <w:pPr>
      <w:ind w:left="720"/>
    </w:pPr>
    <w:rPr>
      <w:rFonts w:ascii="Arial" w:eastAsia="Times New Roman" w:hAnsi="Arial"/>
      <w:i/>
      <w:sz w:val="16"/>
      <w:szCs w:val="20"/>
      <w:lang w:val="en-GB"/>
    </w:rPr>
  </w:style>
  <w:style w:type="character" w:customStyle="1" w:styleId="BodyTextIndentChar">
    <w:name w:val="Body Text Indent Char"/>
    <w:basedOn w:val="DefaultParagraphFont"/>
    <w:link w:val="BodyTextIndent"/>
    <w:rsid w:val="00AE4F55"/>
    <w:rPr>
      <w:rFonts w:ascii="Arial" w:eastAsia="Times New Roman" w:hAnsi="Arial"/>
      <w:i/>
      <w:sz w:val="16"/>
      <w:lang w:eastAsia="en-US"/>
    </w:rPr>
  </w:style>
  <w:style w:type="paragraph" w:customStyle="1" w:styleId="Default">
    <w:name w:val="Default"/>
    <w:rsid w:val="002E03F8"/>
    <w:pPr>
      <w:autoSpaceDE w:val="0"/>
      <w:autoSpaceDN w:val="0"/>
      <w:adjustRightInd w:val="0"/>
    </w:pPr>
    <w:rPr>
      <w:rFonts w:ascii="Arial" w:hAnsi="Arial" w:cs="Arial"/>
      <w:color w:val="000000"/>
      <w:sz w:val="24"/>
      <w:szCs w:val="24"/>
    </w:rPr>
  </w:style>
  <w:style w:type="character" w:styleId="Hyperlink">
    <w:name w:val="Hyperlink"/>
    <w:basedOn w:val="DefaultParagraphFont"/>
    <w:uiPriority w:val="99"/>
    <w:unhideWhenUsed/>
    <w:rsid w:val="00752226"/>
    <w:rPr>
      <w:color w:val="0000FF" w:themeColor="hyperlink"/>
      <w:u w:val="single"/>
    </w:rPr>
  </w:style>
  <w:style w:type="character" w:customStyle="1" w:styleId="Heading1Char">
    <w:name w:val="Heading 1 Char"/>
    <w:basedOn w:val="DefaultParagraphFont"/>
    <w:link w:val="Heading1"/>
    <w:uiPriority w:val="9"/>
    <w:rsid w:val="00B366C9"/>
    <w:rPr>
      <w:rFonts w:asciiTheme="majorHAnsi" w:eastAsiaTheme="majorEastAsia" w:hAnsiTheme="majorHAnsi" w:cstheme="majorBidi"/>
      <w:b/>
      <w:bCs/>
      <w:color w:val="365F91" w:themeColor="accent1" w:themeShade="BF"/>
      <w:sz w:val="28"/>
      <w:szCs w:val="28"/>
      <w:lang w:val="en-US" w:eastAsia="en-US"/>
    </w:rPr>
  </w:style>
  <w:style w:type="character" w:customStyle="1" w:styleId="Heading3Char">
    <w:name w:val="Heading 3 Char"/>
    <w:basedOn w:val="DefaultParagraphFont"/>
    <w:link w:val="Heading3"/>
    <w:uiPriority w:val="9"/>
    <w:semiHidden/>
    <w:rsid w:val="00B366C9"/>
    <w:rPr>
      <w:rFonts w:asciiTheme="majorHAnsi" w:eastAsiaTheme="majorEastAsia" w:hAnsiTheme="majorHAnsi" w:cstheme="majorBidi"/>
      <w:b/>
      <w:bCs/>
      <w:color w:val="4F81BD" w:themeColor="accent1"/>
      <w:sz w:val="22"/>
      <w:szCs w:val="22"/>
      <w:lang w:val="en-US"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search?q=maternity+leav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gov.uk/search?q=reform+of+flexible+parental+leav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www.hse.gov.uk"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s://www.gov.uk/search?q=statutory+maternity+pa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2B0D8E-4D89-4F36-BA92-9AB3CAA77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17</Pages>
  <Words>5623</Words>
  <Characters>32054</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NHS Highland</Company>
  <LinksUpToDate>false</LinksUpToDate>
  <CharactersWithSpaces>37602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Morrison</dc:creator>
  <cp:lastModifiedBy>eHealth</cp:lastModifiedBy>
  <cp:revision>29</cp:revision>
  <cp:lastPrinted>2016-12-20T14:30:00Z</cp:lastPrinted>
  <dcterms:created xsi:type="dcterms:W3CDTF">2016-12-20T12:53:00Z</dcterms:created>
  <dcterms:modified xsi:type="dcterms:W3CDTF">2016-12-20T14:50:00Z</dcterms:modified>
</cp:coreProperties>
</file>