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1C1" w:rsidRDefault="008611C1" w:rsidP="008611C1">
      <w:pPr>
        <w:autoSpaceDE w:val="0"/>
        <w:autoSpaceDN w:val="0"/>
        <w:adjustRightInd w:val="0"/>
        <w:rPr>
          <w:rFonts w:ascii="Arial" w:hAnsi="Arial" w:cs="Arial"/>
          <w:b/>
          <w:bCs/>
          <w:sz w:val="24"/>
          <w:szCs w:val="24"/>
        </w:rPr>
      </w:pPr>
      <w:bookmarkStart w:id="0" w:name="_GoBack"/>
      <w:bookmarkEnd w:id="0"/>
      <w:r>
        <w:rPr>
          <w:rFonts w:ascii="Arial" w:hAnsi="Arial" w:cs="Arial"/>
          <w:b/>
          <w:bCs/>
          <w:sz w:val="24"/>
          <w:szCs w:val="24"/>
        </w:rPr>
        <w:t>Flexible Retirement Scheme - Frequently Asked Questions and Answers</w:t>
      </w:r>
    </w:p>
    <w:p w:rsidR="008611C1" w:rsidRDefault="008611C1" w:rsidP="008611C1">
      <w:pPr>
        <w:autoSpaceDE w:val="0"/>
        <w:autoSpaceDN w:val="0"/>
        <w:adjustRightInd w:val="0"/>
        <w:rPr>
          <w:rFonts w:ascii="Arial" w:hAnsi="Arial" w:cs="Arial"/>
          <w:b/>
          <w:bCs/>
          <w:sz w:val="24"/>
          <w:szCs w:val="24"/>
        </w:rPr>
      </w:pPr>
    </w:p>
    <w:p w:rsidR="008611C1" w:rsidRDefault="008611C1" w:rsidP="008611C1">
      <w:pPr>
        <w:autoSpaceDE w:val="0"/>
        <w:autoSpaceDN w:val="0"/>
        <w:adjustRightInd w:val="0"/>
        <w:rPr>
          <w:rFonts w:ascii="Arial" w:hAnsi="Arial" w:cs="Arial"/>
          <w:b/>
          <w:bCs/>
          <w:sz w:val="24"/>
          <w:szCs w:val="24"/>
        </w:rPr>
      </w:pPr>
    </w:p>
    <w:p w:rsidR="008611C1" w:rsidRDefault="008611C1" w:rsidP="008611C1">
      <w:pPr>
        <w:autoSpaceDE w:val="0"/>
        <w:autoSpaceDN w:val="0"/>
        <w:adjustRightInd w:val="0"/>
        <w:rPr>
          <w:rFonts w:ascii="Arial" w:hAnsi="Arial" w:cs="Arial"/>
          <w:b/>
          <w:bCs/>
          <w:sz w:val="24"/>
          <w:szCs w:val="24"/>
        </w:rPr>
      </w:pPr>
    </w:p>
    <w:p w:rsidR="008611C1" w:rsidRDefault="008611C1" w:rsidP="008611C1">
      <w:pPr>
        <w:autoSpaceDE w:val="0"/>
        <w:autoSpaceDN w:val="0"/>
        <w:adjustRightInd w:val="0"/>
        <w:rPr>
          <w:rFonts w:ascii="Arial" w:hAnsi="Arial" w:cs="Arial"/>
          <w:sz w:val="24"/>
          <w:szCs w:val="24"/>
        </w:rPr>
      </w:pPr>
      <w:r>
        <w:rPr>
          <w:rFonts w:ascii="Arial" w:hAnsi="Arial" w:cs="Arial"/>
          <w:sz w:val="24"/>
          <w:szCs w:val="24"/>
        </w:rPr>
        <w:t>1 Q: Who is eligible to request Flexible Retirement?</w:t>
      </w:r>
    </w:p>
    <w:p w:rsidR="008611C1" w:rsidRDefault="008611C1" w:rsidP="008611C1">
      <w:pPr>
        <w:autoSpaceDE w:val="0"/>
        <w:autoSpaceDN w:val="0"/>
        <w:adjustRightInd w:val="0"/>
        <w:rPr>
          <w:rFonts w:ascii="Arial" w:hAnsi="Arial" w:cs="Arial"/>
          <w:sz w:val="24"/>
          <w:szCs w:val="24"/>
        </w:rPr>
      </w:pPr>
    </w:p>
    <w:p w:rsidR="008611C1" w:rsidRDefault="008611C1" w:rsidP="008611C1">
      <w:pPr>
        <w:autoSpaceDE w:val="0"/>
        <w:autoSpaceDN w:val="0"/>
        <w:adjustRightInd w:val="0"/>
        <w:rPr>
          <w:rFonts w:ascii="Arial" w:hAnsi="Arial" w:cs="Arial"/>
          <w:i/>
          <w:iCs/>
          <w:sz w:val="24"/>
          <w:szCs w:val="24"/>
        </w:rPr>
      </w:pPr>
      <w:r>
        <w:rPr>
          <w:rFonts w:ascii="Arial" w:hAnsi="Arial" w:cs="Arial"/>
          <w:sz w:val="24"/>
          <w:szCs w:val="24"/>
        </w:rPr>
        <w:t xml:space="preserve">A: </w:t>
      </w:r>
      <w:r>
        <w:rPr>
          <w:rFonts w:ascii="Arial" w:hAnsi="Arial" w:cs="Arial"/>
          <w:i/>
          <w:iCs/>
          <w:sz w:val="24"/>
          <w:szCs w:val="24"/>
        </w:rPr>
        <w:t>Highland Council employee</w:t>
      </w:r>
      <w:r>
        <w:rPr>
          <w:rFonts w:ascii="Arial,Italic" w:hAnsi="Arial,Italic" w:cs="Arial,Italic"/>
          <w:i/>
          <w:iCs/>
          <w:sz w:val="24"/>
          <w:szCs w:val="24"/>
        </w:rPr>
        <w:t>’</w:t>
      </w:r>
      <w:r>
        <w:rPr>
          <w:rFonts w:ascii="Arial" w:hAnsi="Arial" w:cs="Arial"/>
          <w:i/>
          <w:iCs/>
          <w:sz w:val="24"/>
          <w:szCs w:val="24"/>
        </w:rPr>
        <w:t>s who have at least 2 years Local Government</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Pension Scheme Membership and are over 55</w:t>
      </w:r>
      <w:r w:rsidR="00F07CD6">
        <w:rPr>
          <w:rFonts w:ascii="Arial" w:hAnsi="Arial" w:cs="Arial"/>
          <w:i/>
          <w:iCs/>
          <w:sz w:val="24"/>
          <w:szCs w:val="24"/>
        </w:rPr>
        <w:t xml:space="preserve">. </w:t>
      </w:r>
      <w:r>
        <w:rPr>
          <w:rFonts w:ascii="Arial" w:hAnsi="Arial" w:cs="Arial"/>
          <w:i/>
          <w:iCs/>
          <w:sz w:val="24"/>
          <w:szCs w:val="24"/>
        </w:rPr>
        <w:t xml:space="preserve">, </w:t>
      </w:r>
    </w:p>
    <w:p w:rsidR="008611C1" w:rsidRDefault="008611C1" w:rsidP="008611C1">
      <w:pPr>
        <w:autoSpaceDE w:val="0"/>
        <w:autoSpaceDN w:val="0"/>
        <w:adjustRightInd w:val="0"/>
        <w:rPr>
          <w:rFonts w:ascii="Arial" w:hAnsi="Arial" w:cs="Arial"/>
          <w:i/>
          <w:iCs/>
          <w:sz w:val="24"/>
          <w:szCs w:val="24"/>
        </w:rPr>
      </w:pPr>
    </w:p>
    <w:p w:rsidR="008611C1" w:rsidRDefault="008611C1" w:rsidP="008611C1">
      <w:pPr>
        <w:autoSpaceDE w:val="0"/>
        <w:autoSpaceDN w:val="0"/>
        <w:adjustRightInd w:val="0"/>
        <w:rPr>
          <w:rFonts w:ascii="Arial" w:hAnsi="Arial" w:cs="Arial"/>
          <w:sz w:val="24"/>
          <w:szCs w:val="24"/>
        </w:rPr>
      </w:pPr>
      <w:r>
        <w:rPr>
          <w:rFonts w:ascii="Arial" w:hAnsi="Arial" w:cs="Arial"/>
          <w:sz w:val="24"/>
          <w:szCs w:val="24"/>
        </w:rPr>
        <w:t>2 Q: I already work part time, can I apply for Flexible Retirement?</w:t>
      </w:r>
    </w:p>
    <w:p w:rsidR="008611C1" w:rsidRDefault="008611C1" w:rsidP="008611C1">
      <w:pPr>
        <w:autoSpaceDE w:val="0"/>
        <w:autoSpaceDN w:val="0"/>
        <w:adjustRightInd w:val="0"/>
        <w:rPr>
          <w:rFonts w:ascii="Arial" w:hAnsi="Arial" w:cs="Arial"/>
          <w:sz w:val="24"/>
          <w:szCs w:val="24"/>
        </w:rPr>
      </w:pPr>
    </w:p>
    <w:p w:rsidR="008611C1" w:rsidRDefault="008611C1" w:rsidP="008611C1">
      <w:pPr>
        <w:autoSpaceDE w:val="0"/>
        <w:autoSpaceDN w:val="0"/>
        <w:adjustRightInd w:val="0"/>
        <w:rPr>
          <w:rFonts w:ascii="Arial" w:hAnsi="Arial" w:cs="Arial"/>
          <w:i/>
          <w:iCs/>
          <w:sz w:val="24"/>
          <w:szCs w:val="24"/>
        </w:rPr>
      </w:pPr>
      <w:r>
        <w:rPr>
          <w:rFonts w:ascii="Arial" w:hAnsi="Arial" w:cs="Arial"/>
          <w:sz w:val="24"/>
          <w:szCs w:val="24"/>
        </w:rPr>
        <w:t xml:space="preserve">A: </w:t>
      </w:r>
      <w:r>
        <w:rPr>
          <w:rFonts w:ascii="Arial" w:hAnsi="Arial" w:cs="Arial"/>
          <w:i/>
          <w:iCs/>
          <w:sz w:val="24"/>
          <w:szCs w:val="24"/>
        </w:rPr>
        <w:t>Yes, the policy applies equally to full time staff and part time staff.</w:t>
      </w:r>
    </w:p>
    <w:p w:rsidR="008611C1" w:rsidRDefault="008611C1" w:rsidP="008611C1">
      <w:pPr>
        <w:autoSpaceDE w:val="0"/>
        <w:autoSpaceDN w:val="0"/>
        <w:adjustRightInd w:val="0"/>
        <w:rPr>
          <w:rFonts w:ascii="Arial" w:hAnsi="Arial" w:cs="Arial"/>
          <w:i/>
          <w:iCs/>
          <w:sz w:val="24"/>
          <w:szCs w:val="24"/>
        </w:rPr>
      </w:pPr>
    </w:p>
    <w:p w:rsidR="008611C1" w:rsidRDefault="008611C1" w:rsidP="008611C1">
      <w:pPr>
        <w:autoSpaceDE w:val="0"/>
        <w:autoSpaceDN w:val="0"/>
        <w:adjustRightInd w:val="0"/>
        <w:rPr>
          <w:rFonts w:ascii="Arial" w:hAnsi="Arial" w:cs="Arial"/>
          <w:sz w:val="24"/>
          <w:szCs w:val="24"/>
        </w:rPr>
      </w:pPr>
      <w:r>
        <w:rPr>
          <w:rFonts w:ascii="Arial" w:hAnsi="Arial" w:cs="Arial"/>
          <w:sz w:val="24"/>
          <w:szCs w:val="24"/>
        </w:rPr>
        <w:t>3 Q: How do I apply for Flexible Retirement?</w:t>
      </w:r>
    </w:p>
    <w:p w:rsidR="008611C1" w:rsidRDefault="008611C1" w:rsidP="008611C1">
      <w:pPr>
        <w:autoSpaceDE w:val="0"/>
        <w:autoSpaceDN w:val="0"/>
        <w:adjustRightInd w:val="0"/>
        <w:rPr>
          <w:rFonts w:ascii="Arial" w:hAnsi="Arial" w:cs="Arial"/>
          <w:sz w:val="24"/>
          <w:szCs w:val="24"/>
        </w:rPr>
      </w:pPr>
    </w:p>
    <w:p w:rsidR="008611C1" w:rsidRDefault="008611C1" w:rsidP="008611C1">
      <w:pPr>
        <w:autoSpaceDE w:val="0"/>
        <w:autoSpaceDN w:val="0"/>
        <w:adjustRightInd w:val="0"/>
        <w:rPr>
          <w:rFonts w:ascii="Arial" w:hAnsi="Arial" w:cs="Arial"/>
          <w:i/>
          <w:iCs/>
          <w:sz w:val="24"/>
          <w:szCs w:val="24"/>
        </w:rPr>
      </w:pPr>
      <w:r>
        <w:rPr>
          <w:rFonts w:ascii="Arial" w:hAnsi="Arial" w:cs="Arial"/>
          <w:sz w:val="24"/>
          <w:szCs w:val="24"/>
        </w:rPr>
        <w:t xml:space="preserve">A: </w:t>
      </w:r>
      <w:r>
        <w:rPr>
          <w:rFonts w:ascii="Arial" w:hAnsi="Arial" w:cs="Arial"/>
          <w:i/>
          <w:iCs/>
          <w:sz w:val="24"/>
          <w:szCs w:val="24"/>
        </w:rPr>
        <w:t>You should read the policy and seek any further advice from your line</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manager, then submit an application to your Director who will consider your</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request.</w:t>
      </w:r>
    </w:p>
    <w:p w:rsidR="008611C1" w:rsidRDefault="008611C1" w:rsidP="008611C1">
      <w:pPr>
        <w:autoSpaceDE w:val="0"/>
        <w:autoSpaceDN w:val="0"/>
        <w:adjustRightInd w:val="0"/>
        <w:rPr>
          <w:rFonts w:ascii="Arial" w:hAnsi="Arial" w:cs="Arial"/>
          <w:i/>
          <w:iCs/>
          <w:sz w:val="24"/>
          <w:szCs w:val="24"/>
        </w:rPr>
      </w:pPr>
    </w:p>
    <w:p w:rsidR="008611C1" w:rsidRDefault="008611C1" w:rsidP="008611C1">
      <w:pPr>
        <w:autoSpaceDE w:val="0"/>
        <w:autoSpaceDN w:val="0"/>
        <w:adjustRightInd w:val="0"/>
        <w:rPr>
          <w:rFonts w:ascii="Arial" w:hAnsi="Arial" w:cs="Arial"/>
          <w:sz w:val="24"/>
          <w:szCs w:val="24"/>
        </w:rPr>
      </w:pPr>
      <w:r>
        <w:rPr>
          <w:rFonts w:ascii="Arial" w:hAnsi="Arial" w:cs="Arial"/>
          <w:sz w:val="24"/>
          <w:szCs w:val="24"/>
        </w:rPr>
        <w:t>4 Q: If I commence Flexible Retirement can I revert back to my previous hours of</w:t>
      </w:r>
    </w:p>
    <w:p w:rsidR="008611C1" w:rsidRDefault="008611C1" w:rsidP="008611C1">
      <w:pPr>
        <w:autoSpaceDE w:val="0"/>
        <w:autoSpaceDN w:val="0"/>
        <w:adjustRightInd w:val="0"/>
        <w:rPr>
          <w:rFonts w:ascii="Arial" w:hAnsi="Arial" w:cs="Arial"/>
          <w:sz w:val="24"/>
          <w:szCs w:val="24"/>
        </w:rPr>
      </w:pPr>
      <w:r>
        <w:rPr>
          <w:rFonts w:ascii="Arial" w:hAnsi="Arial" w:cs="Arial"/>
          <w:sz w:val="24"/>
          <w:szCs w:val="24"/>
        </w:rPr>
        <w:t>work or grade?</w:t>
      </w:r>
    </w:p>
    <w:p w:rsidR="008611C1" w:rsidRDefault="008611C1" w:rsidP="008611C1">
      <w:pPr>
        <w:autoSpaceDE w:val="0"/>
        <w:autoSpaceDN w:val="0"/>
        <w:adjustRightInd w:val="0"/>
        <w:rPr>
          <w:rFonts w:ascii="Arial" w:hAnsi="Arial" w:cs="Arial"/>
          <w:sz w:val="24"/>
          <w:szCs w:val="24"/>
        </w:rPr>
      </w:pPr>
    </w:p>
    <w:p w:rsidR="008611C1" w:rsidRDefault="008611C1" w:rsidP="008611C1">
      <w:pPr>
        <w:autoSpaceDE w:val="0"/>
        <w:autoSpaceDN w:val="0"/>
        <w:adjustRightInd w:val="0"/>
        <w:rPr>
          <w:rFonts w:ascii="Arial" w:hAnsi="Arial" w:cs="Arial"/>
          <w:i/>
          <w:iCs/>
          <w:sz w:val="24"/>
          <w:szCs w:val="24"/>
        </w:rPr>
      </w:pPr>
      <w:r>
        <w:rPr>
          <w:rFonts w:ascii="Arial" w:hAnsi="Arial" w:cs="Arial"/>
          <w:sz w:val="24"/>
          <w:szCs w:val="24"/>
        </w:rPr>
        <w:t xml:space="preserve">A: </w:t>
      </w:r>
      <w:r>
        <w:rPr>
          <w:rFonts w:ascii="Arial" w:hAnsi="Arial" w:cs="Arial"/>
          <w:i/>
          <w:iCs/>
          <w:sz w:val="24"/>
          <w:szCs w:val="24"/>
        </w:rPr>
        <w:t>No. A reduction in hours or grade will be a permanent contractual change.</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Any further request to change hours can only take place after 12 months have</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elapsed but not to the pre Flexible Retirement position.</w:t>
      </w:r>
    </w:p>
    <w:p w:rsidR="008611C1" w:rsidRDefault="008611C1" w:rsidP="008611C1">
      <w:pPr>
        <w:autoSpaceDE w:val="0"/>
        <w:autoSpaceDN w:val="0"/>
        <w:adjustRightInd w:val="0"/>
        <w:rPr>
          <w:rFonts w:ascii="Arial" w:hAnsi="Arial" w:cs="Arial"/>
          <w:i/>
          <w:iCs/>
          <w:sz w:val="24"/>
          <w:szCs w:val="24"/>
        </w:rPr>
      </w:pPr>
    </w:p>
    <w:p w:rsidR="008611C1" w:rsidRDefault="008611C1" w:rsidP="008611C1">
      <w:pPr>
        <w:autoSpaceDE w:val="0"/>
        <w:autoSpaceDN w:val="0"/>
        <w:adjustRightInd w:val="0"/>
        <w:rPr>
          <w:rFonts w:ascii="Arial" w:hAnsi="Arial" w:cs="Arial"/>
          <w:sz w:val="24"/>
          <w:szCs w:val="24"/>
        </w:rPr>
      </w:pPr>
      <w:r>
        <w:rPr>
          <w:rFonts w:ascii="Arial" w:hAnsi="Arial" w:cs="Arial"/>
          <w:sz w:val="24"/>
          <w:szCs w:val="24"/>
        </w:rPr>
        <w:t>5 Q: If I request a reduction in my grade, how does this work?</w:t>
      </w:r>
    </w:p>
    <w:p w:rsidR="008611C1" w:rsidRDefault="008611C1" w:rsidP="008611C1">
      <w:pPr>
        <w:autoSpaceDE w:val="0"/>
        <w:autoSpaceDN w:val="0"/>
        <w:adjustRightInd w:val="0"/>
        <w:rPr>
          <w:rFonts w:ascii="Arial" w:hAnsi="Arial" w:cs="Arial"/>
          <w:sz w:val="24"/>
          <w:szCs w:val="24"/>
        </w:rPr>
      </w:pPr>
    </w:p>
    <w:p w:rsidR="008611C1" w:rsidRDefault="008611C1" w:rsidP="008611C1">
      <w:pPr>
        <w:autoSpaceDE w:val="0"/>
        <w:autoSpaceDN w:val="0"/>
        <w:adjustRightInd w:val="0"/>
        <w:rPr>
          <w:rFonts w:ascii="Arial" w:hAnsi="Arial" w:cs="Arial"/>
          <w:i/>
          <w:iCs/>
          <w:sz w:val="24"/>
          <w:szCs w:val="24"/>
        </w:rPr>
      </w:pPr>
      <w:r>
        <w:rPr>
          <w:rFonts w:ascii="Arial" w:hAnsi="Arial" w:cs="Arial"/>
          <w:sz w:val="24"/>
          <w:szCs w:val="24"/>
        </w:rPr>
        <w:t xml:space="preserve">A: </w:t>
      </w:r>
      <w:r>
        <w:rPr>
          <w:rFonts w:ascii="Arial" w:hAnsi="Arial" w:cs="Arial"/>
          <w:i/>
          <w:iCs/>
          <w:sz w:val="24"/>
          <w:szCs w:val="24"/>
        </w:rPr>
        <w:t>In your Flexible Retirement application you will be asked to indicate the type</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of post(s) you wish to consider. Where you identify a current vacancy, you</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are required to make an application, following the standard recruitment</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procedures. You should state in your job application form that you are</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applying the post under the Flexible Retirement scheme and if you are also</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looking to reduce your hours of work. Your application will be considered on</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the basis of merit.</w:t>
      </w:r>
    </w:p>
    <w:p w:rsidR="008611C1" w:rsidRDefault="008611C1" w:rsidP="008611C1">
      <w:pPr>
        <w:autoSpaceDE w:val="0"/>
        <w:autoSpaceDN w:val="0"/>
        <w:adjustRightInd w:val="0"/>
        <w:rPr>
          <w:rFonts w:ascii="Arial" w:hAnsi="Arial" w:cs="Arial"/>
          <w:i/>
          <w:iCs/>
          <w:sz w:val="24"/>
          <w:szCs w:val="24"/>
        </w:rPr>
      </w:pPr>
    </w:p>
    <w:p w:rsidR="008611C1" w:rsidRDefault="008611C1" w:rsidP="008611C1">
      <w:pPr>
        <w:autoSpaceDE w:val="0"/>
        <w:autoSpaceDN w:val="0"/>
        <w:adjustRightInd w:val="0"/>
        <w:rPr>
          <w:rFonts w:ascii="Arial" w:hAnsi="Arial" w:cs="Arial"/>
          <w:sz w:val="24"/>
          <w:szCs w:val="24"/>
        </w:rPr>
      </w:pPr>
      <w:r>
        <w:rPr>
          <w:rFonts w:ascii="Arial" w:hAnsi="Arial" w:cs="Arial"/>
          <w:sz w:val="24"/>
          <w:szCs w:val="24"/>
        </w:rPr>
        <w:t>6. Q: What is the timescale for informing me of my Flexible Retirement request?</w:t>
      </w:r>
    </w:p>
    <w:p w:rsidR="008611C1" w:rsidRDefault="008611C1" w:rsidP="008611C1">
      <w:pPr>
        <w:autoSpaceDE w:val="0"/>
        <w:autoSpaceDN w:val="0"/>
        <w:adjustRightInd w:val="0"/>
        <w:rPr>
          <w:rFonts w:ascii="Arial" w:hAnsi="Arial" w:cs="Arial"/>
          <w:sz w:val="24"/>
          <w:szCs w:val="24"/>
        </w:rPr>
      </w:pPr>
    </w:p>
    <w:p w:rsidR="008611C1" w:rsidRDefault="008611C1" w:rsidP="008611C1">
      <w:pPr>
        <w:autoSpaceDE w:val="0"/>
        <w:autoSpaceDN w:val="0"/>
        <w:adjustRightInd w:val="0"/>
        <w:rPr>
          <w:rFonts w:ascii="Arial" w:hAnsi="Arial" w:cs="Arial"/>
          <w:i/>
          <w:iCs/>
          <w:sz w:val="24"/>
          <w:szCs w:val="24"/>
        </w:rPr>
      </w:pPr>
      <w:r>
        <w:rPr>
          <w:rFonts w:ascii="Arial" w:hAnsi="Arial" w:cs="Arial"/>
          <w:sz w:val="24"/>
          <w:szCs w:val="24"/>
        </w:rPr>
        <w:t xml:space="preserve">A: </w:t>
      </w:r>
      <w:r>
        <w:rPr>
          <w:rFonts w:ascii="Arial" w:hAnsi="Arial" w:cs="Arial"/>
          <w:i/>
          <w:iCs/>
          <w:sz w:val="24"/>
          <w:szCs w:val="24"/>
        </w:rPr>
        <w:t>Your Director or Head of Service will arrange to meet with you within 28 days</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unless an alternative timescale is agreed. Your Service may then require to</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obtained from the Pension Section additional costs arising from your request</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which would take normally no more than 2 weeks. If your Service then</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approves your request you will be provided with an estimate of pension</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benefits</w:t>
      </w:r>
      <w:r w:rsidR="008212AF">
        <w:rPr>
          <w:rFonts w:ascii="Arial" w:hAnsi="Arial" w:cs="Arial"/>
          <w:i/>
          <w:iCs/>
          <w:sz w:val="24"/>
          <w:szCs w:val="24"/>
        </w:rPr>
        <w:t xml:space="preserve"> </w:t>
      </w:r>
      <w:r>
        <w:rPr>
          <w:rFonts w:ascii="Arial" w:hAnsi="Arial" w:cs="Arial"/>
          <w:i/>
          <w:iCs/>
          <w:sz w:val="24"/>
          <w:szCs w:val="24"/>
        </w:rPr>
        <w:t>based on an</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 xml:space="preserve">effective date 12 weeks from the date of approval. </w:t>
      </w:r>
      <w:r w:rsidR="008212AF">
        <w:rPr>
          <w:rFonts w:ascii="Arial" w:hAnsi="Arial" w:cs="Arial"/>
          <w:i/>
          <w:iCs/>
          <w:sz w:val="24"/>
          <w:szCs w:val="24"/>
        </w:rPr>
        <w:t xml:space="preserve">You should note that these benefits may be subject to an actuarial reduction if retiring prior to your normal retirement age.  </w:t>
      </w:r>
      <w:r>
        <w:rPr>
          <w:rFonts w:ascii="Arial" w:hAnsi="Arial" w:cs="Arial"/>
          <w:i/>
          <w:iCs/>
          <w:sz w:val="24"/>
          <w:szCs w:val="24"/>
        </w:rPr>
        <w:t>You have 21 days toconfirm your acceptance and proceed with your application for Flexible</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Retirement.</w:t>
      </w:r>
    </w:p>
    <w:p w:rsidR="008611C1" w:rsidRDefault="008611C1" w:rsidP="008611C1">
      <w:pPr>
        <w:autoSpaceDE w:val="0"/>
        <w:autoSpaceDN w:val="0"/>
        <w:adjustRightInd w:val="0"/>
        <w:rPr>
          <w:rFonts w:ascii="Arial" w:hAnsi="Arial" w:cs="Arial"/>
          <w:i/>
          <w:iCs/>
          <w:sz w:val="24"/>
          <w:szCs w:val="24"/>
        </w:rPr>
      </w:pPr>
    </w:p>
    <w:p w:rsidR="008611C1" w:rsidRDefault="008611C1" w:rsidP="008611C1">
      <w:pPr>
        <w:autoSpaceDE w:val="0"/>
        <w:autoSpaceDN w:val="0"/>
        <w:adjustRightInd w:val="0"/>
        <w:rPr>
          <w:rFonts w:ascii="Arial" w:hAnsi="Arial" w:cs="Arial"/>
          <w:sz w:val="24"/>
          <w:szCs w:val="24"/>
        </w:rPr>
      </w:pPr>
      <w:r>
        <w:rPr>
          <w:rFonts w:ascii="Arial" w:hAnsi="Arial" w:cs="Arial"/>
          <w:sz w:val="24"/>
          <w:szCs w:val="24"/>
        </w:rPr>
        <w:lastRenderedPageBreak/>
        <w:t>7. Q: If I reduce my hours from full time to 3 days per week, would I get access to</w:t>
      </w:r>
    </w:p>
    <w:p w:rsidR="008611C1" w:rsidRDefault="008611C1" w:rsidP="008611C1">
      <w:pPr>
        <w:autoSpaceDE w:val="0"/>
        <w:autoSpaceDN w:val="0"/>
        <w:adjustRightInd w:val="0"/>
        <w:rPr>
          <w:rFonts w:ascii="Arial" w:hAnsi="Arial" w:cs="Arial"/>
          <w:sz w:val="24"/>
          <w:szCs w:val="24"/>
        </w:rPr>
      </w:pPr>
      <w:r>
        <w:rPr>
          <w:rFonts w:ascii="Arial" w:hAnsi="Arial" w:cs="Arial"/>
          <w:sz w:val="24"/>
          <w:szCs w:val="24"/>
        </w:rPr>
        <w:t>full pension benefits or will my benefits reduce on a pro rata basis because I</w:t>
      </w:r>
    </w:p>
    <w:p w:rsidR="008611C1" w:rsidRDefault="008611C1" w:rsidP="008611C1">
      <w:pPr>
        <w:autoSpaceDE w:val="0"/>
        <w:autoSpaceDN w:val="0"/>
        <w:adjustRightInd w:val="0"/>
        <w:rPr>
          <w:rFonts w:ascii="Arial" w:hAnsi="Arial" w:cs="Arial"/>
          <w:sz w:val="24"/>
          <w:szCs w:val="24"/>
        </w:rPr>
      </w:pPr>
      <w:r>
        <w:rPr>
          <w:rFonts w:ascii="Arial" w:hAnsi="Arial" w:cs="Arial"/>
          <w:sz w:val="24"/>
          <w:szCs w:val="24"/>
        </w:rPr>
        <w:t>will still be working 3 days per week?</w:t>
      </w:r>
    </w:p>
    <w:p w:rsidR="008611C1" w:rsidRDefault="008611C1" w:rsidP="008611C1">
      <w:pPr>
        <w:autoSpaceDE w:val="0"/>
        <w:autoSpaceDN w:val="0"/>
        <w:adjustRightInd w:val="0"/>
        <w:rPr>
          <w:rFonts w:ascii="Arial" w:hAnsi="Arial" w:cs="Arial"/>
          <w:sz w:val="24"/>
          <w:szCs w:val="24"/>
        </w:rPr>
      </w:pPr>
    </w:p>
    <w:p w:rsidR="008611C1" w:rsidRDefault="008611C1" w:rsidP="008611C1">
      <w:pPr>
        <w:autoSpaceDE w:val="0"/>
        <w:autoSpaceDN w:val="0"/>
        <w:adjustRightInd w:val="0"/>
        <w:rPr>
          <w:rFonts w:ascii="Arial" w:hAnsi="Arial" w:cs="Arial"/>
          <w:i/>
          <w:iCs/>
          <w:sz w:val="24"/>
          <w:szCs w:val="24"/>
        </w:rPr>
      </w:pPr>
      <w:r>
        <w:rPr>
          <w:rFonts w:ascii="Arial" w:hAnsi="Arial" w:cs="Arial"/>
          <w:sz w:val="24"/>
          <w:szCs w:val="24"/>
        </w:rPr>
        <w:t>A</w:t>
      </w:r>
      <w:r>
        <w:rPr>
          <w:rFonts w:ascii="Arial" w:hAnsi="Arial" w:cs="Arial"/>
          <w:i/>
          <w:iCs/>
          <w:sz w:val="24"/>
          <w:szCs w:val="24"/>
        </w:rPr>
        <w:t>: Full benefits will be paid based on service accrued up to the effective date of</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flexible retirement. A separate pension benefit will accrue based on the post</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flexible retirement contract</w:t>
      </w:r>
    </w:p>
    <w:p w:rsidR="008611C1" w:rsidRDefault="008611C1" w:rsidP="008611C1">
      <w:pPr>
        <w:autoSpaceDE w:val="0"/>
        <w:autoSpaceDN w:val="0"/>
        <w:adjustRightInd w:val="0"/>
        <w:rPr>
          <w:rFonts w:ascii="Arial" w:hAnsi="Arial" w:cs="Arial"/>
          <w:i/>
          <w:iCs/>
          <w:sz w:val="24"/>
          <w:szCs w:val="24"/>
        </w:rPr>
      </w:pPr>
    </w:p>
    <w:p w:rsidR="008611C1" w:rsidRDefault="008611C1" w:rsidP="008611C1">
      <w:pPr>
        <w:autoSpaceDE w:val="0"/>
        <w:autoSpaceDN w:val="0"/>
        <w:adjustRightInd w:val="0"/>
        <w:rPr>
          <w:rFonts w:ascii="Arial" w:hAnsi="Arial" w:cs="Arial"/>
          <w:i/>
          <w:iCs/>
          <w:sz w:val="24"/>
          <w:szCs w:val="24"/>
        </w:rPr>
      </w:pPr>
    </w:p>
    <w:p w:rsidR="008611C1" w:rsidRDefault="008611C1" w:rsidP="008611C1">
      <w:pPr>
        <w:autoSpaceDE w:val="0"/>
        <w:autoSpaceDN w:val="0"/>
        <w:adjustRightInd w:val="0"/>
        <w:rPr>
          <w:rFonts w:ascii="Arial" w:hAnsi="Arial" w:cs="Arial"/>
          <w:sz w:val="24"/>
          <w:szCs w:val="24"/>
        </w:rPr>
      </w:pPr>
      <w:r>
        <w:rPr>
          <w:rFonts w:ascii="Arial" w:hAnsi="Arial" w:cs="Arial"/>
          <w:sz w:val="24"/>
          <w:szCs w:val="24"/>
        </w:rPr>
        <w:t>9 Q: If I reduce my hours of work or grade what will my pension contribution be</w:t>
      </w:r>
    </w:p>
    <w:p w:rsidR="008611C1" w:rsidRDefault="008611C1" w:rsidP="008611C1">
      <w:pPr>
        <w:autoSpaceDE w:val="0"/>
        <w:autoSpaceDN w:val="0"/>
        <w:adjustRightInd w:val="0"/>
        <w:rPr>
          <w:rFonts w:ascii="Arial" w:hAnsi="Arial" w:cs="Arial"/>
          <w:sz w:val="24"/>
          <w:szCs w:val="24"/>
        </w:rPr>
      </w:pPr>
      <w:r>
        <w:rPr>
          <w:rFonts w:ascii="Arial" w:hAnsi="Arial" w:cs="Arial"/>
          <w:sz w:val="24"/>
          <w:szCs w:val="24"/>
        </w:rPr>
        <w:t>based on?</w:t>
      </w:r>
    </w:p>
    <w:p w:rsidR="008611C1" w:rsidRDefault="008611C1" w:rsidP="008611C1">
      <w:pPr>
        <w:autoSpaceDE w:val="0"/>
        <w:autoSpaceDN w:val="0"/>
        <w:adjustRightInd w:val="0"/>
        <w:rPr>
          <w:rFonts w:ascii="Arial" w:hAnsi="Arial" w:cs="Arial"/>
          <w:sz w:val="24"/>
          <w:szCs w:val="24"/>
        </w:rPr>
      </w:pPr>
    </w:p>
    <w:p w:rsidR="008611C1" w:rsidRDefault="008611C1" w:rsidP="008611C1">
      <w:pPr>
        <w:autoSpaceDE w:val="0"/>
        <w:autoSpaceDN w:val="0"/>
        <w:adjustRightInd w:val="0"/>
        <w:rPr>
          <w:rFonts w:ascii="Arial" w:hAnsi="Arial" w:cs="Arial"/>
          <w:i/>
          <w:iCs/>
          <w:sz w:val="24"/>
          <w:szCs w:val="24"/>
        </w:rPr>
      </w:pPr>
      <w:r>
        <w:rPr>
          <w:rFonts w:ascii="Arial" w:hAnsi="Arial" w:cs="Arial"/>
          <w:sz w:val="24"/>
          <w:szCs w:val="24"/>
        </w:rPr>
        <w:t xml:space="preserve">A: </w:t>
      </w:r>
      <w:r>
        <w:rPr>
          <w:rFonts w:ascii="Arial" w:hAnsi="Arial" w:cs="Arial"/>
          <w:i/>
          <w:iCs/>
          <w:sz w:val="24"/>
          <w:szCs w:val="24"/>
        </w:rPr>
        <w:t>Your contribution will be based on the full time equivalent salary of the post</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held after the date of the Flexible Retirement, with a reassessment done at</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 xml:space="preserve">the end of </w:t>
      </w:r>
      <w:r w:rsidR="008212AF">
        <w:rPr>
          <w:rFonts w:ascii="Arial" w:hAnsi="Arial" w:cs="Arial"/>
          <w:i/>
          <w:iCs/>
          <w:sz w:val="24"/>
          <w:szCs w:val="24"/>
        </w:rPr>
        <w:t xml:space="preserve">each </w:t>
      </w:r>
      <w:r>
        <w:rPr>
          <w:rFonts w:ascii="Arial" w:hAnsi="Arial" w:cs="Arial"/>
          <w:i/>
          <w:iCs/>
          <w:sz w:val="24"/>
          <w:szCs w:val="24"/>
        </w:rPr>
        <w:t>financial year.</w:t>
      </w:r>
    </w:p>
    <w:p w:rsidR="008611C1" w:rsidRDefault="008611C1" w:rsidP="008611C1">
      <w:pPr>
        <w:autoSpaceDE w:val="0"/>
        <w:autoSpaceDN w:val="0"/>
        <w:adjustRightInd w:val="0"/>
        <w:rPr>
          <w:rFonts w:ascii="Arial" w:hAnsi="Arial" w:cs="Arial"/>
          <w:i/>
          <w:iCs/>
          <w:sz w:val="24"/>
          <w:szCs w:val="24"/>
        </w:rPr>
      </w:pPr>
    </w:p>
    <w:p w:rsidR="008611C1" w:rsidRDefault="008611C1" w:rsidP="008611C1">
      <w:pPr>
        <w:autoSpaceDE w:val="0"/>
        <w:autoSpaceDN w:val="0"/>
        <w:adjustRightInd w:val="0"/>
        <w:rPr>
          <w:rFonts w:ascii="Arial" w:hAnsi="Arial" w:cs="Arial"/>
          <w:sz w:val="24"/>
          <w:szCs w:val="24"/>
        </w:rPr>
      </w:pPr>
      <w:r>
        <w:rPr>
          <w:rFonts w:ascii="Arial" w:hAnsi="Arial" w:cs="Arial"/>
          <w:sz w:val="24"/>
          <w:szCs w:val="24"/>
        </w:rPr>
        <w:t>10 Q: Will I only access the annual pension benefits under Flexible Retirement or do</w:t>
      </w:r>
    </w:p>
    <w:p w:rsidR="008611C1" w:rsidRDefault="008611C1" w:rsidP="008611C1">
      <w:pPr>
        <w:autoSpaceDE w:val="0"/>
        <w:autoSpaceDN w:val="0"/>
        <w:adjustRightInd w:val="0"/>
        <w:rPr>
          <w:rFonts w:ascii="Arial" w:hAnsi="Arial" w:cs="Arial"/>
          <w:sz w:val="24"/>
          <w:szCs w:val="24"/>
        </w:rPr>
      </w:pPr>
      <w:r>
        <w:rPr>
          <w:rFonts w:ascii="Arial" w:hAnsi="Arial" w:cs="Arial"/>
          <w:sz w:val="24"/>
          <w:szCs w:val="24"/>
        </w:rPr>
        <w:t>I also get access to the one-off lump sum payment?</w:t>
      </w:r>
    </w:p>
    <w:p w:rsidR="008611C1" w:rsidRDefault="008611C1" w:rsidP="008611C1">
      <w:pPr>
        <w:autoSpaceDE w:val="0"/>
        <w:autoSpaceDN w:val="0"/>
        <w:adjustRightInd w:val="0"/>
        <w:rPr>
          <w:rFonts w:ascii="Arial" w:hAnsi="Arial" w:cs="Arial"/>
          <w:sz w:val="24"/>
          <w:szCs w:val="24"/>
        </w:rPr>
      </w:pPr>
    </w:p>
    <w:p w:rsidR="008611C1" w:rsidRDefault="008611C1" w:rsidP="008611C1">
      <w:pPr>
        <w:autoSpaceDE w:val="0"/>
        <w:autoSpaceDN w:val="0"/>
        <w:adjustRightInd w:val="0"/>
        <w:rPr>
          <w:rFonts w:ascii="Arial" w:hAnsi="Arial" w:cs="Arial"/>
          <w:i/>
          <w:iCs/>
          <w:sz w:val="24"/>
          <w:szCs w:val="24"/>
        </w:rPr>
      </w:pPr>
      <w:r>
        <w:rPr>
          <w:rFonts w:ascii="Arial" w:hAnsi="Arial" w:cs="Arial"/>
          <w:sz w:val="24"/>
          <w:szCs w:val="24"/>
        </w:rPr>
        <w:t xml:space="preserve">A: </w:t>
      </w:r>
      <w:r>
        <w:rPr>
          <w:rFonts w:ascii="Arial" w:hAnsi="Arial" w:cs="Arial"/>
          <w:i/>
          <w:iCs/>
          <w:sz w:val="24"/>
          <w:szCs w:val="24"/>
        </w:rPr>
        <w:t>You will have access to your annual pension and any lump sum payment due</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either automatically or by commutation (exchange for pension) and will be</w:t>
      </w:r>
    </w:p>
    <w:p w:rsidR="008611C1" w:rsidRDefault="008611C1" w:rsidP="008611C1">
      <w:pPr>
        <w:autoSpaceDE w:val="0"/>
        <w:autoSpaceDN w:val="0"/>
        <w:adjustRightInd w:val="0"/>
        <w:rPr>
          <w:rFonts w:ascii="Arial" w:hAnsi="Arial" w:cs="Arial"/>
          <w:i/>
          <w:iCs/>
          <w:sz w:val="24"/>
          <w:szCs w:val="24"/>
        </w:rPr>
      </w:pPr>
      <w:r>
        <w:rPr>
          <w:rFonts w:ascii="Arial" w:hAnsi="Arial" w:cs="Arial"/>
          <w:i/>
          <w:iCs/>
          <w:sz w:val="24"/>
          <w:szCs w:val="24"/>
        </w:rPr>
        <w:t>responsible for the cost of any actuarial reduction.</w:t>
      </w:r>
    </w:p>
    <w:p w:rsidR="008611C1" w:rsidRDefault="008611C1" w:rsidP="008611C1">
      <w:pPr>
        <w:autoSpaceDE w:val="0"/>
        <w:autoSpaceDN w:val="0"/>
        <w:adjustRightInd w:val="0"/>
        <w:rPr>
          <w:rFonts w:ascii="Arial" w:hAnsi="Arial" w:cs="Arial"/>
          <w:i/>
          <w:iCs/>
          <w:sz w:val="24"/>
          <w:szCs w:val="24"/>
        </w:rPr>
      </w:pPr>
    </w:p>
    <w:p w:rsidR="008611C1" w:rsidRDefault="008611C1" w:rsidP="008611C1">
      <w:pPr>
        <w:autoSpaceDE w:val="0"/>
        <w:autoSpaceDN w:val="0"/>
        <w:adjustRightInd w:val="0"/>
        <w:rPr>
          <w:rFonts w:ascii="Arial" w:hAnsi="Arial" w:cs="Arial"/>
          <w:sz w:val="24"/>
          <w:szCs w:val="24"/>
        </w:rPr>
      </w:pPr>
      <w:r>
        <w:rPr>
          <w:rFonts w:ascii="Arial" w:hAnsi="Arial" w:cs="Arial"/>
          <w:sz w:val="24"/>
          <w:szCs w:val="24"/>
        </w:rPr>
        <w:t>11 Q: I have been issued with a Certificate of Protection as a result of an enforced</w:t>
      </w:r>
    </w:p>
    <w:p w:rsidR="008611C1" w:rsidRDefault="008611C1" w:rsidP="008611C1">
      <w:pPr>
        <w:autoSpaceDE w:val="0"/>
        <w:autoSpaceDN w:val="0"/>
        <w:adjustRightInd w:val="0"/>
        <w:rPr>
          <w:rFonts w:ascii="Arial" w:hAnsi="Arial" w:cs="Arial"/>
          <w:sz w:val="24"/>
          <w:szCs w:val="24"/>
        </w:rPr>
      </w:pPr>
      <w:r>
        <w:rPr>
          <w:rFonts w:ascii="Arial" w:hAnsi="Arial" w:cs="Arial"/>
          <w:sz w:val="24"/>
          <w:szCs w:val="24"/>
        </w:rPr>
        <w:t>reduction in salary. Will this be valid in Flexible Retirement situations?</w:t>
      </w:r>
    </w:p>
    <w:p w:rsidR="008611C1" w:rsidRDefault="008611C1" w:rsidP="008611C1">
      <w:pPr>
        <w:autoSpaceDE w:val="0"/>
        <w:autoSpaceDN w:val="0"/>
        <w:adjustRightInd w:val="0"/>
        <w:rPr>
          <w:rFonts w:ascii="Arial" w:hAnsi="Arial" w:cs="Arial"/>
          <w:sz w:val="24"/>
          <w:szCs w:val="24"/>
        </w:rPr>
      </w:pPr>
    </w:p>
    <w:p w:rsidR="008611C1" w:rsidRDefault="008611C1">
      <w:pPr>
        <w:autoSpaceDE w:val="0"/>
        <w:autoSpaceDN w:val="0"/>
        <w:adjustRightInd w:val="0"/>
        <w:rPr>
          <w:rFonts w:ascii="Arial" w:hAnsi="Arial" w:cs="Arial"/>
          <w:i/>
          <w:iCs/>
          <w:sz w:val="24"/>
          <w:szCs w:val="24"/>
        </w:rPr>
      </w:pPr>
      <w:r>
        <w:rPr>
          <w:rFonts w:ascii="Arial" w:hAnsi="Arial" w:cs="Arial"/>
          <w:sz w:val="24"/>
          <w:szCs w:val="24"/>
        </w:rPr>
        <w:t xml:space="preserve">A: </w:t>
      </w:r>
      <w:r w:rsidR="008212AF">
        <w:rPr>
          <w:rFonts w:ascii="Arial" w:hAnsi="Arial" w:cs="Arial"/>
          <w:i/>
          <w:iCs/>
          <w:sz w:val="24"/>
          <w:szCs w:val="24"/>
        </w:rPr>
        <w:t xml:space="preserve">  Yes, a Certificate of Protection can be used to calculate the benefits based on the membership accrued before the point of flexible retirement.  It can only be used once and will therefore not apply to any future entitlement.</w:t>
      </w:r>
    </w:p>
    <w:p w:rsidR="008611C1" w:rsidRDefault="008611C1" w:rsidP="008611C1">
      <w:pPr>
        <w:autoSpaceDE w:val="0"/>
        <w:autoSpaceDN w:val="0"/>
        <w:adjustRightInd w:val="0"/>
        <w:rPr>
          <w:rFonts w:ascii="Arial" w:hAnsi="Arial" w:cs="Arial"/>
          <w:i/>
          <w:iCs/>
          <w:sz w:val="24"/>
          <w:szCs w:val="24"/>
        </w:rPr>
      </w:pPr>
    </w:p>
    <w:p w:rsidR="000526BC" w:rsidRDefault="000526BC" w:rsidP="008611C1"/>
    <w:p w:rsidR="00F07CD6" w:rsidRDefault="00F07CD6" w:rsidP="008611C1"/>
    <w:p w:rsidR="00F07CD6" w:rsidRDefault="00F07CD6" w:rsidP="008611C1"/>
    <w:p w:rsidR="00F07CD6" w:rsidRDefault="00F07CD6" w:rsidP="008611C1"/>
    <w:p w:rsidR="00F07CD6" w:rsidRDefault="00F07CD6" w:rsidP="008611C1"/>
    <w:p w:rsidR="00F07CD6" w:rsidRDefault="00F07CD6" w:rsidP="008611C1"/>
    <w:p w:rsidR="00F07CD6" w:rsidRDefault="00F07CD6" w:rsidP="008611C1"/>
    <w:p w:rsidR="00F07CD6" w:rsidRDefault="00F07CD6" w:rsidP="008611C1"/>
    <w:p w:rsidR="00F07CD6" w:rsidRDefault="00F07CD6" w:rsidP="008611C1"/>
    <w:p w:rsidR="00F07CD6" w:rsidRDefault="00F07CD6" w:rsidP="008611C1"/>
    <w:p w:rsidR="00F07CD6" w:rsidRDefault="00F07CD6" w:rsidP="008611C1"/>
    <w:p w:rsidR="00F07CD6" w:rsidRDefault="00F07CD6" w:rsidP="008611C1"/>
    <w:p w:rsidR="00F07CD6" w:rsidRDefault="00F07CD6" w:rsidP="008611C1"/>
    <w:p w:rsidR="00F07CD6" w:rsidRDefault="00F07CD6" w:rsidP="008611C1"/>
    <w:p w:rsidR="00F07CD6" w:rsidRDefault="00F07CD6" w:rsidP="008611C1"/>
    <w:p w:rsidR="00F07CD6" w:rsidRDefault="00F07CD6" w:rsidP="008611C1"/>
    <w:p w:rsidR="00F07CD6" w:rsidRDefault="00F07CD6" w:rsidP="008611C1"/>
    <w:p w:rsidR="00F07CD6" w:rsidRDefault="00F07CD6" w:rsidP="008611C1"/>
    <w:p w:rsidR="00F07CD6" w:rsidRDefault="00F07CD6" w:rsidP="008611C1"/>
    <w:p w:rsidR="00F07CD6" w:rsidRDefault="00F07CD6" w:rsidP="00F07CD6">
      <w:r>
        <w:t>Revised Nov 2015</w:t>
      </w:r>
    </w:p>
    <w:sectPr w:rsidR="00F07C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1C1"/>
    <w:rsid w:val="000526BC"/>
    <w:rsid w:val="0013569A"/>
    <w:rsid w:val="008212AF"/>
    <w:rsid w:val="008611C1"/>
    <w:rsid w:val="00915823"/>
    <w:rsid w:val="00F07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12AF"/>
    <w:rPr>
      <w:sz w:val="16"/>
      <w:szCs w:val="16"/>
    </w:rPr>
  </w:style>
  <w:style w:type="paragraph" w:styleId="CommentText">
    <w:name w:val="annotation text"/>
    <w:basedOn w:val="Normal"/>
    <w:link w:val="CommentTextChar"/>
    <w:uiPriority w:val="99"/>
    <w:semiHidden/>
    <w:unhideWhenUsed/>
    <w:rsid w:val="008212AF"/>
    <w:rPr>
      <w:sz w:val="20"/>
      <w:szCs w:val="20"/>
    </w:rPr>
  </w:style>
  <w:style w:type="character" w:customStyle="1" w:styleId="CommentTextChar">
    <w:name w:val="Comment Text Char"/>
    <w:basedOn w:val="DefaultParagraphFont"/>
    <w:link w:val="CommentText"/>
    <w:uiPriority w:val="99"/>
    <w:semiHidden/>
    <w:rsid w:val="008212AF"/>
    <w:rPr>
      <w:sz w:val="20"/>
      <w:szCs w:val="20"/>
    </w:rPr>
  </w:style>
  <w:style w:type="paragraph" w:styleId="CommentSubject">
    <w:name w:val="annotation subject"/>
    <w:basedOn w:val="CommentText"/>
    <w:next w:val="CommentText"/>
    <w:link w:val="CommentSubjectChar"/>
    <w:uiPriority w:val="99"/>
    <w:semiHidden/>
    <w:unhideWhenUsed/>
    <w:rsid w:val="008212AF"/>
    <w:rPr>
      <w:b/>
      <w:bCs/>
    </w:rPr>
  </w:style>
  <w:style w:type="character" w:customStyle="1" w:styleId="CommentSubjectChar">
    <w:name w:val="Comment Subject Char"/>
    <w:basedOn w:val="CommentTextChar"/>
    <w:link w:val="CommentSubject"/>
    <w:uiPriority w:val="99"/>
    <w:semiHidden/>
    <w:rsid w:val="008212AF"/>
    <w:rPr>
      <w:b/>
      <w:bCs/>
      <w:sz w:val="20"/>
      <w:szCs w:val="20"/>
    </w:rPr>
  </w:style>
  <w:style w:type="paragraph" w:styleId="BalloonText">
    <w:name w:val="Balloon Text"/>
    <w:basedOn w:val="Normal"/>
    <w:link w:val="BalloonTextChar"/>
    <w:uiPriority w:val="99"/>
    <w:semiHidden/>
    <w:unhideWhenUsed/>
    <w:rsid w:val="008212AF"/>
    <w:rPr>
      <w:rFonts w:ascii="Tahoma" w:hAnsi="Tahoma" w:cs="Tahoma"/>
      <w:sz w:val="16"/>
      <w:szCs w:val="16"/>
    </w:rPr>
  </w:style>
  <w:style w:type="character" w:customStyle="1" w:styleId="BalloonTextChar">
    <w:name w:val="Balloon Text Char"/>
    <w:basedOn w:val="DefaultParagraphFont"/>
    <w:link w:val="BalloonText"/>
    <w:uiPriority w:val="99"/>
    <w:semiHidden/>
    <w:rsid w:val="008212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12AF"/>
    <w:rPr>
      <w:sz w:val="16"/>
      <w:szCs w:val="16"/>
    </w:rPr>
  </w:style>
  <w:style w:type="paragraph" w:styleId="CommentText">
    <w:name w:val="annotation text"/>
    <w:basedOn w:val="Normal"/>
    <w:link w:val="CommentTextChar"/>
    <w:uiPriority w:val="99"/>
    <w:semiHidden/>
    <w:unhideWhenUsed/>
    <w:rsid w:val="008212AF"/>
    <w:rPr>
      <w:sz w:val="20"/>
      <w:szCs w:val="20"/>
    </w:rPr>
  </w:style>
  <w:style w:type="character" w:customStyle="1" w:styleId="CommentTextChar">
    <w:name w:val="Comment Text Char"/>
    <w:basedOn w:val="DefaultParagraphFont"/>
    <w:link w:val="CommentText"/>
    <w:uiPriority w:val="99"/>
    <w:semiHidden/>
    <w:rsid w:val="008212AF"/>
    <w:rPr>
      <w:sz w:val="20"/>
      <w:szCs w:val="20"/>
    </w:rPr>
  </w:style>
  <w:style w:type="paragraph" w:styleId="CommentSubject">
    <w:name w:val="annotation subject"/>
    <w:basedOn w:val="CommentText"/>
    <w:next w:val="CommentText"/>
    <w:link w:val="CommentSubjectChar"/>
    <w:uiPriority w:val="99"/>
    <w:semiHidden/>
    <w:unhideWhenUsed/>
    <w:rsid w:val="008212AF"/>
    <w:rPr>
      <w:b/>
      <w:bCs/>
    </w:rPr>
  </w:style>
  <w:style w:type="character" w:customStyle="1" w:styleId="CommentSubjectChar">
    <w:name w:val="Comment Subject Char"/>
    <w:basedOn w:val="CommentTextChar"/>
    <w:link w:val="CommentSubject"/>
    <w:uiPriority w:val="99"/>
    <w:semiHidden/>
    <w:rsid w:val="008212AF"/>
    <w:rPr>
      <w:b/>
      <w:bCs/>
      <w:sz w:val="20"/>
      <w:szCs w:val="20"/>
    </w:rPr>
  </w:style>
  <w:style w:type="paragraph" w:styleId="BalloonText">
    <w:name w:val="Balloon Text"/>
    <w:basedOn w:val="Normal"/>
    <w:link w:val="BalloonTextChar"/>
    <w:uiPriority w:val="99"/>
    <w:semiHidden/>
    <w:unhideWhenUsed/>
    <w:rsid w:val="008212AF"/>
    <w:rPr>
      <w:rFonts w:ascii="Tahoma" w:hAnsi="Tahoma" w:cs="Tahoma"/>
      <w:sz w:val="16"/>
      <w:szCs w:val="16"/>
    </w:rPr>
  </w:style>
  <w:style w:type="character" w:customStyle="1" w:styleId="BalloonTextChar">
    <w:name w:val="Balloon Text Char"/>
    <w:basedOn w:val="DefaultParagraphFont"/>
    <w:link w:val="BalloonText"/>
    <w:uiPriority w:val="99"/>
    <w:semiHidden/>
    <w:rsid w:val="008212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Junor</dc:creator>
  <cp:lastModifiedBy>Elspeth Nicol</cp:lastModifiedBy>
  <cp:revision>2</cp:revision>
  <dcterms:created xsi:type="dcterms:W3CDTF">2016-07-01T09:36:00Z</dcterms:created>
  <dcterms:modified xsi:type="dcterms:W3CDTF">2016-07-01T09:36:00Z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-2022791004</vt:i4>
  </property>
  <property fmtid="{D5CDD505-2E9C-101B-9397-08002B2CF9AE}" pid="3" name="_NewReviewCycle">
    <vt:lpwstr/>
  </property>
  <property fmtid="{D5CDD505-2E9C-101B-9397-08002B2CF9AE}" pid="4" name="_EmailSubject">
    <vt:lpwstr>Revised FAQ to replace info on website</vt:lpwstr>
  </property>
  <property fmtid="{D5CDD505-2E9C-101B-9397-08002B2CF9AE}" pid="5" name="_AuthorEmail">
    <vt:lpwstr>Elaine.Barrie@highland.gov.uk</vt:lpwstr>
  </property>
  <property fmtid="{D5CDD505-2E9C-101B-9397-08002B2CF9AE}" pid="6" name="_AuthorEmailDisplayName">
    <vt:lpwstr>Elaine Barrie</vt:lpwstr>
  </property>
  <property fmtid="{D5CDD505-2E9C-101B-9397-08002B2CF9AE}" pid="7" name="_PreviousAdHocReviewCycleID">
    <vt:i4>1787264294</vt:i4>
  </property>
  <property fmtid="{D5CDD505-2E9C-101B-9397-08002B2CF9AE}" pid="8" name="_ReviewingToolsShownOnce">
    <vt:lpwstr/>
  </property>
</Properties>
</file>